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19D" w:rsidRDefault="005B519D" w:rsidP="00E73427">
      <w:pPr>
        <w:pStyle w:val="FR2"/>
        <w:spacing w:line="360" w:lineRule="auto"/>
        <w:jc w:val="both"/>
        <w:rPr>
          <w:rFonts w:ascii="Times New Roman" w:hAnsi="Times New Roman"/>
          <w:b/>
          <w:sz w:val="28"/>
          <w:szCs w:val="28"/>
          <w:lang w:val="uk-UA"/>
        </w:rPr>
      </w:pPr>
      <w:r>
        <w:rPr>
          <w:rFonts w:ascii="Times New Roman" w:hAnsi="Times New Roman"/>
          <w:b/>
          <w:sz w:val="28"/>
          <w:szCs w:val="28"/>
          <w:lang w:val="uk-UA"/>
        </w:rPr>
        <w:t>УДК</w:t>
      </w:r>
      <w:r w:rsidR="00523A23">
        <w:rPr>
          <w:rFonts w:ascii="Times New Roman" w:hAnsi="Times New Roman"/>
          <w:b/>
          <w:sz w:val="28"/>
          <w:szCs w:val="28"/>
          <w:lang w:val="uk-UA"/>
        </w:rPr>
        <w:t xml:space="preserve"> 378.174</w:t>
      </w:r>
      <w:bookmarkStart w:id="0" w:name="_GoBack"/>
      <w:bookmarkEnd w:id="0"/>
    </w:p>
    <w:p w:rsidR="009D5DC8" w:rsidRDefault="009D5DC8" w:rsidP="009D5DC8">
      <w:pPr>
        <w:pStyle w:val="FR2"/>
        <w:spacing w:line="360" w:lineRule="auto"/>
        <w:jc w:val="both"/>
        <w:rPr>
          <w:rFonts w:ascii="Times New Roman" w:hAnsi="Times New Roman"/>
          <w:sz w:val="28"/>
          <w:szCs w:val="28"/>
          <w:lang w:val="uk-UA"/>
        </w:rPr>
      </w:pPr>
      <w:r>
        <w:rPr>
          <w:rFonts w:ascii="Times New Roman" w:hAnsi="Times New Roman"/>
          <w:color w:val="111111"/>
          <w:sz w:val="28"/>
          <w:szCs w:val="28"/>
          <w:shd w:val="clear" w:color="auto" w:fill="FBFBF3"/>
          <w:lang w:val="uk-UA"/>
        </w:rPr>
        <w:t>ORCID:</w:t>
      </w:r>
      <w:r w:rsidRPr="009D5DC8">
        <w:rPr>
          <w:rFonts w:ascii="Times New Roman" w:hAnsi="Times New Roman"/>
          <w:sz w:val="28"/>
          <w:szCs w:val="28"/>
          <w:lang w:val="uk-UA"/>
        </w:rPr>
        <w:t xml:space="preserve"> 0000-0003-1792-7200</w:t>
      </w:r>
    </w:p>
    <w:p w:rsidR="000C78D4" w:rsidRPr="009D5DC8" w:rsidRDefault="005B519D" w:rsidP="000C78D4">
      <w:pPr>
        <w:pStyle w:val="FR2"/>
        <w:spacing w:line="360" w:lineRule="auto"/>
        <w:jc w:val="right"/>
        <w:rPr>
          <w:rFonts w:ascii="Times New Roman" w:hAnsi="Times New Roman"/>
          <w:b/>
          <w:i/>
          <w:sz w:val="28"/>
          <w:szCs w:val="28"/>
          <w:lang w:val="uk-UA"/>
        </w:rPr>
      </w:pPr>
      <w:r w:rsidRPr="009D5DC8">
        <w:rPr>
          <w:rFonts w:ascii="Times New Roman" w:hAnsi="Times New Roman"/>
          <w:b/>
          <w:i/>
          <w:sz w:val="28"/>
          <w:szCs w:val="28"/>
          <w:lang w:val="uk-UA"/>
        </w:rPr>
        <w:t xml:space="preserve">І.І. </w:t>
      </w:r>
      <w:proofErr w:type="spellStart"/>
      <w:r w:rsidRPr="009D5DC8">
        <w:rPr>
          <w:rFonts w:ascii="Times New Roman" w:hAnsi="Times New Roman"/>
          <w:b/>
          <w:i/>
          <w:sz w:val="28"/>
          <w:szCs w:val="28"/>
          <w:lang w:val="uk-UA"/>
        </w:rPr>
        <w:t>Проценко</w:t>
      </w:r>
      <w:proofErr w:type="spellEnd"/>
    </w:p>
    <w:p w:rsidR="00E73427" w:rsidRDefault="005B519D" w:rsidP="005B519D">
      <w:pPr>
        <w:pStyle w:val="FR2"/>
        <w:spacing w:line="360" w:lineRule="auto"/>
        <w:jc w:val="center"/>
        <w:rPr>
          <w:rFonts w:ascii="Times New Roman" w:hAnsi="Times New Roman"/>
          <w:b/>
          <w:sz w:val="28"/>
          <w:szCs w:val="28"/>
          <w:lang w:val="uk-UA"/>
        </w:rPr>
      </w:pPr>
      <w:r>
        <w:rPr>
          <w:rFonts w:ascii="Times New Roman" w:hAnsi="Times New Roman"/>
          <w:b/>
          <w:sz w:val="28"/>
          <w:szCs w:val="28"/>
          <w:lang w:val="uk-UA"/>
        </w:rPr>
        <w:t>ДОСЛІДЖЕННЯ</w:t>
      </w:r>
      <w:r w:rsidRPr="00B40BAE">
        <w:rPr>
          <w:rFonts w:ascii="Times New Roman" w:hAnsi="Times New Roman"/>
          <w:b/>
          <w:sz w:val="28"/>
          <w:szCs w:val="28"/>
          <w:lang w:val="uk-UA"/>
        </w:rPr>
        <w:t xml:space="preserve"> СТАНУ </w:t>
      </w:r>
      <w:r>
        <w:rPr>
          <w:rFonts w:ascii="Times New Roman" w:hAnsi="Times New Roman"/>
          <w:b/>
          <w:sz w:val="28"/>
          <w:szCs w:val="28"/>
          <w:lang w:val="uk-UA"/>
        </w:rPr>
        <w:t>ОБІЗНАНОСТІ КЕРІВНИКІВ ОСВІТНІХ ЗАКЛАДІВ ЩОДО</w:t>
      </w:r>
      <w:r w:rsidRPr="00B40BAE">
        <w:rPr>
          <w:rFonts w:ascii="Times New Roman" w:hAnsi="Times New Roman"/>
          <w:b/>
          <w:sz w:val="28"/>
          <w:szCs w:val="28"/>
          <w:lang w:val="uk-UA"/>
        </w:rPr>
        <w:t xml:space="preserve"> ПРОБЛЕМИ УПРАВЛІННЯ ПРОФЕСІЙНОЮ АДАПТАЦІЄЮ ВЧИТЕЛІВ</w:t>
      </w:r>
    </w:p>
    <w:p w:rsidR="000C78D4" w:rsidRPr="000C78D4" w:rsidRDefault="000C78D4" w:rsidP="000C78D4">
      <w:pPr>
        <w:shd w:val="clear" w:color="auto" w:fill="FFFFFF"/>
        <w:spacing w:after="0" w:line="240" w:lineRule="auto"/>
        <w:ind w:left="5" w:right="5" w:firstLine="691"/>
        <w:jc w:val="both"/>
        <w:rPr>
          <w:rFonts w:ascii="Times New Roman" w:hAnsi="Times New Roman"/>
          <w:i/>
          <w:sz w:val="24"/>
          <w:szCs w:val="24"/>
          <w:lang w:val="uk-UA"/>
        </w:rPr>
      </w:pPr>
      <w:r w:rsidRPr="000C78D4">
        <w:rPr>
          <w:rFonts w:ascii="Times New Roman" w:hAnsi="Times New Roman"/>
          <w:i/>
          <w:color w:val="000000"/>
          <w:sz w:val="28"/>
          <w:lang w:val="uk-UA"/>
        </w:rPr>
        <w:t>В умовах значних соціально-економічних та інформаційно-технологічних змін, що відбуваються у нашій країні сьогодні, проблема адаптації особистості виступає на перший план. Це є суттєвим і для діяльності освітніх організацій, які теж повинні швидко реагувати на соціальні зміни, що відбуваються у суспільстві, вносити необхідні зміни в зміст навчання, знаходити нові форми взаємодії, оскільки працюють з молодим поколінням, яке є більш відкритим до всього нового та швидше адаптується до соціальних змін, порівняно з дорослими.</w:t>
      </w:r>
    </w:p>
    <w:p w:rsidR="000C78D4" w:rsidRPr="000C78D4" w:rsidRDefault="000C78D4" w:rsidP="000C78D4">
      <w:pPr>
        <w:spacing w:after="0" w:line="240" w:lineRule="auto"/>
        <w:ind w:firstLine="843"/>
        <w:jc w:val="both"/>
        <w:rPr>
          <w:rFonts w:ascii="Times New Roman" w:hAnsi="Times New Roman"/>
          <w:i/>
          <w:color w:val="000000"/>
          <w:sz w:val="28"/>
          <w:szCs w:val="28"/>
          <w:lang w:val="uk-UA"/>
        </w:rPr>
      </w:pPr>
      <w:r w:rsidRPr="000C78D4">
        <w:rPr>
          <w:rFonts w:ascii="Times New Roman" w:hAnsi="Times New Roman"/>
          <w:i/>
          <w:color w:val="000000"/>
          <w:sz w:val="28"/>
          <w:lang w:val="uk-UA"/>
        </w:rPr>
        <w:t xml:space="preserve">Разом з тим, необхідність введення змін у професійну діяльність вчителів та управлінську (менеджерську) діяльність керівників шкіл згідно нових соціальних вимог свідчить про те, що управління професійною адаптацією вчителів слід розглядати як актуальний напрямок психологічного дослідження. Окрім того, нові суспільні умови вимагають розробки нових підходів до психологічної підготовки керівників освітніх організацій, зумовлюють необхідність підвищення їх психологічної компетентності, зокрема, в області психологічних основ управління професійною адаптацією вчителів, врахування зовнішніх та внутрішніх чинників, що впливають на цей процес. </w:t>
      </w:r>
    </w:p>
    <w:p w:rsidR="000C78D4" w:rsidRPr="000C78D4" w:rsidRDefault="000C78D4" w:rsidP="000C78D4">
      <w:pPr>
        <w:spacing w:after="0" w:line="240" w:lineRule="auto"/>
        <w:ind w:firstLine="843"/>
        <w:jc w:val="both"/>
        <w:rPr>
          <w:rFonts w:ascii="Times New Roman" w:hAnsi="Times New Roman"/>
          <w:i/>
          <w:sz w:val="28"/>
          <w:szCs w:val="28"/>
          <w:lang w:val="uk-UA"/>
        </w:rPr>
      </w:pPr>
      <w:r w:rsidRPr="000C78D4">
        <w:rPr>
          <w:rFonts w:ascii="Times New Roman" w:hAnsi="Times New Roman"/>
          <w:b/>
          <w:bCs/>
          <w:i/>
          <w:color w:val="000000"/>
          <w:sz w:val="28"/>
          <w:lang w:val="uk-UA"/>
        </w:rPr>
        <w:t xml:space="preserve">Мета та завдання / </w:t>
      </w:r>
      <w:r w:rsidRPr="000C78D4">
        <w:rPr>
          <w:rFonts w:ascii="Times New Roman" w:hAnsi="Times New Roman"/>
          <w:b/>
          <w:bCs/>
          <w:i/>
          <w:color w:val="000000"/>
          <w:sz w:val="28"/>
          <w:lang w:val="en-US"/>
        </w:rPr>
        <w:t>Aim</w:t>
      </w:r>
      <w:r w:rsidRPr="000C78D4">
        <w:rPr>
          <w:rFonts w:ascii="Times New Roman" w:hAnsi="Times New Roman"/>
          <w:b/>
          <w:bCs/>
          <w:i/>
          <w:color w:val="000000"/>
          <w:sz w:val="28"/>
          <w:lang w:val="uk-UA"/>
        </w:rPr>
        <w:t xml:space="preserve"> </w:t>
      </w:r>
      <w:r w:rsidRPr="000C78D4">
        <w:rPr>
          <w:rFonts w:ascii="Times New Roman" w:hAnsi="Times New Roman"/>
          <w:b/>
          <w:bCs/>
          <w:i/>
          <w:color w:val="000000"/>
          <w:sz w:val="28"/>
          <w:lang w:val="en-US"/>
        </w:rPr>
        <w:t>and</w:t>
      </w:r>
      <w:r w:rsidRPr="000C78D4">
        <w:rPr>
          <w:rFonts w:ascii="Times New Roman" w:hAnsi="Times New Roman"/>
          <w:b/>
          <w:bCs/>
          <w:i/>
          <w:color w:val="000000"/>
          <w:sz w:val="28"/>
          <w:lang w:val="uk-UA"/>
        </w:rPr>
        <w:t xml:space="preserve"> </w:t>
      </w:r>
      <w:r w:rsidRPr="000C78D4">
        <w:rPr>
          <w:rFonts w:ascii="Times New Roman" w:hAnsi="Times New Roman"/>
          <w:b/>
          <w:bCs/>
          <w:i/>
          <w:color w:val="000000"/>
          <w:sz w:val="28"/>
          <w:lang w:val="en-US"/>
        </w:rPr>
        <w:t>tasks</w:t>
      </w:r>
      <w:r w:rsidRPr="000C78D4">
        <w:rPr>
          <w:rFonts w:ascii="Times New Roman" w:hAnsi="Times New Roman"/>
          <w:b/>
          <w:bCs/>
          <w:i/>
          <w:color w:val="000000"/>
          <w:sz w:val="28"/>
          <w:lang w:val="uk-UA"/>
        </w:rPr>
        <w:t xml:space="preserve"> </w:t>
      </w:r>
      <w:r w:rsidRPr="000C78D4">
        <w:rPr>
          <w:rFonts w:ascii="Times New Roman" w:hAnsi="Times New Roman"/>
          <w:i/>
          <w:color w:val="000000"/>
          <w:sz w:val="28"/>
          <w:lang w:val="uk-UA"/>
        </w:rPr>
        <w:t>–</w:t>
      </w:r>
      <w:r w:rsidRPr="000C78D4">
        <w:rPr>
          <w:rFonts w:ascii="Times New Roman" w:hAnsi="Times New Roman"/>
          <w:i/>
          <w:sz w:val="28"/>
          <w:szCs w:val="28"/>
          <w:lang w:val="uk-UA"/>
        </w:rPr>
        <w:t xml:space="preserve"> дослідити стан обізнаності  керівників освітніх закладів  щодо  проблеми управління професійною адаптацією вчителів.</w:t>
      </w:r>
    </w:p>
    <w:p w:rsidR="000C78D4" w:rsidRPr="000C78D4" w:rsidRDefault="000C78D4" w:rsidP="000C78D4">
      <w:pPr>
        <w:spacing w:after="0" w:line="240" w:lineRule="auto"/>
        <w:ind w:firstLine="843"/>
        <w:jc w:val="both"/>
        <w:rPr>
          <w:rFonts w:ascii="Times New Roman" w:hAnsi="Times New Roman"/>
          <w:i/>
          <w:sz w:val="28"/>
          <w:szCs w:val="28"/>
          <w:lang w:val="uk-UA" w:eastAsia="en-US"/>
        </w:rPr>
      </w:pPr>
      <w:r w:rsidRPr="000C78D4">
        <w:rPr>
          <w:rFonts w:ascii="Times New Roman" w:hAnsi="Times New Roman"/>
          <w:b/>
          <w:i/>
          <w:sz w:val="28"/>
          <w:szCs w:val="28"/>
          <w:lang w:val="uk-UA" w:eastAsia="en-US"/>
        </w:rPr>
        <w:t xml:space="preserve">Методи дослідження / </w:t>
      </w:r>
      <w:r w:rsidRPr="000C78D4">
        <w:rPr>
          <w:rFonts w:ascii="Times New Roman" w:hAnsi="Times New Roman"/>
          <w:b/>
          <w:i/>
          <w:sz w:val="28"/>
          <w:szCs w:val="28"/>
          <w:lang w:val="en-US" w:eastAsia="en-US"/>
        </w:rPr>
        <w:t>Research</w:t>
      </w:r>
      <w:r w:rsidRPr="000C78D4">
        <w:rPr>
          <w:rFonts w:ascii="Times New Roman" w:hAnsi="Times New Roman"/>
          <w:b/>
          <w:i/>
          <w:sz w:val="28"/>
          <w:szCs w:val="28"/>
          <w:lang w:val="uk-UA" w:eastAsia="en-US"/>
        </w:rPr>
        <w:t xml:space="preserve"> </w:t>
      </w:r>
      <w:r w:rsidRPr="000C78D4">
        <w:rPr>
          <w:rFonts w:ascii="Times New Roman" w:hAnsi="Times New Roman"/>
          <w:b/>
          <w:i/>
          <w:sz w:val="28"/>
          <w:szCs w:val="28"/>
          <w:lang w:val="en-US" w:eastAsia="en-US"/>
        </w:rPr>
        <w:t>methods</w:t>
      </w:r>
      <w:r w:rsidRPr="000C78D4">
        <w:rPr>
          <w:rFonts w:ascii="Times New Roman" w:hAnsi="Times New Roman"/>
          <w:i/>
          <w:sz w:val="28"/>
          <w:szCs w:val="28"/>
          <w:lang w:val="uk-UA" w:eastAsia="en-US"/>
        </w:rPr>
        <w:t xml:space="preserve"> У процесі дослідження було використано теоретичні: аналіз філософської, управлінської, психолого-педагогічної  вітчизняної та зарубіжної педагогічної літератури за темою дослідження для з’ясування стану розробленості проблеми; емпіричні: анкетування.</w:t>
      </w:r>
    </w:p>
    <w:p w:rsidR="000C78D4" w:rsidRPr="000C78D4" w:rsidRDefault="000C78D4" w:rsidP="000C78D4">
      <w:pPr>
        <w:widowControl w:val="0"/>
        <w:spacing w:after="0" w:line="240" w:lineRule="auto"/>
        <w:ind w:firstLine="720"/>
        <w:jc w:val="both"/>
        <w:rPr>
          <w:rFonts w:ascii="Times New Roman" w:hAnsi="Times New Roman"/>
          <w:i/>
          <w:sz w:val="28"/>
          <w:szCs w:val="24"/>
          <w:lang w:val="uk-UA"/>
        </w:rPr>
      </w:pPr>
      <w:r w:rsidRPr="000C78D4">
        <w:rPr>
          <w:rFonts w:ascii="Times New Roman" w:hAnsi="Times New Roman"/>
          <w:i/>
          <w:sz w:val="28"/>
          <w:szCs w:val="24"/>
          <w:lang w:val="uk-UA"/>
        </w:rPr>
        <w:t>Отже, отримані дані, на наш погляд, свідчать про недостатній рівень психологічної підготовки керівників шкіл з проблем управління професійною адаптації та необхідність впровадження спеціальної програми з цього напрямку управління в інститутах післядипломної педагогічної освіти.</w:t>
      </w:r>
    </w:p>
    <w:p w:rsidR="000C78D4" w:rsidRPr="000C78D4" w:rsidRDefault="000C78D4" w:rsidP="000C78D4">
      <w:pPr>
        <w:pStyle w:val="FR2"/>
        <w:spacing w:line="240" w:lineRule="auto"/>
        <w:jc w:val="both"/>
        <w:rPr>
          <w:rFonts w:ascii="Times New Roman" w:hAnsi="Times New Roman"/>
          <w:i/>
          <w:sz w:val="28"/>
          <w:szCs w:val="28"/>
          <w:lang w:val="uk-UA"/>
        </w:rPr>
      </w:pPr>
      <w:r w:rsidRPr="000C78D4">
        <w:rPr>
          <w:rFonts w:ascii="Times New Roman" w:hAnsi="Times New Roman"/>
          <w:b/>
          <w:i/>
          <w:sz w:val="28"/>
          <w:szCs w:val="28"/>
          <w:lang w:val="uk-UA"/>
        </w:rPr>
        <w:t>Ключові слова:</w:t>
      </w:r>
      <w:r>
        <w:rPr>
          <w:rFonts w:ascii="Times New Roman" w:hAnsi="Times New Roman"/>
          <w:i/>
          <w:sz w:val="28"/>
          <w:szCs w:val="28"/>
          <w:lang w:val="uk-UA"/>
        </w:rPr>
        <w:t xml:space="preserve"> освітні заклади, зовнішні та внутрішні чинники, адаптація вчителя, професійна адаптація, освітні заклади.</w:t>
      </w:r>
    </w:p>
    <w:p w:rsidR="000C78D4" w:rsidRPr="000C78D4" w:rsidRDefault="000C78D4" w:rsidP="000C78D4">
      <w:pPr>
        <w:shd w:val="clear" w:color="auto" w:fill="FFFFFF"/>
        <w:spacing w:after="0" w:line="240" w:lineRule="auto"/>
        <w:ind w:left="5" w:right="5" w:firstLine="691"/>
        <w:jc w:val="both"/>
        <w:rPr>
          <w:rFonts w:ascii="Times New Roman" w:hAnsi="Times New Roman"/>
          <w:i/>
          <w:sz w:val="28"/>
          <w:szCs w:val="28"/>
          <w:lang w:val="uk-UA"/>
        </w:rPr>
      </w:pP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context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significant</w:t>
      </w:r>
      <w:proofErr w:type="spellEnd"/>
      <w:r w:rsidRPr="000C78D4">
        <w:rPr>
          <w:rFonts w:ascii="Times New Roman" w:hAnsi="Times New Roman"/>
          <w:i/>
          <w:sz w:val="28"/>
          <w:szCs w:val="28"/>
          <w:lang w:val="uk-UA"/>
        </w:rPr>
        <w:t xml:space="preserve"> socio-</w:t>
      </w:r>
      <w:proofErr w:type="spellStart"/>
      <w:r w:rsidRPr="000C78D4">
        <w:rPr>
          <w:rFonts w:ascii="Times New Roman" w:hAnsi="Times New Roman"/>
          <w:i/>
          <w:sz w:val="28"/>
          <w:szCs w:val="28"/>
          <w:lang w:val="uk-UA"/>
        </w:rPr>
        <w:t>economic</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and</w:t>
      </w:r>
      <w:proofErr w:type="spellEnd"/>
      <w:r w:rsidRPr="000C78D4">
        <w:rPr>
          <w:rFonts w:ascii="Times New Roman" w:hAnsi="Times New Roman"/>
          <w:i/>
          <w:sz w:val="28"/>
          <w:szCs w:val="28"/>
          <w:lang w:val="uk-UA"/>
        </w:rPr>
        <w:t xml:space="preserve"> information-technological </w:t>
      </w:r>
      <w:proofErr w:type="spellStart"/>
      <w:r w:rsidRPr="000C78D4">
        <w:rPr>
          <w:rFonts w:ascii="Times New Roman" w:hAnsi="Times New Roman"/>
          <w:i/>
          <w:sz w:val="28"/>
          <w:szCs w:val="28"/>
          <w:lang w:val="uk-UA"/>
        </w:rPr>
        <w:t>changes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taking</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place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our</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country</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today</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problem</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personal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adaptation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comes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to</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fore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This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essential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for</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activities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educational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organizations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which</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must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also</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respond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quickly</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to</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social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changes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society</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make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necessary</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lastRenderedPageBreak/>
        <w:t>changes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content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education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find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new</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forms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interaction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they</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work</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with</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younger</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generation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which</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more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open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to</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everything</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new</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and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faster</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adapts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to</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social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change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compared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to</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adults</w:t>
      </w:r>
      <w:proofErr w:type="spellEnd"/>
      <w:r w:rsidRPr="000C78D4">
        <w:rPr>
          <w:rFonts w:ascii="Times New Roman" w:hAnsi="Times New Roman"/>
          <w:i/>
          <w:sz w:val="28"/>
          <w:szCs w:val="28"/>
          <w:lang w:val="uk-UA"/>
        </w:rPr>
        <w:t>.</w:t>
      </w:r>
    </w:p>
    <w:p w:rsidR="000C78D4" w:rsidRPr="000C78D4" w:rsidRDefault="000C78D4" w:rsidP="000C78D4">
      <w:pPr>
        <w:shd w:val="clear" w:color="auto" w:fill="FFFFFF"/>
        <w:spacing w:after="0" w:line="240" w:lineRule="auto"/>
        <w:ind w:left="5" w:right="5" w:firstLine="691"/>
        <w:jc w:val="both"/>
        <w:rPr>
          <w:rFonts w:ascii="Times New Roman" w:hAnsi="Times New Roman"/>
          <w:i/>
          <w:sz w:val="28"/>
          <w:szCs w:val="28"/>
          <w:lang w:val="uk-UA"/>
        </w:rPr>
      </w:pPr>
      <w:proofErr w:type="spellStart"/>
      <w:r w:rsidRPr="000C78D4">
        <w:rPr>
          <w:rFonts w:ascii="Times New Roman" w:hAnsi="Times New Roman"/>
          <w:i/>
          <w:sz w:val="28"/>
          <w:szCs w:val="28"/>
          <w:lang w:val="uk-UA"/>
        </w:rPr>
        <w:t>However</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need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for</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changes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professional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activities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teachers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and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managerial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managerial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activities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school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principals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accordance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with</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new</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social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requirements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suggests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that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management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professional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adaptation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teachers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should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be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considered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important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area</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psychological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research</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addition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new</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social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conditions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require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development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new</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approaches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to</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psychological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training</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heads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educational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organizations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necessitate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increasing</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their</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psychological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competence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particular</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field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psychological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foundations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teacher</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professional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adaptation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management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taking</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into</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account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external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and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internal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factors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influencing</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this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process</w:t>
      </w:r>
      <w:proofErr w:type="spellEnd"/>
      <w:r w:rsidRPr="000C78D4">
        <w:rPr>
          <w:rFonts w:ascii="Times New Roman" w:hAnsi="Times New Roman"/>
          <w:i/>
          <w:sz w:val="28"/>
          <w:szCs w:val="28"/>
          <w:lang w:val="uk-UA"/>
        </w:rPr>
        <w:t>.</w:t>
      </w:r>
    </w:p>
    <w:p w:rsidR="000C78D4" w:rsidRPr="000C78D4" w:rsidRDefault="000C78D4" w:rsidP="000C78D4">
      <w:pPr>
        <w:shd w:val="clear" w:color="auto" w:fill="FFFFFF"/>
        <w:spacing w:after="0" w:line="240" w:lineRule="auto"/>
        <w:ind w:left="5" w:right="5" w:firstLine="691"/>
        <w:jc w:val="both"/>
        <w:rPr>
          <w:rFonts w:ascii="Times New Roman" w:hAnsi="Times New Roman"/>
          <w:i/>
          <w:sz w:val="28"/>
          <w:szCs w:val="28"/>
          <w:lang w:val="uk-UA"/>
        </w:rPr>
      </w:pPr>
      <w:proofErr w:type="spellStart"/>
      <w:r w:rsidRPr="000C78D4">
        <w:rPr>
          <w:rFonts w:ascii="Times New Roman" w:hAnsi="Times New Roman"/>
          <w:b/>
          <w:i/>
          <w:sz w:val="28"/>
          <w:szCs w:val="28"/>
          <w:lang w:val="uk-UA"/>
        </w:rPr>
        <w:t>Aim</w:t>
      </w:r>
      <w:proofErr w:type="spellEnd"/>
      <w:r w:rsidRPr="000C78D4">
        <w:rPr>
          <w:rFonts w:ascii="Times New Roman" w:hAnsi="Times New Roman"/>
          <w:b/>
          <w:i/>
          <w:sz w:val="28"/>
          <w:szCs w:val="28"/>
          <w:lang w:val="uk-UA"/>
        </w:rPr>
        <w:t xml:space="preserve"> </w:t>
      </w:r>
      <w:proofErr w:type="spellStart"/>
      <w:r w:rsidRPr="000C78D4">
        <w:rPr>
          <w:rFonts w:ascii="Times New Roman" w:hAnsi="Times New Roman"/>
          <w:b/>
          <w:i/>
          <w:sz w:val="28"/>
          <w:szCs w:val="28"/>
          <w:lang w:val="uk-UA"/>
        </w:rPr>
        <w:t>and</w:t>
      </w:r>
      <w:proofErr w:type="spellEnd"/>
      <w:r w:rsidRPr="000C78D4">
        <w:rPr>
          <w:rFonts w:ascii="Times New Roman" w:hAnsi="Times New Roman"/>
          <w:b/>
          <w:i/>
          <w:sz w:val="28"/>
          <w:szCs w:val="28"/>
          <w:lang w:val="uk-UA"/>
        </w:rPr>
        <w:t xml:space="preserve"> </w:t>
      </w:r>
      <w:proofErr w:type="spellStart"/>
      <w:r w:rsidRPr="000C78D4">
        <w:rPr>
          <w:rFonts w:ascii="Times New Roman" w:hAnsi="Times New Roman"/>
          <w:b/>
          <w:i/>
          <w:sz w:val="28"/>
          <w:szCs w:val="28"/>
          <w:lang w:val="uk-UA"/>
        </w:rPr>
        <w:t>tasks</w:t>
      </w:r>
      <w:proofErr w:type="spellEnd"/>
      <w:r w:rsidRPr="000C78D4">
        <w:rPr>
          <w:rFonts w:ascii="Times New Roman" w:hAnsi="Times New Roman"/>
          <w:i/>
          <w:sz w:val="28"/>
          <w:szCs w:val="28"/>
          <w:lang w:val="uk-UA"/>
        </w:rPr>
        <w:t xml:space="preserve"> - </w:t>
      </w:r>
      <w:proofErr w:type="spellStart"/>
      <w:r w:rsidRPr="000C78D4">
        <w:rPr>
          <w:rFonts w:ascii="Times New Roman" w:hAnsi="Times New Roman"/>
          <w:i/>
          <w:sz w:val="28"/>
          <w:szCs w:val="28"/>
          <w:lang w:val="uk-UA"/>
        </w:rPr>
        <w:t>to</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investigate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state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awareness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heads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educational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institutions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about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problem</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management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professional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adaptation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teachers</w:t>
      </w:r>
      <w:proofErr w:type="spellEnd"/>
      <w:r w:rsidRPr="000C78D4">
        <w:rPr>
          <w:rFonts w:ascii="Times New Roman" w:hAnsi="Times New Roman"/>
          <w:i/>
          <w:sz w:val="28"/>
          <w:szCs w:val="28"/>
          <w:lang w:val="uk-UA"/>
        </w:rPr>
        <w:t>.</w:t>
      </w:r>
    </w:p>
    <w:p w:rsidR="000C78D4" w:rsidRPr="000C78D4" w:rsidRDefault="000C78D4" w:rsidP="000C78D4">
      <w:pPr>
        <w:shd w:val="clear" w:color="auto" w:fill="FFFFFF"/>
        <w:spacing w:after="0" w:line="240" w:lineRule="auto"/>
        <w:ind w:left="5" w:right="5" w:firstLine="691"/>
        <w:jc w:val="both"/>
        <w:rPr>
          <w:rFonts w:ascii="Times New Roman" w:hAnsi="Times New Roman"/>
          <w:i/>
          <w:sz w:val="28"/>
          <w:szCs w:val="28"/>
          <w:lang w:val="uk-UA"/>
        </w:rPr>
      </w:pPr>
      <w:proofErr w:type="spellStart"/>
      <w:r w:rsidRPr="000C78D4">
        <w:rPr>
          <w:rFonts w:ascii="Times New Roman" w:hAnsi="Times New Roman"/>
          <w:b/>
          <w:i/>
          <w:sz w:val="28"/>
          <w:szCs w:val="28"/>
          <w:lang w:val="uk-UA"/>
        </w:rPr>
        <w:t>Research</w:t>
      </w:r>
      <w:proofErr w:type="spellEnd"/>
      <w:r w:rsidRPr="000C78D4">
        <w:rPr>
          <w:rFonts w:ascii="Times New Roman" w:hAnsi="Times New Roman"/>
          <w:b/>
          <w:i/>
          <w:sz w:val="28"/>
          <w:szCs w:val="28"/>
          <w:lang w:val="uk-UA"/>
        </w:rPr>
        <w:t xml:space="preserve"> </w:t>
      </w:r>
      <w:proofErr w:type="spellStart"/>
      <w:r w:rsidRPr="000C78D4">
        <w:rPr>
          <w:rFonts w:ascii="Times New Roman" w:hAnsi="Times New Roman"/>
          <w:b/>
          <w:i/>
          <w:sz w:val="28"/>
          <w:szCs w:val="28"/>
          <w:lang w:val="uk-UA"/>
        </w:rPr>
        <w:t>methods</w:t>
      </w:r>
      <w:proofErr w:type="spellEnd"/>
      <w:r>
        <w:rPr>
          <w:rFonts w:ascii="Times New Roman" w:hAnsi="Times New Roman"/>
          <w:b/>
          <w:i/>
          <w:sz w:val="28"/>
          <w:szCs w:val="28"/>
          <w:lang w:val="uk-UA"/>
        </w:rPr>
        <w:t>.</w:t>
      </w:r>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Theoretical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methods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were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used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research</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process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analysis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philosophical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managerial</w:t>
      </w:r>
      <w:proofErr w:type="spellEnd"/>
      <w:r w:rsidRPr="000C78D4">
        <w:rPr>
          <w:rFonts w:ascii="Times New Roman" w:hAnsi="Times New Roman"/>
          <w:i/>
          <w:sz w:val="28"/>
          <w:szCs w:val="28"/>
          <w:lang w:val="uk-UA"/>
        </w:rPr>
        <w:t xml:space="preserve">, psychological-pedagogical </w:t>
      </w:r>
      <w:proofErr w:type="spellStart"/>
      <w:r w:rsidRPr="000C78D4">
        <w:rPr>
          <w:rFonts w:ascii="Times New Roman" w:hAnsi="Times New Roman"/>
          <w:i/>
          <w:sz w:val="28"/>
          <w:szCs w:val="28"/>
          <w:lang w:val="uk-UA"/>
        </w:rPr>
        <w:t>domestic</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and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foreign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pedagogical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literature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research</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topic</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to</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find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out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state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development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problem</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empirical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questionnaires</w:t>
      </w:r>
      <w:proofErr w:type="spellEnd"/>
      <w:r w:rsidRPr="000C78D4">
        <w:rPr>
          <w:rFonts w:ascii="Times New Roman" w:hAnsi="Times New Roman"/>
          <w:i/>
          <w:sz w:val="28"/>
          <w:szCs w:val="28"/>
          <w:lang w:val="uk-UA"/>
        </w:rPr>
        <w:t>.</w:t>
      </w:r>
    </w:p>
    <w:p w:rsidR="00B64A48" w:rsidRDefault="000C78D4" w:rsidP="000C78D4">
      <w:pPr>
        <w:shd w:val="clear" w:color="auto" w:fill="FFFFFF"/>
        <w:spacing w:after="0" w:line="240" w:lineRule="auto"/>
        <w:ind w:left="5" w:right="5" w:firstLine="691"/>
        <w:jc w:val="both"/>
        <w:rPr>
          <w:rFonts w:ascii="Times New Roman" w:hAnsi="Times New Roman"/>
          <w:i/>
          <w:sz w:val="28"/>
          <w:szCs w:val="28"/>
          <w:lang w:val="uk-UA"/>
        </w:rPr>
      </w:pPr>
      <w:proofErr w:type="spellStart"/>
      <w:r w:rsidRPr="000C78D4">
        <w:rPr>
          <w:rFonts w:ascii="Times New Roman" w:hAnsi="Times New Roman"/>
          <w:i/>
          <w:sz w:val="28"/>
          <w:szCs w:val="28"/>
          <w:lang w:val="uk-UA"/>
        </w:rPr>
        <w:t>Thus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data</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obtained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our</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opinion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indicate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insufficient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level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psychological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training</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school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leaders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problems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management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professional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adaptation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and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need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to</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implement</w:t>
      </w:r>
      <w:proofErr w:type="spellEnd"/>
      <w:r w:rsidRPr="000C78D4">
        <w:rPr>
          <w:rFonts w:ascii="Times New Roman" w:hAnsi="Times New Roman"/>
          <w:i/>
          <w:sz w:val="28"/>
          <w:szCs w:val="28"/>
          <w:lang w:val="uk-UA"/>
        </w:rPr>
        <w:t xml:space="preserve"> a </w:t>
      </w:r>
      <w:proofErr w:type="spellStart"/>
      <w:r w:rsidRPr="000C78D4">
        <w:rPr>
          <w:rFonts w:ascii="Times New Roman" w:hAnsi="Times New Roman"/>
          <w:i/>
          <w:sz w:val="28"/>
          <w:szCs w:val="28"/>
          <w:lang w:val="uk-UA"/>
        </w:rPr>
        <w:t>special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program</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this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area</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management</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the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institutions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of</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postgraduate</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pedagogical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education</w:t>
      </w:r>
      <w:proofErr w:type="spellEnd"/>
      <w:r w:rsidRPr="000C78D4">
        <w:rPr>
          <w:rFonts w:ascii="Times New Roman" w:hAnsi="Times New Roman"/>
          <w:i/>
          <w:sz w:val="28"/>
          <w:szCs w:val="28"/>
          <w:lang w:val="uk-UA"/>
        </w:rPr>
        <w:t>.</w:t>
      </w:r>
    </w:p>
    <w:p w:rsidR="000C78D4" w:rsidRPr="000C78D4" w:rsidRDefault="000C78D4" w:rsidP="000C78D4">
      <w:pPr>
        <w:shd w:val="clear" w:color="auto" w:fill="FFFFFF"/>
        <w:spacing w:after="0" w:line="240" w:lineRule="auto"/>
        <w:ind w:left="5" w:right="5" w:firstLine="691"/>
        <w:jc w:val="both"/>
        <w:rPr>
          <w:rFonts w:ascii="Times New Roman" w:hAnsi="Times New Roman"/>
          <w:i/>
          <w:sz w:val="28"/>
          <w:szCs w:val="28"/>
          <w:lang w:val="uk-UA"/>
        </w:rPr>
      </w:pPr>
      <w:proofErr w:type="spellStart"/>
      <w:r w:rsidRPr="000C78D4">
        <w:rPr>
          <w:rFonts w:ascii="Times New Roman" w:hAnsi="Times New Roman"/>
          <w:b/>
          <w:i/>
          <w:sz w:val="28"/>
          <w:szCs w:val="28"/>
          <w:lang w:val="uk-UA"/>
        </w:rPr>
        <w:t>Key</w:t>
      </w:r>
      <w:proofErr w:type="spellEnd"/>
      <w:r w:rsidRPr="000C78D4">
        <w:rPr>
          <w:rFonts w:ascii="Times New Roman" w:hAnsi="Times New Roman"/>
          <w:b/>
          <w:i/>
          <w:sz w:val="28"/>
          <w:szCs w:val="28"/>
          <w:lang w:val="uk-UA"/>
        </w:rPr>
        <w:t xml:space="preserve"> </w:t>
      </w:r>
      <w:proofErr w:type="spellStart"/>
      <w:r w:rsidRPr="000C78D4">
        <w:rPr>
          <w:rFonts w:ascii="Times New Roman" w:hAnsi="Times New Roman"/>
          <w:b/>
          <w:i/>
          <w:sz w:val="28"/>
          <w:szCs w:val="28"/>
          <w:lang w:val="uk-UA"/>
        </w:rPr>
        <w:t>words</w:t>
      </w:r>
      <w:proofErr w:type="spellEnd"/>
      <w:r w:rsidRPr="000C78D4">
        <w:rPr>
          <w:rFonts w:ascii="Times New Roman" w:hAnsi="Times New Roman"/>
          <w:b/>
          <w:i/>
          <w:sz w:val="28"/>
          <w:szCs w:val="28"/>
          <w:lang w:val="uk-UA"/>
        </w:rPr>
        <w:t>:</w:t>
      </w:r>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educational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institutions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external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and</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internal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factors</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teacher</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adaptation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professional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adaptation</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educational</w:t>
      </w:r>
      <w:proofErr w:type="spellEnd"/>
      <w:r w:rsidRPr="000C78D4">
        <w:rPr>
          <w:rFonts w:ascii="Times New Roman" w:hAnsi="Times New Roman"/>
          <w:i/>
          <w:sz w:val="28"/>
          <w:szCs w:val="28"/>
          <w:lang w:val="uk-UA"/>
        </w:rPr>
        <w:t xml:space="preserve"> </w:t>
      </w:r>
      <w:proofErr w:type="spellStart"/>
      <w:r w:rsidRPr="000C78D4">
        <w:rPr>
          <w:rFonts w:ascii="Times New Roman" w:hAnsi="Times New Roman"/>
          <w:i/>
          <w:sz w:val="28"/>
          <w:szCs w:val="28"/>
          <w:lang w:val="uk-UA"/>
        </w:rPr>
        <w:t>institutions</w:t>
      </w:r>
      <w:proofErr w:type="spellEnd"/>
      <w:r w:rsidRPr="000C78D4">
        <w:rPr>
          <w:rFonts w:ascii="Times New Roman" w:hAnsi="Times New Roman"/>
          <w:i/>
          <w:sz w:val="28"/>
          <w:szCs w:val="28"/>
          <w:lang w:val="uk-UA"/>
        </w:rPr>
        <w:t>.</w:t>
      </w:r>
    </w:p>
    <w:p w:rsidR="004449B0" w:rsidRPr="00B64A48" w:rsidRDefault="004449B0" w:rsidP="004449B0">
      <w:pPr>
        <w:shd w:val="clear" w:color="auto" w:fill="FFFFFF"/>
        <w:spacing w:after="0" w:line="360" w:lineRule="auto"/>
        <w:ind w:left="5" w:right="5" w:firstLine="691"/>
        <w:jc w:val="both"/>
        <w:rPr>
          <w:rFonts w:ascii="Times New Roman" w:hAnsi="Times New Roman"/>
          <w:b/>
          <w:sz w:val="28"/>
          <w:szCs w:val="28"/>
          <w:lang w:val="uk-UA"/>
        </w:rPr>
      </w:pPr>
      <w:r>
        <w:rPr>
          <w:rFonts w:ascii="Times New Roman" w:hAnsi="Times New Roman"/>
          <w:b/>
          <w:sz w:val="28"/>
          <w:szCs w:val="28"/>
          <w:lang w:val="uk-UA"/>
        </w:rPr>
        <w:t>Вступ/</w:t>
      </w:r>
      <w:r>
        <w:rPr>
          <w:rFonts w:ascii="Times New Roman" w:hAnsi="Times New Roman"/>
          <w:b/>
          <w:sz w:val="28"/>
          <w:szCs w:val="28"/>
          <w:lang w:val="en-US"/>
        </w:rPr>
        <w:t>Introduction</w:t>
      </w:r>
      <w:r w:rsidR="00B64A48">
        <w:rPr>
          <w:rFonts w:ascii="Times New Roman" w:hAnsi="Times New Roman"/>
          <w:b/>
          <w:sz w:val="28"/>
          <w:szCs w:val="28"/>
          <w:lang w:val="uk-UA"/>
        </w:rPr>
        <w:t>.</w:t>
      </w:r>
      <w:r w:rsidR="00B64A48" w:rsidRPr="00B64A48">
        <w:rPr>
          <w:rFonts w:ascii="Times New Roman" w:hAnsi="Times New Roman"/>
          <w:sz w:val="28"/>
          <w:szCs w:val="28"/>
          <w:lang w:val="uk-UA"/>
        </w:rPr>
        <w:t xml:space="preserve"> </w:t>
      </w:r>
      <w:r w:rsidR="00B64A48">
        <w:rPr>
          <w:rFonts w:ascii="Times New Roman" w:hAnsi="Times New Roman"/>
          <w:sz w:val="28"/>
          <w:szCs w:val="28"/>
          <w:lang w:val="uk-UA"/>
        </w:rPr>
        <w:t>Сучасні виклики</w:t>
      </w:r>
      <w:r w:rsidR="00B64A48" w:rsidRPr="001B482F">
        <w:rPr>
          <w:rFonts w:ascii="Times New Roman" w:hAnsi="Times New Roman"/>
          <w:sz w:val="28"/>
          <w:szCs w:val="28"/>
          <w:lang w:val="uk-UA"/>
        </w:rPr>
        <w:t xml:space="preserve"> суспільства вимагають нового рівня розуміння теорії й практики управління освітніми системами. У зв'язку з цим виникає необхідність розробки нових підходів, технологій та механізмів управління навчальним процесом.</w:t>
      </w:r>
    </w:p>
    <w:p w:rsidR="004449B0" w:rsidRPr="00B64A48" w:rsidRDefault="004449B0" w:rsidP="00B64A48">
      <w:pPr>
        <w:shd w:val="clear" w:color="auto" w:fill="FFFFFF"/>
        <w:spacing w:after="0" w:line="360" w:lineRule="auto"/>
        <w:ind w:left="5" w:right="5" w:firstLine="691"/>
        <w:jc w:val="both"/>
        <w:rPr>
          <w:rFonts w:ascii="Times New Roman" w:hAnsi="Times New Roman"/>
          <w:sz w:val="24"/>
          <w:szCs w:val="24"/>
          <w:lang w:val="uk-UA"/>
        </w:rPr>
      </w:pPr>
      <w:r>
        <w:rPr>
          <w:rFonts w:ascii="Times New Roman" w:hAnsi="Times New Roman"/>
          <w:b/>
          <w:sz w:val="28"/>
          <w:szCs w:val="28"/>
          <w:lang w:val="uk-UA"/>
        </w:rPr>
        <w:t>Постановка проблеми та її актуальність</w:t>
      </w:r>
      <w:r w:rsidRPr="001B482F">
        <w:rPr>
          <w:rFonts w:ascii="Times New Roman" w:hAnsi="Times New Roman"/>
          <w:b/>
          <w:sz w:val="28"/>
          <w:szCs w:val="28"/>
          <w:lang w:val="uk-UA"/>
        </w:rPr>
        <w:t>.</w:t>
      </w:r>
      <w:r>
        <w:rPr>
          <w:rFonts w:ascii="Times New Roman" w:hAnsi="Times New Roman"/>
          <w:sz w:val="28"/>
          <w:szCs w:val="28"/>
          <w:lang w:val="uk-UA"/>
        </w:rPr>
        <w:t xml:space="preserve"> </w:t>
      </w:r>
      <w:r w:rsidRPr="001B482F">
        <w:rPr>
          <w:rFonts w:ascii="Times New Roman" w:hAnsi="Times New Roman"/>
          <w:sz w:val="28"/>
          <w:szCs w:val="28"/>
          <w:lang w:val="uk-UA"/>
        </w:rPr>
        <w:t xml:space="preserve">На початку XXI століття бажання, старанності та відданості гарного керівника XX століття, вже недостатньо. Зокрема мова йде про якісно новий </w:t>
      </w:r>
      <w:r w:rsidRPr="001B482F">
        <w:rPr>
          <w:rFonts w:ascii="Times New Roman" w:hAnsi="Times New Roman"/>
          <w:spacing w:val="-2"/>
          <w:sz w:val="28"/>
          <w:szCs w:val="28"/>
          <w:lang w:val="uk-UA"/>
        </w:rPr>
        <w:t>рівень компетентності, відповідну якісно нову підготовку до керівної посади.</w:t>
      </w:r>
      <w:r w:rsidR="00B64A48">
        <w:rPr>
          <w:rFonts w:ascii="Times New Roman" w:hAnsi="Times New Roman"/>
          <w:sz w:val="24"/>
          <w:szCs w:val="24"/>
          <w:lang w:val="uk-UA"/>
        </w:rPr>
        <w:t xml:space="preserve"> </w:t>
      </w:r>
      <w:r w:rsidRPr="001B482F">
        <w:rPr>
          <w:rFonts w:ascii="Times New Roman" w:hAnsi="Times New Roman"/>
          <w:color w:val="000000"/>
          <w:sz w:val="28"/>
          <w:lang w:val="uk-UA"/>
        </w:rPr>
        <w:t xml:space="preserve">В умовах значних соціально-економічних та інформаційно-технологічних змін, що відбуваються у нашій країні сьогодні, проблема адаптації особистості виступає на перший план. Це є суттєвим і для діяльності освітніх організацій, які теж повинні швидко реагувати на соціальні зміни, що відбуваються у суспільстві, вносити необхідні зміни в зміст навчання, знаходити нові форми </w:t>
      </w:r>
      <w:r w:rsidRPr="001B482F">
        <w:rPr>
          <w:rFonts w:ascii="Times New Roman" w:hAnsi="Times New Roman"/>
          <w:color w:val="000000"/>
          <w:sz w:val="28"/>
          <w:lang w:val="uk-UA"/>
        </w:rPr>
        <w:lastRenderedPageBreak/>
        <w:t>взаємодії, оскільки працюють з молодим поколінням, яке є більш відкритим до всього нового та швидше адаптується до соціальних змін, порівняно з дорослими.</w:t>
      </w:r>
    </w:p>
    <w:p w:rsidR="004449B0" w:rsidRPr="001B482F" w:rsidRDefault="004449B0" w:rsidP="004449B0">
      <w:pPr>
        <w:spacing w:after="0" w:line="360" w:lineRule="auto"/>
        <w:ind w:firstLine="843"/>
        <w:jc w:val="both"/>
        <w:rPr>
          <w:rFonts w:ascii="Times New Roman" w:hAnsi="Times New Roman"/>
          <w:color w:val="000000"/>
          <w:sz w:val="28"/>
          <w:szCs w:val="28"/>
          <w:lang w:val="uk-UA"/>
        </w:rPr>
      </w:pPr>
      <w:r w:rsidRPr="001B482F">
        <w:rPr>
          <w:rFonts w:ascii="Times New Roman" w:hAnsi="Times New Roman"/>
          <w:color w:val="000000"/>
          <w:sz w:val="28"/>
          <w:lang w:val="uk-UA"/>
        </w:rPr>
        <w:t xml:space="preserve">Разом з тим, необхідність введення змін у професійну діяльність вчителів та управлінську (менеджерську) діяльність керівників шкіл згідно нових соціальних вимог свідчить про те, що управління професійною адаптацією вчителів слід розглядати як актуальний напрямок психологічного дослідження. Окрім того, нові суспільні умови вимагають розробки нових підходів до психологічної підготовки керівників освітніх організацій, зумовлюють необхідність підвищення їх психологічної компетентності, зокрема, в області психологічних основ управління професійною адаптацією вчителів, врахування зовнішніх та внутрішніх чинників, що впливають на цей процес. </w:t>
      </w:r>
    </w:p>
    <w:p w:rsidR="00B64A48" w:rsidRDefault="004449B0" w:rsidP="00B64A48">
      <w:pPr>
        <w:spacing w:after="0" w:line="360" w:lineRule="auto"/>
        <w:ind w:firstLine="843"/>
        <w:jc w:val="both"/>
        <w:rPr>
          <w:rFonts w:ascii="Times New Roman" w:hAnsi="Times New Roman"/>
          <w:sz w:val="28"/>
          <w:szCs w:val="28"/>
          <w:lang w:val="uk-UA"/>
        </w:rPr>
      </w:pPr>
      <w:r w:rsidRPr="001B482F">
        <w:rPr>
          <w:rFonts w:ascii="Times New Roman" w:hAnsi="Times New Roman"/>
          <w:b/>
          <w:bCs/>
          <w:color w:val="000000"/>
          <w:sz w:val="28"/>
          <w:lang w:val="uk-UA"/>
        </w:rPr>
        <w:t xml:space="preserve">Мета </w:t>
      </w:r>
      <w:r w:rsidR="00D00276">
        <w:rPr>
          <w:rFonts w:ascii="Times New Roman" w:hAnsi="Times New Roman"/>
          <w:b/>
          <w:bCs/>
          <w:color w:val="000000"/>
          <w:sz w:val="28"/>
          <w:lang w:val="uk-UA"/>
        </w:rPr>
        <w:t xml:space="preserve">та завдання / </w:t>
      </w:r>
      <w:r w:rsidR="00D00276">
        <w:rPr>
          <w:rFonts w:ascii="Times New Roman" w:hAnsi="Times New Roman"/>
          <w:b/>
          <w:bCs/>
          <w:color w:val="000000"/>
          <w:sz w:val="28"/>
          <w:lang w:val="en-US"/>
        </w:rPr>
        <w:t>Aim</w:t>
      </w:r>
      <w:r w:rsidR="00D00276" w:rsidRPr="00D00276">
        <w:rPr>
          <w:rFonts w:ascii="Times New Roman" w:hAnsi="Times New Roman"/>
          <w:b/>
          <w:bCs/>
          <w:color w:val="000000"/>
          <w:sz w:val="28"/>
          <w:lang w:val="uk-UA"/>
        </w:rPr>
        <w:t xml:space="preserve"> </w:t>
      </w:r>
      <w:r w:rsidR="00D00276">
        <w:rPr>
          <w:rFonts w:ascii="Times New Roman" w:hAnsi="Times New Roman"/>
          <w:b/>
          <w:bCs/>
          <w:color w:val="000000"/>
          <w:sz w:val="28"/>
          <w:lang w:val="en-US"/>
        </w:rPr>
        <w:t>and</w:t>
      </w:r>
      <w:r w:rsidR="00D00276" w:rsidRPr="00D00276">
        <w:rPr>
          <w:rFonts w:ascii="Times New Roman" w:hAnsi="Times New Roman"/>
          <w:b/>
          <w:bCs/>
          <w:color w:val="000000"/>
          <w:sz w:val="28"/>
          <w:lang w:val="uk-UA"/>
        </w:rPr>
        <w:t xml:space="preserve"> </w:t>
      </w:r>
      <w:r w:rsidR="00D00276">
        <w:rPr>
          <w:rFonts w:ascii="Times New Roman" w:hAnsi="Times New Roman"/>
          <w:b/>
          <w:bCs/>
          <w:color w:val="000000"/>
          <w:sz w:val="28"/>
          <w:lang w:val="en-US"/>
        </w:rPr>
        <w:t>tasks</w:t>
      </w:r>
      <w:r w:rsidRPr="001B482F">
        <w:rPr>
          <w:rFonts w:ascii="Times New Roman" w:hAnsi="Times New Roman"/>
          <w:b/>
          <w:bCs/>
          <w:color w:val="000000"/>
          <w:sz w:val="28"/>
          <w:lang w:val="uk-UA"/>
        </w:rPr>
        <w:t xml:space="preserve"> </w:t>
      </w:r>
      <w:r w:rsidRPr="001B482F">
        <w:rPr>
          <w:rFonts w:ascii="Times New Roman" w:hAnsi="Times New Roman"/>
          <w:color w:val="000000"/>
          <w:sz w:val="28"/>
          <w:lang w:val="uk-UA"/>
        </w:rPr>
        <w:t>–</w:t>
      </w:r>
      <w:r w:rsidR="00B64A48">
        <w:rPr>
          <w:rFonts w:ascii="Times New Roman" w:hAnsi="Times New Roman"/>
          <w:sz w:val="28"/>
          <w:szCs w:val="28"/>
          <w:lang w:val="uk-UA"/>
        </w:rPr>
        <w:t xml:space="preserve"> дослідити</w:t>
      </w:r>
      <w:r w:rsidR="00B64A48" w:rsidRPr="00B64A48">
        <w:rPr>
          <w:rFonts w:ascii="Times New Roman" w:hAnsi="Times New Roman"/>
          <w:sz w:val="28"/>
          <w:szCs w:val="28"/>
          <w:lang w:val="uk-UA"/>
        </w:rPr>
        <w:t xml:space="preserve"> стан обізнаності  керівників освітніх закладів  щодо  проблеми управління професійною адаптацією вчителів.</w:t>
      </w:r>
    </w:p>
    <w:p w:rsidR="004449B0" w:rsidRPr="00D00276" w:rsidRDefault="00D00276" w:rsidP="00B64A48">
      <w:pPr>
        <w:spacing w:after="0" w:line="360" w:lineRule="auto"/>
        <w:ind w:firstLine="843"/>
        <w:jc w:val="both"/>
        <w:rPr>
          <w:rFonts w:ascii="Times New Roman" w:hAnsi="Times New Roman"/>
          <w:sz w:val="28"/>
          <w:szCs w:val="28"/>
          <w:lang w:val="uk-UA" w:eastAsia="en-US"/>
        </w:rPr>
      </w:pPr>
      <w:r>
        <w:rPr>
          <w:rFonts w:ascii="Times New Roman" w:hAnsi="Times New Roman"/>
          <w:b/>
          <w:sz w:val="28"/>
          <w:szCs w:val="28"/>
          <w:lang w:val="uk-UA" w:eastAsia="en-US"/>
        </w:rPr>
        <w:t xml:space="preserve">Методи дослідження / </w:t>
      </w:r>
      <w:r>
        <w:rPr>
          <w:rFonts w:ascii="Times New Roman" w:hAnsi="Times New Roman"/>
          <w:b/>
          <w:sz w:val="28"/>
          <w:szCs w:val="28"/>
          <w:lang w:val="en-US" w:eastAsia="en-US"/>
        </w:rPr>
        <w:t>Research</w:t>
      </w:r>
      <w:r w:rsidRPr="00D00276">
        <w:rPr>
          <w:rFonts w:ascii="Times New Roman" w:hAnsi="Times New Roman"/>
          <w:b/>
          <w:sz w:val="28"/>
          <w:szCs w:val="28"/>
          <w:lang w:val="uk-UA" w:eastAsia="en-US"/>
        </w:rPr>
        <w:t xml:space="preserve"> </w:t>
      </w:r>
      <w:r>
        <w:rPr>
          <w:rFonts w:ascii="Times New Roman" w:hAnsi="Times New Roman"/>
          <w:b/>
          <w:sz w:val="28"/>
          <w:szCs w:val="28"/>
          <w:lang w:val="en-US" w:eastAsia="en-US"/>
        </w:rPr>
        <w:t>methods</w:t>
      </w:r>
      <w:r w:rsidR="004449B0" w:rsidRPr="007C4592">
        <w:rPr>
          <w:rFonts w:ascii="Times New Roman" w:hAnsi="Times New Roman"/>
          <w:sz w:val="28"/>
          <w:szCs w:val="28"/>
          <w:lang w:val="uk-UA" w:eastAsia="en-US"/>
        </w:rPr>
        <w:t xml:space="preserve"> </w:t>
      </w:r>
      <w:r w:rsidR="00B64A48">
        <w:rPr>
          <w:rFonts w:ascii="Times New Roman" w:hAnsi="Times New Roman"/>
          <w:sz w:val="28"/>
          <w:szCs w:val="28"/>
          <w:lang w:val="uk-UA" w:eastAsia="en-US"/>
        </w:rPr>
        <w:t xml:space="preserve">У процесі дослідження було використано </w:t>
      </w:r>
      <w:r w:rsidR="004449B0" w:rsidRPr="007C4592">
        <w:rPr>
          <w:rFonts w:ascii="Times New Roman" w:hAnsi="Times New Roman"/>
          <w:i/>
          <w:sz w:val="28"/>
          <w:szCs w:val="28"/>
          <w:lang w:val="uk-UA" w:eastAsia="en-US"/>
        </w:rPr>
        <w:t>теоретичні</w:t>
      </w:r>
      <w:r w:rsidR="004449B0" w:rsidRPr="007C4592">
        <w:rPr>
          <w:rFonts w:ascii="Times New Roman" w:hAnsi="Times New Roman"/>
          <w:sz w:val="28"/>
          <w:szCs w:val="28"/>
          <w:lang w:val="uk-UA" w:eastAsia="en-US"/>
        </w:rPr>
        <w:t>: аналіз філософської, управлінської, психолого-педагогічної  вітчизняної та зарубіжної педагогічної літератури за темою дослідження для з’ясуванн</w:t>
      </w:r>
      <w:r w:rsidR="00B64A48">
        <w:rPr>
          <w:rFonts w:ascii="Times New Roman" w:hAnsi="Times New Roman"/>
          <w:sz w:val="28"/>
          <w:szCs w:val="28"/>
          <w:lang w:val="uk-UA" w:eastAsia="en-US"/>
        </w:rPr>
        <w:t>я стану розробленості проблеми</w:t>
      </w:r>
      <w:r w:rsidR="004449B0" w:rsidRPr="007C4592">
        <w:rPr>
          <w:rFonts w:ascii="Times New Roman" w:hAnsi="Times New Roman"/>
          <w:sz w:val="28"/>
          <w:szCs w:val="28"/>
          <w:lang w:val="uk-UA" w:eastAsia="en-US"/>
        </w:rPr>
        <w:t xml:space="preserve">; </w:t>
      </w:r>
      <w:r w:rsidR="004449B0" w:rsidRPr="007C4592">
        <w:rPr>
          <w:rFonts w:ascii="Times New Roman" w:hAnsi="Times New Roman"/>
          <w:i/>
          <w:sz w:val="28"/>
          <w:szCs w:val="28"/>
          <w:lang w:val="uk-UA" w:eastAsia="en-US"/>
        </w:rPr>
        <w:t>емпіричні</w:t>
      </w:r>
      <w:r w:rsidR="004449B0" w:rsidRPr="007C4592">
        <w:rPr>
          <w:rFonts w:ascii="Times New Roman" w:hAnsi="Times New Roman"/>
          <w:sz w:val="28"/>
          <w:szCs w:val="28"/>
          <w:lang w:val="uk-UA" w:eastAsia="en-US"/>
        </w:rPr>
        <w:t xml:space="preserve">: </w:t>
      </w:r>
      <w:r w:rsidR="00B64A48">
        <w:rPr>
          <w:rFonts w:ascii="Times New Roman" w:hAnsi="Times New Roman"/>
          <w:sz w:val="28"/>
          <w:szCs w:val="28"/>
          <w:lang w:val="uk-UA" w:eastAsia="en-US"/>
        </w:rPr>
        <w:t>анкетування.</w:t>
      </w:r>
    </w:p>
    <w:p w:rsidR="00D00276" w:rsidRPr="001B482F" w:rsidRDefault="00D00276" w:rsidP="00D00276">
      <w:pPr>
        <w:pStyle w:val="FR2"/>
        <w:spacing w:line="360" w:lineRule="auto"/>
        <w:jc w:val="both"/>
        <w:rPr>
          <w:rFonts w:ascii="Times New Roman" w:hAnsi="Times New Roman"/>
          <w:sz w:val="28"/>
          <w:szCs w:val="28"/>
          <w:lang w:val="uk-UA"/>
        </w:rPr>
      </w:pPr>
      <w:r w:rsidRPr="00B64A48">
        <w:rPr>
          <w:rFonts w:ascii="Times New Roman" w:hAnsi="Times New Roman"/>
          <w:b/>
          <w:sz w:val="28"/>
          <w:szCs w:val="28"/>
          <w:lang w:val="uk-UA"/>
        </w:rPr>
        <w:t xml:space="preserve">Результати / </w:t>
      </w:r>
      <w:r w:rsidRPr="00B64A48">
        <w:rPr>
          <w:rFonts w:ascii="Times New Roman" w:hAnsi="Times New Roman"/>
          <w:b/>
          <w:sz w:val="28"/>
          <w:szCs w:val="28"/>
          <w:lang w:val="en-US"/>
        </w:rPr>
        <w:t>Research</w:t>
      </w:r>
      <w:r w:rsidRPr="00B64A48">
        <w:rPr>
          <w:rFonts w:ascii="Times New Roman" w:hAnsi="Times New Roman"/>
          <w:b/>
          <w:sz w:val="28"/>
          <w:szCs w:val="28"/>
          <w:lang w:val="uk-UA"/>
        </w:rPr>
        <w:t xml:space="preserve"> </w:t>
      </w:r>
      <w:r w:rsidRPr="00B64A48">
        <w:rPr>
          <w:rFonts w:ascii="Times New Roman" w:hAnsi="Times New Roman"/>
          <w:b/>
          <w:sz w:val="28"/>
          <w:szCs w:val="28"/>
          <w:lang w:val="en-US"/>
        </w:rPr>
        <w:t>results</w:t>
      </w:r>
      <w:r w:rsidRPr="00D00276">
        <w:rPr>
          <w:rFonts w:ascii="Times New Roman" w:hAnsi="Times New Roman"/>
          <w:sz w:val="28"/>
          <w:szCs w:val="28"/>
          <w:lang w:val="uk-UA"/>
        </w:rPr>
        <w:t>.</w:t>
      </w:r>
      <w:r>
        <w:rPr>
          <w:rFonts w:ascii="Times New Roman" w:hAnsi="Times New Roman"/>
          <w:sz w:val="28"/>
          <w:szCs w:val="28"/>
          <w:lang w:val="uk-UA"/>
        </w:rPr>
        <w:t xml:space="preserve"> </w:t>
      </w:r>
      <w:r w:rsidR="00E73427" w:rsidRPr="00B40BAE">
        <w:rPr>
          <w:rFonts w:ascii="Times New Roman" w:hAnsi="Times New Roman"/>
          <w:sz w:val="28"/>
          <w:szCs w:val="28"/>
          <w:lang w:val="uk-UA"/>
        </w:rPr>
        <w:t xml:space="preserve">Основна мета </w:t>
      </w:r>
      <w:r w:rsidR="001D1B03">
        <w:rPr>
          <w:rFonts w:ascii="Times New Roman" w:hAnsi="Times New Roman"/>
          <w:sz w:val="28"/>
          <w:szCs w:val="28"/>
          <w:lang w:val="uk-UA"/>
        </w:rPr>
        <w:t xml:space="preserve">дослідження полягала у </w:t>
      </w:r>
    </w:p>
    <w:p w:rsidR="00E73427" w:rsidRPr="001B482F" w:rsidRDefault="00B64A48" w:rsidP="00D00276">
      <w:pPr>
        <w:spacing w:after="0" w:line="360" w:lineRule="auto"/>
        <w:jc w:val="both"/>
        <w:rPr>
          <w:rFonts w:ascii="Times New Roman" w:hAnsi="Times New Roman"/>
          <w:sz w:val="28"/>
          <w:szCs w:val="28"/>
          <w:lang w:val="uk-UA"/>
        </w:rPr>
      </w:pPr>
      <w:r>
        <w:rPr>
          <w:rFonts w:ascii="Times New Roman" w:hAnsi="Times New Roman"/>
          <w:sz w:val="28"/>
          <w:szCs w:val="28"/>
          <w:lang w:val="uk-UA"/>
        </w:rPr>
        <w:t>дослідженні рівня</w:t>
      </w:r>
      <w:r w:rsidR="00E73427" w:rsidRPr="001B482F">
        <w:rPr>
          <w:rFonts w:ascii="Times New Roman" w:hAnsi="Times New Roman"/>
          <w:sz w:val="28"/>
          <w:szCs w:val="28"/>
          <w:lang w:val="uk-UA"/>
        </w:rPr>
        <w:t xml:space="preserve"> психологічної компетентності керівників освітніх закладів з проблем управління професійної адаптації вчителів та особливості їх управлінської діяльності, які впливають на успішність професійної адаптації вчителів.</w:t>
      </w:r>
    </w:p>
    <w:p w:rsidR="00E73427" w:rsidRPr="001B482F" w:rsidRDefault="00E73427" w:rsidP="00E73427">
      <w:pPr>
        <w:spacing w:after="0" w:line="360" w:lineRule="auto"/>
        <w:ind w:firstLine="709"/>
        <w:jc w:val="both"/>
        <w:rPr>
          <w:rFonts w:ascii="Times New Roman" w:hAnsi="Times New Roman"/>
          <w:sz w:val="28"/>
          <w:szCs w:val="28"/>
          <w:lang w:val="uk-UA"/>
        </w:rPr>
      </w:pPr>
      <w:r w:rsidRPr="001B482F">
        <w:rPr>
          <w:rFonts w:ascii="Times New Roman" w:hAnsi="Times New Roman"/>
          <w:sz w:val="28"/>
          <w:szCs w:val="28"/>
          <w:lang w:val="uk-UA"/>
        </w:rPr>
        <w:t>З цією метою було проведено спеціальне дослідження, у процесі якого використовувалися методи опитування (анкетування). Дослідже</w:t>
      </w:r>
      <w:r>
        <w:rPr>
          <w:rFonts w:ascii="Times New Roman" w:hAnsi="Times New Roman"/>
          <w:sz w:val="28"/>
          <w:szCs w:val="28"/>
          <w:lang w:val="uk-UA"/>
        </w:rPr>
        <w:t xml:space="preserve">ння  проводилось на базі Сумських </w:t>
      </w:r>
      <w:r w:rsidR="00965E9C">
        <w:rPr>
          <w:rFonts w:ascii="Times New Roman" w:hAnsi="Times New Roman"/>
          <w:sz w:val="28"/>
          <w:szCs w:val="28"/>
          <w:lang w:val="uk-UA"/>
        </w:rPr>
        <w:t>загальноосвітніх шкіл (</w:t>
      </w:r>
      <w:r>
        <w:rPr>
          <w:rFonts w:ascii="Times New Roman" w:hAnsi="Times New Roman"/>
          <w:sz w:val="28"/>
          <w:szCs w:val="28"/>
          <w:lang w:val="uk-UA"/>
        </w:rPr>
        <w:t xml:space="preserve">було охоплено 18  керівників шкіл та 26 </w:t>
      </w:r>
      <w:r w:rsidR="00965E9C">
        <w:rPr>
          <w:rFonts w:ascii="Times New Roman" w:hAnsi="Times New Roman"/>
          <w:sz w:val="28"/>
          <w:szCs w:val="28"/>
          <w:lang w:val="uk-UA"/>
        </w:rPr>
        <w:t xml:space="preserve"> їх заступників).</w:t>
      </w:r>
    </w:p>
    <w:p w:rsidR="00565EF0" w:rsidRDefault="00E73427" w:rsidP="00E73427">
      <w:pPr>
        <w:spacing w:after="0" w:line="360" w:lineRule="auto"/>
        <w:ind w:firstLine="709"/>
        <w:jc w:val="both"/>
        <w:rPr>
          <w:rFonts w:ascii="Times New Roman" w:hAnsi="Times New Roman"/>
          <w:sz w:val="28"/>
          <w:szCs w:val="28"/>
          <w:lang w:val="uk-UA"/>
        </w:rPr>
      </w:pPr>
      <w:r w:rsidRPr="001B482F">
        <w:rPr>
          <w:rFonts w:ascii="Times New Roman" w:hAnsi="Times New Roman"/>
          <w:sz w:val="28"/>
          <w:szCs w:val="28"/>
          <w:lang w:val="uk-UA"/>
        </w:rPr>
        <w:lastRenderedPageBreak/>
        <w:t>З цією метою був розроблений спеціальний опитувальник (див. Додаток А), який включав ряд питань, спрямованих на з’ясування аналізу психологічної підготовки керівників щодо: а) сутності управління професійною адаптацією вчителів та його складових; б) розуміння особливостей професійної адапта</w:t>
      </w:r>
      <w:r w:rsidR="00565EF0">
        <w:rPr>
          <w:rFonts w:ascii="Times New Roman" w:hAnsi="Times New Roman"/>
          <w:sz w:val="28"/>
          <w:szCs w:val="28"/>
          <w:lang w:val="uk-UA"/>
        </w:rPr>
        <w:t>ції різних категорій вчителів (у</w:t>
      </w:r>
      <w:r w:rsidRPr="001B482F">
        <w:rPr>
          <w:rFonts w:ascii="Times New Roman" w:hAnsi="Times New Roman"/>
          <w:sz w:val="28"/>
          <w:szCs w:val="28"/>
          <w:lang w:val="uk-UA"/>
        </w:rPr>
        <w:t>чителів з різним педагогічним стажем), конкретніше, тих труднощів, які виникають у вчителів у процесі адаптації.</w:t>
      </w:r>
    </w:p>
    <w:p w:rsidR="00E73427" w:rsidRDefault="004F6460" w:rsidP="00565EF0">
      <w:pPr>
        <w:spacing w:after="0" w:line="360" w:lineRule="auto"/>
        <w:ind w:firstLine="709"/>
        <w:jc w:val="right"/>
        <w:rPr>
          <w:sz w:val="28"/>
          <w:lang w:val="uk-UA"/>
        </w:rPr>
      </w:pPr>
      <w:r>
        <w:rPr>
          <w:rFonts w:ascii="Times New Roman" w:hAnsi="Times New Roman"/>
          <w:sz w:val="28"/>
          <w:szCs w:val="28"/>
          <w:lang w:val="uk-UA"/>
        </w:rPr>
        <w:t>Додаток А</w:t>
      </w:r>
      <w:r w:rsidR="00E73427" w:rsidRPr="001B482F">
        <w:rPr>
          <w:sz w:val="28"/>
          <w:lang w:val="uk-UA"/>
        </w:rPr>
        <w:t xml:space="preserve"> </w:t>
      </w:r>
    </w:p>
    <w:p w:rsidR="00565EF0" w:rsidRPr="00565EF0" w:rsidRDefault="00565EF0" w:rsidP="00565EF0">
      <w:pPr>
        <w:spacing w:after="0" w:line="360" w:lineRule="auto"/>
        <w:ind w:firstLine="709"/>
        <w:jc w:val="center"/>
        <w:rPr>
          <w:rFonts w:ascii="Times New Roman" w:hAnsi="Times New Roman"/>
          <w:b/>
          <w:sz w:val="28"/>
          <w:szCs w:val="28"/>
          <w:lang w:val="uk-UA"/>
        </w:rPr>
      </w:pPr>
      <w:r w:rsidRPr="00565EF0">
        <w:rPr>
          <w:rFonts w:ascii="Times New Roman" w:hAnsi="Times New Roman"/>
          <w:b/>
          <w:sz w:val="28"/>
          <w:szCs w:val="28"/>
          <w:lang w:val="uk-UA"/>
        </w:rPr>
        <w:t>Опитувальник для вивчення компетентності керівників шкіл  щодо проблеми управління професійною адаптацією вчителів</w:t>
      </w:r>
    </w:p>
    <w:p w:rsidR="00565EF0" w:rsidRPr="00565EF0" w:rsidRDefault="00565EF0" w:rsidP="00565EF0">
      <w:pPr>
        <w:spacing w:after="0" w:line="360" w:lineRule="auto"/>
        <w:ind w:firstLine="709"/>
        <w:jc w:val="both"/>
        <w:rPr>
          <w:rFonts w:ascii="Times New Roman" w:hAnsi="Times New Roman"/>
          <w:sz w:val="28"/>
          <w:szCs w:val="28"/>
          <w:lang w:val="uk-UA"/>
        </w:rPr>
      </w:pPr>
      <w:r w:rsidRPr="00565EF0">
        <w:rPr>
          <w:rFonts w:ascii="Times New Roman" w:hAnsi="Times New Roman"/>
          <w:sz w:val="28"/>
          <w:szCs w:val="28"/>
          <w:lang w:val="uk-UA"/>
        </w:rPr>
        <w:t>1. Що таке професійна адаптація вчителя?</w:t>
      </w:r>
    </w:p>
    <w:p w:rsidR="00565EF0" w:rsidRPr="00565EF0" w:rsidRDefault="00565EF0" w:rsidP="00565EF0">
      <w:pPr>
        <w:spacing w:after="0" w:line="360" w:lineRule="auto"/>
        <w:ind w:firstLine="709"/>
        <w:jc w:val="both"/>
        <w:rPr>
          <w:rFonts w:ascii="Times New Roman" w:hAnsi="Times New Roman"/>
          <w:sz w:val="28"/>
          <w:szCs w:val="28"/>
          <w:lang w:val="uk-UA"/>
        </w:rPr>
      </w:pPr>
      <w:r w:rsidRPr="00565EF0">
        <w:rPr>
          <w:rFonts w:ascii="Times New Roman" w:hAnsi="Times New Roman"/>
          <w:sz w:val="28"/>
          <w:szCs w:val="28"/>
          <w:lang w:val="uk-UA"/>
        </w:rPr>
        <w:t>2. Назвіть, які, на Вашу думку, труднощі існують у вчителів зі стажем роботи до 5 років?</w:t>
      </w:r>
    </w:p>
    <w:p w:rsidR="00565EF0" w:rsidRPr="00565EF0" w:rsidRDefault="00565EF0" w:rsidP="00565EF0">
      <w:pPr>
        <w:spacing w:after="0" w:line="360" w:lineRule="auto"/>
        <w:ind w:firstLine="709"/>
        <w:jc w:val="both"/>
        <w:rPr>
          <w:rFonts w:ascii="Times New Roman" w:hAnsi="Times New Roman"/>
          <w:sz w:val="28"/>
          <w:szCs w:val="28"/>
          <w:lang w:val="uk-UA"/>
        </w:rPr>
      </w:pPr>
      <w:r w:rsidRPr="00565EF0">
        <w:rPr>
          <w:rFonts w:ascii="Times New Roman" w:hAnsi="Times New Roman"/>
          <w:sz w:val="28"/>
          <w:szCs w:val="28"/>
          <w:lang w:val="uk-UA"/>
        </w:rPr>
        <w:t>3. Назвіть, які, на Вашу думку, труднощі існують у вчителів зі стажем роботи  6-10 років?</w:t>
      </w:r>
    </w:p>
    <w:p w:rsidR="00565EF0" w:rsidRPr="00565EF0" w:rsidRDefault="00565EF0" w:rsidP="00565EF0">
      <w:pPr>
        <w:spacing w:after="0" w:line="360" w:lineRule="auto"/>
        <w:ind w:firstLine="709"/>
        <w:jc w:val="both"/>
        <w:rPr>
          <w:rFonts w:ascii="Times New Roman" w:hAnsi="Times New Roman"/>
          <w:sz w:val="28"/>
          <w:szCs w:val="28"/>
          <w:lang w:val="uk-UA"/>
        </w:rPr>
      </w:pPr>
      <w:r w:rsidRPr="00565EF0">
        <w:rPr>
          <w:rFonts w:ascii="Times New Roman" w:hAnsi="Times New Roman"/>
          <w:sz w:val="28"/>
          <w:szCs w:val="28"/>
          <w:lang w:val="uk-UA"/>
        </w:rPr>
        <w:t xml:space="preserve">4. Назвіть, які, на Вашу думку, труднощі існують у вчителів зі стажем роботи 11-20 років? </w:t>
      </w:r>
    </w:p>
    <w:p w:rsidR="00565EF0" w:rsidRPr="001B482F" w:rsidRDefault="00565EF0" w:rsidP="00565EF0">
      <w:pPr>
        <w:spacing w:after="0" w:line="360" w:lineRule="auto"/>
        <w:ind w:firstLine="709"/>
        <w:jc w:val="both"/>
        <w:rPr>
          <w:rFonts w:ascii="Times New Roman" w:hAnsi="Times New Roman"/>
          <w:sz w:val="28"/>
          <w:szCs w:val="28"/>
          <w:lang w:val="uk-UA"/>
        </w:rPr>
      </w:pPr>
      <w:r w:rsidRPr="00565EF0">
        <w:rPr>
          <w:rFonts w:ascii="Times New Roman" w:hAnsi="Times New Roman"/>
          <w:sz w:val="28"/>
          <w:szCs w:val="28"/>
          <w:lang w:val="uk-UA"/>
        </w:rPr>
        <w:t>5. Назвіть, які, на Вашу думку, труднощі існують у вчителів зі стажем роботи більше 21 років?</w:t>
      </w:r>
    </w:p>
    <w:p w:rsidR="00E73427" w:rsidRPr="001B482F" w:rsidRDefault="00E73427" w:rsidP="00E73427">
      <w:pPr>
        <w:widowControl w:val="0"/>
        <w:spacing w:after="0" w:line="360" w:lineRule="auto"/>
        <w:ind w:firstLine="709"/>
        <w:jc w:val="both"/>
        <w:rPr>
          <w:rFonts w:ascii="Times New Roman" w:hAnsi="Times New Roman"/>
          <w:sz w:val="28"/>
          <w:szCs w:val="20"/>
          <w:lang w:val="uk-UA"/>
        </w:rPr>
      </w:pPr>
      <w:r w:rsidRPr="001B482F">
        <w:rPr>
          <w:rFonts w:ascii="Times New Roman" w:hAnsi="Times New Roman"/>
          <w:sz w:val="28"/>
          <w:szCs w:val="20"/>
          <w:lang w:val="uk-UA"/>
        </w:rPr>
        <w:t>Проаналізуємо основні результати опитування, які з</w:t>
      </w:r>
      <w:r>
        <w:rPr>
          <w:rFonts w:ascii="Times New Roman" w:hAnsi="Times New Roman"/>
          <w:sz w:val="28"/>
          <w:szCs w:val="20"/>
          <w:lang w:val="uk-UA"/>
        </w:rPr>
        <w:t>н</w:t>
      </w:r>
      <w:r w:rsidR="001D1B03">
        <w:rPr>
          <w:rFonts w:ascii="Times New Roman" w:hAnsi="Times New Roman"/>
          <w:sz w:val="28"/>
          <w:szCs w:val="20"/>
          <w:lang w:val="uk-UA"/>
        </w:rPr>
        <w:t>айшли відображення у табл. 2.1 –</w:t>
      </w:r>
      <w:r>
        <w:rPr>
          <w:rFonts w:ascii="Times New Roman" w:hAnsi="Times New Roman"/>
          <w:sz w:val="28"/>
          <w:szCs w:val="20"/>
          <w:lang w:val="uk-UA"/>
        </w:rPr>
        <w:t xml:space="preserve"> </w:t>
      </w:r>
      <w:r w:rsidRPr="001B482F">
        <w:rPr>
          <w:rFonts w:ascii="Times New Roman" w:hAnsi="Times New Roman"/>
          <w:sz w:val="28"/>
          <w:szCs w:val="20"/>
          <w:lang w:val="uk-UA"/>
        </w:rPr>
        <w:t>2.5.</w:t>
      </w:r>
    </w:p>
    <w:p w:rsidR="00E73427" w:rsidRPr="001B482F" w:rsidRDefault="00E73427" w:rsidP="00E73427">
      <w:pPr>
        <w:widowControl w:val="0"/>
        <w:spacing w:after="0" w:line="360" w:lineRule="auto"/>
        <w:ind w:firstLine="709"/>
        <w:jc w:val="both"/>
        <w:rPr>
          <w:rFonts w:ascii="Times New Roman" w:hAnsi="Times New Roman"/>
          <w:sz w:val="28"/>
          <w:szCs w:val="20"/>
          <w:lang w:val="uk-UA"/>
        </w:rPr>
      </w:pPr>
      <w:r w:rsidRPr="001B482F">
        <w:rPr>
          <w:rFonts w:ascii="Times New Roman" w:hAnsi="Times New Roman"/>
          <w:sz w:val="28"/>
          <w:szCs w:val="20"/>
          <w:lang w:val="uk-UA"/>
        </w:rPr>
        <w:t xml:space="preserve">Насамперед, звернемося до даних, які відображають особливості знань керівників освітніх закладів щодо </w:t>
      </w:r>
      <w:r w:rsidRPr="001B482F">
        <w:rPr>
          <w:rFonts w:ascii="Times New Roman" w:hAnsi="Times New Roman"/>
          <w:i/>
          <w:sz w:val="28"/>
          <w:szCs w:val="20"/>
          <w:lang w:val="uk-UA"/>
        </w:rPr>
        <w:t xml:space="preserve">сутності управління професійною адаптацією та її складових. </w:t>
      </w:r>
      <w:r w:rsidRPr="001B482F">
        <w:rPr>
          <w:rFonts w:ascii="Times New Roman" w:hAnsi="Times New Roman"/>
          <w:sz w:val="28"/>
          <w:szCs w:val="20"/>
          <w:lang w:val="uk-UA"/>
        </w:rPr>
        <w:t>Зазначимо, що отримані дані були систематизовані нами у дві основні групи, у відповідністю із основними структурними елементами управління професійною адаптацією вчителів (управління власне професійною адаптацією вчителів та управління соціально-психологічною адаптацією вчителів).</w:t>
      </w:r>
    </w:p>
    <w:p w:rsidR="00E73427" w:rsidRPr="001B482F" w:rsidRDefault="00E73427" w:rsidP="00E73427">
      <w:pPr>
        <w:widowControl w:val="0"/>
        <w:spacing w:after="0" w:line="360" w:lineRule="auto"/>
        <w:ind w:firstLine="709"/>
        <w:jc w:val="both"/>
        <w:rPr>
          <w:rFonts w:ascii="Times New Roman" w:hAnsi="Times New Roman"/>
          <w:sz w:val="28"/>
          <w:szCs w:val="20"/>
          <w:lang w:val="uk-UA"/>
        </w:rPr>
      </w:pPr>
      <w:r w:rsidRPr="001B482F">
        <w:rPr>
          <w:rFonts w:ascii="Times New Roman" w:hAnsi="Times New Roman"/>
          <w:sz w:val="28"/>
          <w:szCs w:val="20"/>
          <w:lang w:val="uk-UA"/>
        </w:rPr>
        <w:t>На основі</w:t>
      </w:r>
      <w:r w:rsidR="004F6460">
        <w:rPr>
          <w:rFonts w:ascii="Times New Roman" w:hAnsi="Times New Roman"/>
          <w:sz w:val="28"/>
          <w:szCs w:val="20"/>
          <w:lang w:val="uk-UA"/>
        </w:rPr>
        <w:t xml:space="preserve"> даних, представлених у табл. </w:t>
      </w:r>
      <w:r w:rsidRPr="001B482F">
        <w:rPr>
          <w:rFonts w:ascii="Times New Roman" w:hAnsi="Times New Roman"/>
          <w:sz w:val="28"/>
          <w:szCs w:val="20"/>
          <w:lang w:val="uk-UA"/>
        </w:rPr>
        <w:t xml:space="preserve">1, виявлено </w:t>
      </w:r>
      <w:r w:rsidRPr="001B482F">
        <w:rPr>
          <w:rFonts w:ascii="Times New Roman" w:hAnsi="Times New Roman"/>
          <w:i/>
          <w:sz w:val="28"/>
          <w:szCs w:val="20"/>
          <w:lang w:val="uk-UA"/>
        </w:rPr>
        <w:t>ряд проблем,</w:t>
      </w:r>
      <w:r w:rsidRPr="001B482F">
        <w:rPr>
          <w:rFonts w:ascii="Times New Roman" w:hAnsi="Times New Roman"/>
          <w:sz w:val="28"/>
          <w:szCs w:val="20"/>
          <w:lang w:val="uk-UA"/>
        </w:rPr>
        <w:t xml:space="preserve"> які мають місце у рівні психологічної підготовки більшості керівників шкіл </w:t>
      </w:r>
      <w:r w:rsidRPr="001B482F">
        <w:rPr>
          <w:rFonts w:ascii="Times New Roman" w:hAnsi="Times New Roman"/>
          <w:sz w:val="28"/>
          <w:szCs w:val="20"/>
          <w:lang w:val="uk-UA"/>
        </w:rPr>
        <w:lastRenderedPageBreak/>
        <w:t xml:space="preserve">(понад 70,0%) до управління професійною адаптацією. </w:t>
      </w:r>
    </w:p>
    <w:p w:rsidR="00E73427" w:rsidRPr="001B482F" w:rsidRDefault="00E73427" w:rsidP="00E73427">
      <w:pPr>
        <w:widowControl w:val="0"/>
        <w:spacing w:after="0" w:line="360" w:lineRule="auto"/>
        <w:ind w:firstLine="709"/>
        <w:jc w:val="both"/>
        <w:rPr>
          <w:rFonts w:ascii="Times New Roman" w:hAnsi="Times New Roman"/>
          <w:sz w:val="28"/>
          <w:lang w:val="uk-UA"/>
        </w:rPr>
      </w:pPr>
      <w:r w:rsidRPr="001B482F">
        <w:rPr>
          <w:rFonts w:ascii="Times New Roman" w:hAnsi="Times New Roman"/>
          <w:sz w:val="28"/>
          <w:lang w:val="uk-UA"/>
        </w:rPr>
        <w:t>По-перше,</w:t>
      </w:r>
      <w:r w:rsidRPr="001B482F">
        <w:rPr>
          <w:rFonts w:ascii="Times New Roman" w:hAnsi="Times New Roman"/>
          <w:b/>
          <w:lang w:val="uk-UA"/>
        </w:rPr>
        <w:t xml:space="preserve"> </w:t>
      </w:r>
      <w:r w:rsidRPr="001B482F">
        <w:rPr>
          <w:rFonts w:ascii="Times New Roman" w:hAnsi="Times New Roman"/>
          <w:sz w:val="28"/>
          <w:lang w:val="uk-UA"/>
        </w:rPr>
        <w:t xml:space="preserve">професійна адаптація здебільшого розуміється керівниками як односторонній процес засвоєння вчителем існуючих вимог до професійної діяльності (з пристосуванням до специфічних вимог конкретної школи) і не розглядається як процес активного внесення у діяльність школи нових ідей, підходів до здійснення педагогічної діяльності. Про це, зокрема, свідчить той факт, що переважна більшість опитаних керівників шкіл (35,6%) при розгляді сутності управління адаптацією роблять акцент на пристосуванні вчителя до освітньої організації (умов праці, керівника, педагогічного колективу, учнів, ролі вчителя та ін.). </w:t>
      </w:r>
    </w:p>
    <w:p w:rsidR="00E73427" w:rsidRPr="001B482F" w:rsidRDefault="00E73427" w:rsidP="00E73427">
      <w:pPr>
        <w:widowControl w:val="0"/>
        <w:spacing w:after="0" w:line="360" w:lineRule="auto"/>
        <w:ind w:firstLine="709"/>
        <w:jc w:val="both"/>
        <w:rPr>
          <w:rFonts w:ascii="Times New Roman" w:hAnsi="Times New Roman"/>
          <w:sz w:val="28"/>
          <w:lang w:val="uk-UA"/>
        </w:rPr>
      </w:pPr>
      <w:r w:rsidRPr="001B482F">
        <w:rPr>
          <w:rFonts w:ascii="Times New Roman" w:hAnsi="Times New Roman"/>
          <w:sz w:val="28"/>
          <w:lang w:val="uk-UA"/>
        </w:rPr>
        <w:t xml:space="preserve">І лише невелика кількість опитаних керівників (3,4%) розглядають управління професійною адаптацією вчителів у контексті внесення в діяльність школи нових ідей та підходів. Отже, можна зробити попередній висновок про те, що у результаті такого підходу не створюються достатні умови для високого рівня активності, творчості вчителів, самовираження їх у професійній діяльності. </w:t>
      </w:r>
    </w:p>
    <w:p w:rsidR="00E73427" w:rsidRPr="001B482F" w:rsidRDefault="00E73427" w:rsidP="00E73427">
      <w:pPr>
        <w:widowControl w:val="0"/>
        <w:spacing w:after="0" w:line="360" w:lineRule="auto"/>
        <w:ind w:firstLine="709"/>
        <w:jc w:val="both"/>
        <w:rPr>
          <w:rFonts w:ascii="Times New Roman" w:hAnsi="Times New Roman"/>
          <w:sz w:val="28"/>
          <w:lang w:val="uk-UA"/>
        </w:rPr>
      </w:pPr>
      <w:r w:rsidRPr="001B482F">
        <w:rPr>
          <w:rFonts w:ascii="Times New Roman" w:hAnsi="Times New Roman"/>
          <w:sz w:val="28"/>
          <w:lang w:val="uk-UA"/>
        </w:rPr>
        <w:t>По-друге, у процесі управління професійною адаптацією вчителів основна увага з боку керівників акцентується на створенні умов для розвитку професійно-методичних та організаційно-ситуативних складових професійної адаптації і значно менше уваги приділяється її психологічним та</w:t>
      </w:r>
      <w:r w:rsidRPr="001B482F">
        <w:rPr>
          <w:lang w:val="uk-UA"/>
        </w:rPr>
        <w:t xml:space="preserve"> </w:t>
      </w:r>
      <w:r w:rsidRPr="001B482F">
        <w:rPr>
          <w:rFonts w:ascii="Times New Roman" w:hAnsi="Times New Roman"/>
          <w:sz w:val="28"/>
          <w:lang w:val="uk-UA"/>
        </w:rPr>
        <w:t xml:space="preserve">соціально-психологічним складовим.  </w:t>
      </w:r>
    </w:p>
    <w:p w:rsidR="00E73427" w:rsidRPr="001B482F" w:rsidRDefault="004F6460" w:rsidP="00E73427">
      <w:pPr>
        <w:widowControl w:val="0"/>
        <w:spacing w:line="360" w:lineRule="auto"/>
        <w:ind w:firstLine="720"/>
        <w:jc w:val="right"/>
        <w:rPr>
          <w:rFonts w:ascii="Times New Roman" w:hAnsi="Times New Roman"/>
          <w:bCs/>
          <w:sz w:val="28"/>
          <w:lang w:val="uk-UA"/>
        </w:rPr>
      </w:pPr>
      <w:r>
        <w:rPr>
          <w:rFonts w:ascii="Times New Roman" w:hAnsi="Times New Roman"/>
          <w:bCs/>
          <w:sz w:val="28"/>
          <w:lang w:val="uk-UA"/>
        </w:rPr>
        <w:t xml:space="preserve">Таблиця </w:t>
      </w:r>
      <w:r w:rsidR="00E73427">
        <w:rPr>
          <w:rFonts w:ascii="Times New Roman" w:hAnsi="Times New Roman"/>
          <w:bCs/>
          <w:sz w:val="28"/>
          <w:lang w:val="uk-UA"/>
        </w:rPr>
        <w:t>1</w:t>
      </w:r>
    </w:p>
    <w:p w:rsidR="00E73427" w:rsidRPr="001B482F" w:rsidRDefault="00E73427" w:rsidP="00E73427">
      <w:pPr>
        <w:widowControl w:val="0"/>
        <w:spacing w:after="0" w:line="240" w:lineRule="auto"/>
        <w:jc w:val="center"/>
        <w:rPr>
          <w:rFonts w:ascii="Times New Roman" w:hAnsi="Times New Roman"/>
          <w:b/>
          <w:sz w:val="28"/>
          <w:szCs w:val="20"/>
          <w:lang w:val="uk-UA"/>
        </w:rPr>
      </w:pPr>
      <w:r w:rsidRPr="001B482F">
        <w:rPr>
          <w:rFonts w:ascii="Times New Roman" w:hAnsi="Times New Roman"/>
          <w:b/>
          <w:sz w:val="28"/>
          <w:szCs w:val="20"/>
          <w:lang w:val="uk-UA"/>
        </w:rPr>
        <w:t>Знання ке</w:t>
      </w:r>
      <w:r>
        <w:rPr>
          <w:rFonts w:ascii="Times New Roman" w:hAnsi="Times New Roman"/>
          <w:b/>
          <w:sz w:val="28"/>
          <w:szCs w:val="20"/>
          <w:lang w:val="uk-UA"/>
        </w:rPr>
        <w:t>рівників освітніх закладів про основні складові управління професій</w:t>
      </w:r>
      <w:r w:rsidRPr="001B482F">
        <w:rPr>
          <w:rFonts w:ascii="Times New Roman" w:hAnsi="Times New Roman"/>
          <w:b/>
          <w:sz w:val="28"/>
          <w:szCs w:val="20"/>
          <w:lang w:val="uk-UA"/>
        </w:rPr>
        <w:t>ною а</w:t>
      </w:r>
      <w:r>
        <w:rPr>
          <w:rFonts w:ascii="Times New Roman" w:hAnsi="Times New Roman"/>
          <w:b/>
          <w:sz w:val="28"/>
          <w:szCs w:val="20"/>
          <w:lang w:val="uk-UA"/>
        </w:rPr>
        <w:t>даптацією вчителів та їх сут</w:t>
      </w:r>
      <w:r w:rsidRPr="001B482F">
        <w:rPr>
          <w:rFonts w:ascii="Times New Roman" w:hAnsi="Times New Roman"/>
          <w:b/>
          <w:sz w:val="28"/>
          <w:szCs w:val="20"/>
          <w:lang w:val="uk-UA"/>
        </w:rPr>
        <w:t>ність</w:t>
      </w:r>
    </w:p>
    <w:p w:rsidR="00E73427" w:rsidRPr="001B482F" w:rsidRDefault="00E73427" w:rsidP="00E73427">
      <w:pPr>
        <w:widowControl w:val="0"/>
        <w:spacing w:after="0" w:line="240" w:lineRule="auto"/>
        <w:jc w:val="center"/>
        <w:rPr>
          <w:rFonts w:ascii="Times New Roman" w:hAnsi="Times New Roman"/>
          <w:b/>
          <w:sz w:val="28"/>
          <w:szCs w:val="20"/>
          <w:lang w:val="uk-UA"/>
        </w:rPr>
      </w:pPr>
      <w:r>
        <w:rPr>
          <w:rFonts w:ascii="Times New Roman" w:hAnsi="Times New Roman"/>
          <w:b/>
          <w:sz w:val="28"/>
          <w:szCs w:val="20"/>
          <w:lang w:val="uk-UA"/>
        </w:rPr>
        <w:t xml:space="preserve"> (у % від загальної кількості опита</w:t>
      </w:r>
      <w:r w:rsidRPr="001B482F">
        <w:rPr>
          <w:rFonts w:ascii="Times New Roman" w:hAnsi="Times New Roman"/>
          <w:b/>
          <w:sz w:val="28"/>
          <w:szCs w:val="20"/>
          <w:lang w:val="uk-UA"/>
        </w:rPr>
        <w:t>них)</w:t>
      </w:r>
    </w:p>
    <w:p w:rsidR="00E73427" w:rsidRPr="001B482F" w:rsidRDefault="00E73427" w:rsidP="00E73427">
      <w:pPr>
        <w:widowControl w:val="0"/>
        <w:spacing w:after="0" w:line="240" w:lineRule="auto"/>
        <w:ind w:firstLine="720"/>
        <w:jc w:val="both"/>
        <w:rPr>
          <w:rFonts w:ascii="Times New Roman" w:hAnsi="Times New Roman"/>
          <w:sz w:val="28"/>
          <w:lang w:val="uk-UA"/>
        </w:rPr>
      </w:pPr>
    </w:p>
    <w:tbl>
      <w:tblPr>
        <w:tblW w:w="9139" w:type="dxa"/>
        <w:jc w:val="center"/>
        <w:tblInd w:w="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8"/>
        <w:gridCol w:w="2896"/>
        <w:gridCol w:w="5105"/>
        <w:gridCol w:w="720"/>
      </w:tblGrid>
      <w:tr w:rsidR="00E73427" w:rsidRPr="001B482F" w:rsidTr="00E73427">
        <w:trPr>
          <w:trHeight w:val="653"/>
          <w:jc w:val="center"/>
        </w:trPr>
        <w:tc>
          <w:tcPr>
            <w:tcW w:w="418"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3"/>
                <w:szCs w:val="20"/>
                <w:lang w:val="uk-UA"/>
              </w:rPr>
            </w:pPr>
            <w:r w:rsidRPr="001B482F">
              <w:rPr>
                <w:rFonts w:ascii="Times New Roman" w:hAnsi="Times New Roman"/>
                <w:sz w:val="23"/>
                <w:szCs w:val="20"/>
                <w:lang w:val="uk-UA"/>
              </w:rPr>
              <w:t>№</w:t>
            </w:r>
          </w:p>
        </w:tc>
        <w:tc>
          <w:tcPr>
            <w:tcW w:w="2896"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3"/>
                <w:szCs w:val="20"/>
                <w:lang w:val="uk-UA"/>
              </w:rPr>
            </w:pPr>
            <w:r w:rsidRPr="001B482F">
              <w:rPr>
                <w:rFonts w:ascii="Times New Roman" w:hAnsi="Times New Roman"/>
                <w:sz w:val="23"/>
                <w:szCs w:val="20"/>
                <w:lang w:val="uk-UA"/>
              </w:rPr>
              <w:t>Складові управління професійною адаптацією вчителів</w:t>
            </w:r>
          </w:p>
        </w:tc>
        <w:tc>
          <w:tcPr>
            <w:tcW w:w="5105"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3"/>
                <w:szCs w:val="20"/>
                <w:lang w:val="uk-UA"/>
              </w:rPr>
            </w:pPr>
            <w:r w:rsidRPr="001B482F">
              <w:rPr>
                <w:rFonts w:ascii="Times New Roman" w:hAnsi="Times New Roman"/>
                <w:sz w:val="23"/>
                <w:szCs w:val="20"/>
                <w:lang w:val="uk-UA"/>
              </w:rPr>
              <w:t>Сутність ск</w:t>
            </w:r>
            <w:r w:rsidR="001D1B03">
              <w:rPr>
                <w:rFonts w:ascii="Times New Roman" w:hAnsi="Times New Roman"/>
                <w:sz w:val="23"/>
                <w:szCs w:val="20"/>
                <w:lang w:val="uk-UA"/>
              </w:rPr>
              <w:t>ладо</w:t>
            </w:r>
            <w:r w:rsidRPr="001B482F">
              <w:rPr>
                <w:rFonts w:ascii="Times New Roman" w:hAnsi="Times New Roman"/>
                <w:sz w:val="23"/>
                <w:szCs w:val="20"/>
                <w:lang w:val="uk-UA"/>
              </w:rPr>
              <w:t>вих управління професійною</w:t>
            </w:r>
          </w:p>
          <w:p w:rsidR="00E73427" w:rsidRPr="001B482F" w:rsidRDefault="00E73427" w:rsidP="00E73427">
            <w:pPr>
              <w:widowControl w:val="0"/>
              <w:spacing w:after="0" w:line="240" w:lineRule="auto"/>
              <w:jc w:val="center"/>
              <w:rPr>
                <w:rFonts w:ascii="Times New Roman" w:hAnsi="Times New Roman"/>
                <w:sz w:val="23"/>
                <w:szCs w:val="20"/>
                <w:lang w:val="uk-UA"/>
              </w:rPr>
            </w:pPr>
            <w:r w:rsidRPr="001B482F">
              <w:rPr>
                <w:rFonts w:ascii="Times New Roman" w:hAnsi="Times New Roman"/>
                <w:sz w:val="23"/>
                <w:szCs w:val="20"/>
                <w:lang w:val="uk-UA"/>
              </w:rPr>
              <w:t>адаптацією вчителів</w:t>
            </w:r>
          </w:p>
        </w:tc>
        <w:tc>
          <w:tcPr>
            <w:tcW w:w="720"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3"/>
                <w:szCs w:val="20"/>
                <w:lang w:val="uk-UA"/>
              </w:rPr>
            </w:pPr>
            <w:r w:rsidRPr="001B482F">
              <w:rPr>
                <w:rFonts w:ascii="Times New Roman" w:hAnsi="Times New Roman"/>
                <w:sz w:val="23"/>
                <w:szCs w:val="20"/>
                <w:lang w:val="uk-UA"/>
              </w:rPr>
              <w:t>%</w:t>
            </w:r>
          </w:p>
        </w:tc>
      </w:tr>
      <w:tr w:rsidR="00E73427" w:rsidRPr="001B482F" w:rsidTr="00E73427">
        <w:trPr>
          <w:cantSplit/>
          <w:trHeight w:val="240"/>
          <w:jc w:val="center"/>
        </w:trPr>
        <w:tc>
          <w:tcPr>
            <w:tcW w:w="8419" w:type="dxa"/>
            <w:gridSpan w:val="3"/>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b/>
                <w:sz w:val="23"/>
                <w:szCs w:val="20"/>
                <w:lang w:val="uk-UA"/>
              </w:rPr>
            </w:pPr>
          </w:p>
          <w:p w:rsidR="00E73427" w:rsidRPr="001B482F" w:rsidRDefault="00E73427" w:rsidP="00E73427">
            <w:pPr>
              <w:widowControl w:val="0"/>
              <w:spacing w:after="0" w:line="240" w:lineRule="auto"/>
              <w:jc w:val="center"/>
              <w:rPr>
                <w:rFonts w:ascii="Times New Roman" w:hAnsi="Times New Roman"/>
                <w:b/>
                <w:sz w:val="23"/>
                <w:szCs w:val="20"/>
                <w:lang w:val="uk-UA"/>
              </w:rPr>
            </w:pPr>
            <w:r w:rsidRPr="001B482F">
              <w:rPr>
                <w:rFonts w:ascii="Times New Roman" w:hAnsi="Times New Roman"/>
                <w:b/>
                <w:sz w:val="23"/>
                <w:szCs w:val="20"/>
                <w:lang w:val="uk-UA"/>
              </w:rPr>
              <w:t>I. Складові, які відносяться до управління власне професійною адаптацією вчителів:</w:t>
            </w:r>
          </w:p>
        </w:tc>
        <w:tc>
          <w:tcPr>
            <w:tcW w:w="720"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3"/>
                <w:szCs w:val="20"/>
                <w:lang w:val="uk-UA"/>
              </w:rPr>
            </w:pPr>
            <w:r w:rsidRPr="001B482F">
              <w:rPr>
                <w:rFonts w:ascii="Times New Roman" w:hAnsi="Times New Roman"/>
                <w:b/>
                <w:sz w:val="23"/>
                <w:szCs w:val="20"/>
                <w:lang w:val="uk-UA"/>
              </w:rPr>
              <w:t>73.5</w:t>
            </w:r>
          </w:p>
        </w:tc>
      </w:tr>
      <w:tr w:rsidR="00E73427" w:rsidRPr="001B482F" w:rsidTr="00E73427">
        <w:trPr>
          <w:trHeight w:val="855"/>
          <w:jc w:val="center"/>
        </w:trPr>
        <w:tc>
          <w:tcPr>
            <w:tcW w:w="418"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lastRenderedPageBreak/>
              <w:t>1.</w:t>
            </w:r>
          </w:p>
        </w:tc>
        <w:tc>
          <w:tcPr>
            <w:tcW w:w="2896" w:type="dxa"/>
            <w:tcBorders>
              <w:top w:val="single" w:sz="4" w:space="0" w:color="auto"/>
              <w:left w:val="single" w:sz="4" w:space="0" w:color="auto"/>
              <w:bottom w:val="single" w:sz="4" w:space="0" w:color="auto"/>
              <w:right w:val="single" w:sz="4" w:space="0" w:color="auto"/>
            </w:tcBorders>
            <w:vAlign w:val="center"/>
          </w:tcPr>
          <w:p w:rsidR="00E73427" w:rsidRPr="001B482F" w:rsidRDefault="001D1B03" w:rsidP="00E73427">
            <w:pPr>
              <w:widowControl w:val="0"/>
              <w:spacing w:after="0" w:line="240" w:lineRule="auto"/>
              <w:jc w:val="both"/>
              <w:rPr>
                <w:rFonts w:ascii="Times New Roman" w:hAnsi="Times New Roman"/>
                <w:sz w:val="23"/>
                <w:szCs w:val="20"/>
                <w:lang w:val="uk-UA"/>
              </w:rPr>
            </w:pPr>
            <w:r>
              <w:rPr>
                <w:rFonts w:ascii="Times New Roman" w:hAnsi="Times New Roman"/>
                <w:sz w:val="23"/>
                <w:szCs w:val="20"/>
                <w:lang w:val="uk-UA"/>
              </w:rPr>
              <w:t>Забезпечення пристосуван</w:t>
            </w:r>
            <w:r w:rsidR="00E73427" w:rsidRPr="001B482F">
              <w:rPr>
                <w:rFonts w:ascii="Times New Roman" w:hAnsi="Times New Roman"/>
                <w:sz w:val="23"/>
                <w:szCs w:val="20"/>
                <w:lang w:val="uk-UA"/>
              </w:rPr>
              <w:t>ня вчителя до освіт</w:t>
            </w:r>
            <w:r>
              <w:rPr>
                <w:rFonts w:ascii="Times New Roman" w:hAnsi="Times New Roman"/>
                <w:sz w:val="23"/>
                <w:szCs w:val="20"/>
                <w:lang w:val="uk-UA"/>
              </w:rPr>
              <w:t>ньої організації та ролі педаго</w:t>
            </w:r>
            <w:r w:rsidR="00E73427" w:rsidRPr="001B482F">
              <w:rPr>
                <w:rFonts w:ascii="Times New Roman" w:hAnsi="Times New Roman"/>
                <w:sz w:val="23"/>
                <w:szCs w:val="20"/>
                <w:lang w:val="uk-UA"/>
              </w:rPr>
              <w:t>гічного працівника</w:t>
            </w:r>
          </w:p>
        </w:tc>
        <w:tc>
          <w:tcPr>
            <w:tcW w:w="5105"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Забезпечення прис</w:t>
            </w:r>
            <w:r w:rsidR="001D1B03">
              <w:rPr>
                <w:rFonts w:ascii="Times New Roman" w:hAnsi="Times New Roman"/>
                <w:sz w:val="23"/>
                <w:szCs w:val="20"/>
                <w:lang w:val="uk-UA"/>
              </w:rPr>
              <w:t>тосування вчителя до умов роботи у школі, до керівника, до колективу, до уч</w:t>
            </w:r>
            <w:r w:rsidRPr="001B482F">
              <w:rPr>
                <w:rFonts w:ascii="Times New Roman" w:hAnsi="Times New Roman"/>
                <w:sz w:val="23"/>
                <w:szCs w:val="20"/>
                <w:lang w:val="uk-UA"/>
              </w:rPr>
              <w:t>нів; з</w:t>
            </w:r>
            <w:r w:rsidR="001D1B03">
              <w:rPr>
                <w:rFonts w:ascii="Times New Roman" w:hAnsi="Times New Roman"/>
                <w:sz w:val="23"/>
                <w:szCs w:val="20"/>
                <w:lang w:val="uk-UA"/>
              </w:rPr>
              <w:t>абезпечення пристосування до викладання предмету; низької державної оцінки праці вчителя; позиції вчителя, згідно потреб суспільс</w:t>
            </w:r>
            <w:r w:rsidRPr="001B482F">
              <w:rPr>
                <w:rFonts w:ascii="Times New Roman" w:hAnsi="Times New Roman"/>
                <w:sz w:val="23"/>
                <w:szCs w:val="20"/>
                <w:lang w:val="uk-UA"/>
              </w:rPr>
              <w:t>т</w:t>
            </w:r>
            <w:r w:rsidR="001D1B03">
              <w:rPr>
                <w:rFonts w:ascii="Times New Roman" w:hAnsi="Times New Roman"/>
                <w:sz w:val="23"/>
                <w:szCs w:val="20"/>
                <w:lang w:val="uk-UA"/>
              </w:rPr>
              <w:t>ва; до нових сучас</w:t>
            </w:r>
            <w:r w:rsidRPr="001B482F">
              <w:rPr>
                <w:rFonts w:ascii="Times New Roman" w:hAnsi="Times New Roman"/>
                <w:sz w:val="23"/>
                <w:szCs w:val="20"/>
                <w:lang w:val="uk-UA"/>
              </w:rPr>
              <w:t>них умов.</w:t>
            </w:r>
          </w:p>
        </w:tc>
        <w:tc>
          <w:tcPr>
            <w:tcW w:w="720"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3"/>
                <w:szCs w:val="20"/>
                <w:lang w:val="uk-UA"/>
              </w:rPr>
            </w:pPr>
            <w:r w:rsidRPr="001B482F">
              <w:rPr>
                <w:rFonts w:ascii="Times New Roman" w:hAnsi="Times New Roman"/>
                <w:sz w:val="23"/>
                <w:szCs w:val="20"/>
                <w:lang w:val="uk-UA"/>
              </w:rPr>
              <w:t>35,6</w:t>
            </w:r>
          </w:p>
        </w:tc>
      </w:tr>
      <w:tr w:rsidR="00E73427" w:rsidRPr="001B482F" w:rsidTr="00E73427">
        <w:trPr>
          <w:jc w:val="center"/>
        </w:trPr>
        <w:tc>
          <w:tcPr>
            <w:tcW w:w="418"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2.</w:t>
            </w:r>
          </w:p>
        </w:tc>
        <w:tc>
          <w:tcPr>
            <w:tcW w:w="2896" w:type="dxa"/>
            <w:tcBorders>
              <w:top w:val="single" w:sz="4" w:space="0" w:color="auto"/>
              <w:left w:val="single" w:sz="4" w:space="0" w:color="auto"/>
              <w:bottom w:val="single" w:sz="4" w:space="0" w:color="auto"/>
              <w:right w:val="single" w:sz="4" w:space="0" w:color="auto"/>
            </w:tcBorders>
            <w:vAlign w:val="center"/>
          </w:tcPr>
          <w:p w:rsidR="00E73427" w:rsidRPr="001B482F" w:rsidRDefault="001D1B03" w:rsidP="00E73427">
            <w:pPr>
              <w:widowControl w:val="0"/>
              <w:spacing w:after="0" w:line="240" w:lineRule="auto"/>
              <w:jc w:val="both"/>
              <w:rPr>
                <w:rFonts w:ascii="Times New Roman" w:hAnsi="Times New Roman"/>
                <w:sz w:val="23"/>
                <w:szCs w:val="20"/>
                <w:lang w:val="uk-UA"/>
              </w:rPr>
            </w:pPr>
            <w:r>
              <w:rPr>
                <w:rFonts w:ascii="Times New Roman" w:hAnsi="Times New Roman"/>
                <w:sz w:val="23"/>
                <w:szCs w:val="20"/>
                <w:lang w:val="uk-UA"/>
              </w:rPr>
              <w:t>Створення умов для досягнен</w:t>
            </w:r>
            <w:r w:rsidR="00E73427" w:rsidRPr="001B482F">
              <w:rPr>
                <w:rFonts w:ascii="Times New Roman" w:hAnsi="Times New Roman"/>
                <w:sz w:val="23"/>
                <w:szCs w:val="20"/>
                <w:lang w:val="uk-UA"/>
              </w:rPr>
              <w:t xml:space="preserve">ня необхідного </w:t>
            </w:r>
          </w:p>
          <w:p w:rsidR="00E73427" w:rsidRPr="001B482F" w:rsidRDefault="001D1B03" w:rsidP="00E73427">
            <w:pPr>
              <w:widowControl w:val="0"/>
              <w:spacing w:after="0" w:line="240" w:lineRule="auto"/>
              <w:jc w:val="both"/>
              <w:rPr>
                <w:rFonts w:ascii="Times New Roman" w:hAnsi="Times New Roman"/>
                <w:sz w:val="23"/>
                <w:szCs w:val="20"/>
                <w:lang w:val="uk-UA"/>
              </w:rPr>
            </w:pPr>
            <w:r>
              <w:rPr>
                <w:rFonts w:ascii="Times New Roman" w:hAnsi="Times New Roman"/>
                <w:sz w:val="23"/>
                <w:szCs w:val="20"/>
                <w:lang w:val="uk-UA"/>
              </w:rPr>
              <w:t>професійного та методичного рів</w:t>
            </w:r>
            <w:r w:rsidR="00E73427" w:rsidRPr="001B482F">
              <w:rPr>
                <w:rFonts w:ascii="Times New Roman" w:hAnsi="Times New Roman"/>
                <w:sz w:val="23"/>
                <w:szCs w:val="20"/>
                <w:lang w:val="uk-UA"/>
              </w:rPr>
              <w:t>ня роботи вчителя</w:t>
            </w:r>
          </w:p>
        </w:tc>
        <w:tc>
          <w:tcPr>
            <w:tcW w:w="5105"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Створення умов для оволодіння вчителем знаннями по предме</w:t>
            </w:r>
            <w:r w:rsidR="001D1B03">
              <w:rPr>
                <w:rFonts w:ascii="Times New Roman" w:hAnsi="Times New Roman"/>
                <w:sz w:val="23"/>
                <w:szCs w:val="20"/>
                <w:lang w:val="uk-UA"/>
              </w:rPr>
              <w:t>ту, навчальним матеріалом та доведення його до учнів у дохідливій формі; оволодіння методикою викладання предме</w:t>
            </w:r>
            <w:r w:rsidRPr="001B482F">
              <w:rPr>
                <w:rFonts w:ascii="Times New Roman" w:hAnsi="Times New Roman"/>
                <w:sz w:val="23"/>
                <w:szCs w:val="20"/>
                <w:lang w:val="uk-UA"/>
              </w:rPr>
              <w:t>ту; реалізац</w:t>
            </w:r>
            <w:r w:rsidR="001D1B03">
              <w:rPr>
                <w:rFonts w:ascii="Times New Roman" w:hAnsi="Times New Roman"/>
                <w:sz w:val="23"/>
                <w:szCs w:val="20"/>
                <w:lang w:val="uk-UA"/>
              </w:rPr>
              <w:t>ія диференційованого підходу до навчання; розуміння свого призначення; та відповідальності за формування особистості уч</w:t>
            </w:r>
            <w:r w:rsidRPr="001B482F">
              <w:rPr>
                <w:rFonts w:ascii="Times New Roman" w:hAnsi="Times New Roman"/>
                <w:sz w:val="23"/>
                <w:szCs w:val="20"/>
                <w:lang w:val="uk-UA"/>
              </w:rPr>
              <w:t>ня.</w:t>
            </w:r>
          </w:p>
        </w:tc>
        <w:tc>
          <w:tcPr>
            <w:tcW w:w="720"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3"/>
                <w:szCs w:val="20"/>
                <w:lang w:val="uk-UA"/>
              </w:rPr>
            </w:pPr>
            <w:r w:rsidRPr="001B482F">
              <w:rPr>
                <w:rFonts w:ascii="Times New Roman" w:hAnsi="Times New Roman"/>
                <w:sz w:val="23"/>
                <w:szCs w:val="20"/>
                <w:lang w:val="uk-UA"/>
              </w:rPr>
              <w:t>19,8</w:t>
            </w:r>
          </w:p>
        </w:tc>
      </w:tr>
      <w:tr w:rsidR="00E73427" w:rsidRPr="001B482F" w:rsidTr="00E73427">
        <w:trPr>
          <w:jc w:val="center"/>
        </w:trPr>
        <w:tc>
          <w:tcPr>
            <w:tcW w:w="418"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3.</w:t>
            </w:r>
          </w:p>
        </w:tc>
        <w:tc>
          <w:tcPr>
            <w:tcW w:w="2896"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Забезпечення розвитку організаційно-ситуативних вмінь вчителя</w:t>
            </w:r>
          </w:p>
        </w:tc>
        <w:tc>
          <w:tcPr>
            <w:tcW w:w="5105"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Забезпечення розвитку у вчителів</w:t>
            </w:r>
            <w:r w:rsidR="001D1B03">
              <w:rPr>
                <w:rFonts w:ascii="Times New Roman" w:hAnsi="Times New Roman"/>
                <w:sz w:val="23"/>
                <w:szCs w:val="20"/>
                <w:lang w:val="uk-UA"/>
              </w:rPr>
              <w:t xml:space="preserve"> вмінь, які дають можливість вільно вести себе у різних ситуаціях; досягати поставленої мети у будь-якій ситуації; швидко пристосовувати</w:t>
            </w:r>
            <w:r w:rsidRPr="001B482F">
              <w:rPr>
                <w:rFonts w:ascii="Times New Roman" w:hAnsi="Times New Roman"/>
                <w:sz w:val="23"/>
                <w:szCs w:val="20"/>
                <w:lang w:val="uk-UA"/>
              </w:rPr>
              <w:t xml:space="preserve">ся </w:t>
            </w:r>
            <w:r w:rsidR="001D1B03">
              <w:rPr>
                <w:rFonts w:ascii="Times New Roman" w:hAnsi="Times New Roman"/>
                <w:sz w:val="23"/>
                <w:szCs w:val="20"/>
                <w:lang w:val="uk-UA"/>
              </w:rPr>
              <w:t>до нових керівників, їх вимог та розпоряджень; вміння вільно вес</w:t>
            </w:r>
            <w:r w:rsidRPr="001B482F">
              <w:rPr>
                <w:rFonts w:ascii="Times New Roman" w:hAnsi="Times New Roman"/>
                <w:sz w:val="23"/>
                <w:szCs w:val="20"/>
                <w:lang w:val="uk-UA"/>
              </w:rPr>
              <w:t>ти себе у будь-якій ситуації.</w:t>
            </w:r>
          </w:p>
        </w:tc>
        <w:tc>
          <w:tcPr>
            <w:tcW w:w="720"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3"/>
                <w:szCs w:val="20"/>
                <w:lang w:val="uk-UA"/>
              </w:rPr>
            </w:pPr>
            <w:r w:rsidRPr="001B482F">
              <w:rPr>
                <w:rFonts w:ascii="Times New Roman" w:hAnsi="Times New Roman"/>
                <w:sz w:val="23"/>
                <w:szCs w:val="20"/>
                <w:lang w:val="uk-UA"/>
              </w:rPr>
              <w:t>14,7</w:t>
            </w:r>
          </w:p>
        </w:tc>
      </w:tr>
      <w:tr w:rsidR="00E73427" w:rsidRPr="001B482F" w:rsidTr="00E73427">
        <w:trPr>
          <w:jc w:val="center"/>
        </w:trPr>
        <w:tc>
          <w:tcPr>
            <w:tcW w:w="418"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4.</w:t>
            </w:r>
          </w:p>
        </w:tc>
        <w:tc>
          <w:tcPr>
            <w:tcW w:w="2896"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Забезпечення умов для внесення нових ідей та підходів</w:t>
            </w:r>
          </w:p>
        </w:tc>
        <w:tc>
          <w:tcPr>
            <w:tcW w:w="5105"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Створення умов для орієнтації вчителя на нові підходи, бажання змінити щось у школі, в</w:t>
            </w:r>
            <w:r w:rsidR="001D1B03">
              <w:rPr>
                <w:rFonts w:ascii="Times New Roman" w:hAnsi="Times New Roman"/>
                <w:sz w:val="23"/>
                <w:szCs w:val="20"/>
                <w:lang w:val="uk-UA"/>
              </w:rPr>
              <w:t>нести новий «імпульс»</w:t>
            </w:r>
            <w:r w:rsidRPr="001B482F">
              <w:rPr>
                <w:rFonts w:ascii="Times New Roman" w:hAnsi="Times New Roman"/>
                <w:sz w:val="23"/>
                <w:szCs w:val="20"/>
                <w:lang w:val="uk-UA"/>
              </w:rPr>
              <w:t xml:space="preserve"> . </w:t>
            </w:r>
          </w:p>
        </w:tc>
        <w:tc>
          <w:tcPr>
            <w:tcW w:w="720"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3"/>
                <w:szCs w:val="20"/>
                <w:lang w:val="uk-UA"/>
              </w:rPr>
            </w:pPr>
            <w:r w:rsidRPr="001B482F">
              <w:rPr>
                <w:rFonts w:ascii="Times New Roman" w:hAnsi="Times New Roman"/>
                <w:sz w:val="23"/>
                <w:szCs w:val="20"/>
                <w:lang w:val="uk-UA"/>
              </w:rPr>
              <w:t>3,4</w:t>
            </w:r>
          </w:p>
        </w:tc>
      </w:tr>
      <w:tr w:rsidR="00E73427" w:rsidRPr="001B482F" w:rsidTr="00E73427">
        <w:trPr>
          <w:cantSplit/>
          <w:jc w:val="center"/>
        </w:trPr>
        <w:tc>
          <w:tcPr>
            <w:tcW w:w="8419" w:type="dxa"/>
            <w:gridSpan w:val="3"/>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3"/>
                <w:szCs w:val="20"/>
                <w:lang w:val="uk-UA"/>
              </w:rPr>
            </w:pPr>
          </w:p>
          <w:p w:rsidR="00E73427" w:rsidRPr="001B482F" w:rsidRDefault="00E73427" w:rsidP="00E73427">
            <w:pPr>
              <w:widowControl w:val="0"/>
              <w:spacing w:after="0" w:line="240" w:lineRule="auto"/>
              <w:jc w:val="center"/>
              <w:rPr>
                <w:rFonts w:ascii="Times New Roman" w:hAnsi="Times New Roman"/>
                <w:b/>
                <w:sz w:val="23"/>
                <w:szCs w:val="20"/>
                <w:lang w:val="uk-UA"/>
              </w:rPr>
            </w:pPr>
            <w:r w:rsidRPr="001B482F">
              <w:rPr>
                <w:rFonts w:ascii="Times New Roman" w:hAnsi="Times New Roman"/>
                <w:b/>
                <w:sz w:val="23"/>
                <w:szCs w:val="20"/>
                <w:lang w:val="uk-UA"/>
              </w:rPr>
              <w:t>II. Складові, які відносяться до управління соціально-психологічною адаптацією вчителів:</w:t>
            </w:r>
          </w:p>
        </w:tc>
        <w:tc>
          <w:tcPr>
            <w:tcW w:w="720"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3"/>
                <w:szCs w:val="20"/>
                <w:lang w:val="uk-UA"/>
              </w:rPr>
            </w:pPr>
            <w:r w:rsidRPr="001B482F">
              <w:rPr>
                <w:rFonts w:ascii="Times New Roman" w:hAnsi="Times New Roman"/>
                <w:b/>
                <w:sz w:val="23"/>
                <w:szCs w:val="20"/>
                <w:lang w:val="uk-UA"/>
              </w:rPr>
              <w:t>26,5</w:t>
            </w:r>
          </w:p>
        </w:tc>
      </w:tr>
      <w:tr w:rsidR="00E73427" w:rsidRPr="001B482F" w:rsidTr="00E73427">
        <w:trPr>
          <w:jc w:val="center"/>
        </w:trPr>
        <w:tc>
          <w:tcPr>
            <w:tcW w:w="418"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1.</w:t>
            </w:r>
          </w:p>
        </w:tc>
        <w:tc>
          <w:tcPr>
            <w:tcW w:w="2896"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Створення умов для ефективного спілкування вчителів та ф</w:t>
            </w:r>
            <w:r w:rsidR="00D00276">
              <w:rPr>
                <w:rFonts w:ascii="Times New Roman" w:hAnsi="Times New Roman"/>
                <w:sz w:val="23"/>
                <w:szCs w:val="20"/>
                <w:lang w:val="uk-UA"/>
              </w:rPr>
              <w:t>ормування сприятливих міжособис</w:t>
            </w:r>
            <w:r w:rsidRPr="001B482F">
              <w:rPr>
                <w:rFonts w:ascii="Times New Roman" w:hAnsi="Times New Roman"/>
                <w:sz w:val="23"/>
                <w:szCs w:val="20"/>
                <w:lang w:val="uk-UA"/>
              </w:rPr>
              <w:t>тісних стосунків у колективі</w:t>
            </w:r>
          </w:p>
        </w:tc>
        <w:tc>
          <w:tcPr>
            <w:tcW w:w="5105"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Створення умов для успіш</w:t>
            </w:r>
            <w:r w:rsidR="001D1B03">
              <w:rPr>
                <w:rFonts w:ascii="Times New Roman" w:hAnsi="Times New Roman"/>
                <w:sz w:val="23"/>
                <w:szCs w:val="20"/>
                <w:lang w:val="uk-UA"/>
              </w:rPr>
              <w:t>ного налагодження вчителями спілкуван</w:t>
            </w:r>
            <w:r w:rsidRPr="001B482F">
              <w:rPr>
                <w:rFonts w:ascii="Times New Roman" w:hAnsi="Times New Roman"/>
                <w:sz w:val="23"/>
                <w:szCs w:val="20"/>
                <w:lang w:val="uk-UA"/>
              </w:rPr>
              <w:t>н</w:t>
            </w:r>
            <w:r w:rsidR="001D1B03">
              <w:rPr>
                <w:rFonts w:ascii="Times New Roman" w:hAnsi="Times New Roman"/>
                <w:sz w:val="23"/>
                <w:szCs w:val="20"/>
                <w:lang w:val="uk-UA"/>
              </w:rPr>
              <w:t>я та встановлення контакту з колегами та учнями, формування позитив</w:t>
            </w:r>
            <w:r w:rsidRPr="001B482F">
              <w:rPr>
                <w:rFonts w:ascii="Times New Roman" w:hAnsi="Times New Roman"/>
                <w:sz w:val="23"/>
                <w:szCs w:val="20"/>
                <w:lang w:val="uk-UA"/>
              </w:rPr>
              <w:t xml:space="preserve">них </w:t>
            </w:r>
            <w:r w:rsidR="001D1B03">
              <w:rPr>
                <w:rFonts w:ascii="Times New Roman" w:hAnsi="Times New Roman"/>
                <w:sz w:val="23"/>
                <w:szCs w:val="20"/>
                <w:lang w:val="uk-UA"/>
              </w:rPr>
              <w:t>стосунків з ними, уникнення конфліктних ситу</w:t>
            </w:r>
            <w:r w:rsidR="00965E9C">
              <w:rPr>
                <w:rFonts w:ascii="Times New Roman" w:hAnsi="Times New Roman"/>
                <w:sz w:val="23"/>
                <w:szCs w:val="20"/>
                <w:lang w:val="uk-UA"/>
              </w:rPr>
              <w:t>а</w:t>
            </w:r>
            <w:r w:rsidRPr="001B482F">
              <w:rPr>
                <w:rFonts w:ascii="Times New Roman" w:hAnsi="Times New Roman"/>
                <w:sz w:val="23"/>
                <w:szCs w:val="20"/>
                <w:lang w:val="uk-UA"/>
              </w:rPr>
              <w:t>цій.</w:t>
            </w:r>
          </w:p>
        </w:tc>
        <w:tc>
          <w:tcPr>
            <w:tcW w:w="720"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3"/>
                <w:szCs w:val="20"/>
                <w:lang w:val="uk-UA"/>
              </w:rPr>
            </w:pPr>
            <w:r w:rsidRPr="001B482F">
              <w:rPr>
                <w:rFonts w:ascii="Times New Roman" w:hAnsi="Times New Roman"/>
                <w:sz w:val="23"/>
                <w:szCs w:val="20"/>
                <w:lang w:val="uk-UA"/>
              </w:rPr>
              <w:t>12,5</w:t>
            </w:r>
          </w:p>
        </w:tc>
      </w:tr>
      <w:tr w:rsidR="00E73427" w:rsidRPr="001B482F" w:rsidTr="00E73427">
        <w:trPr>
          <w:jc w:val="center"/>
        </w:trPr>
        <w:tc>
          <w:tcPr>
            <w:tcW w:w="418"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2.</w:t>
            </w:r>
          </w:p>
        </w:tc>
        <w:tc>
          <w:tcPr>
            <w:tcW w:w="2896"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Створення умов для розвитку умінь п</w:t>
            </w:r>
            <w:r w:rsidR="00D00276">
              <w:rPr>
                <w:rFonts w:ascii="Times New Roman" w:hAnsi="Times New Roman"/>
                <w:sz w:val="23"/>
                <w:szCs w:val="20"/>
                <w:lang w:val="uk-UA"/>
              </w:rPr>
              <w:t>ов’язаних з урахуванням психологіч</w:t>
            </w:r>
            <w:r w:rsidRPr="001B482F">
              <w:rPr>
                <w:rFonts w:ascii="Times New Roman" w:hAnsi="Times New Roman"/>
                <w:sz w:val="23"/>
                <w:szCs w:val="20"/>
                <w:lang w:val="uk-UA"/>
              </w:rPr>
              <w:t>них особливостей людей</w:t>
            </w:r>
          </w:p>
        </w:tc>
        <w:tc>
          <w:tcPr>
            <w:tcW w:w="5105"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Створення умов для розвитку умін</w:t>
            </w:r>
            <w:r w:rsidR="00965E9C">
              <w:rPr>
                <w:rFonts w:ascii="Times New Roman" w:hAnsi="Times New Roman"/>
                <w:sz w:val="23"/>
                <w:szCs w:val="20"/>
                <w:lang w:val="uk-UA"/>
              </w:rPr>
              <w:t>ь, пов’язаних з урахуванням психологічних особливос</w:t>
            </w:r>
            <w:r w:rsidRPr="001B482F">
              <w:rPr>
                <w:rFonts w:ascii="Times New Roman" w:hAnsi="Times New Roman"/>
                <w:sz w:val="23"/>
                <w:szCs w:val="20"/>
                <w:lang w:val="uk-UA"/>
              </w:rPr>
              <w:t>тей учнів.</w:t>
            </w:r>
          </w:p>
        </w:tc>
        <w:tc>
          <w:tcPr>
            <w:tcW w:w="720"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3"/>
                <w:szCs w:val="20"/>
                <w:lang w:val="uk-UA"/>
              </w:rPr>
            </w:pPr>
            <w:r w:rsidRPr="001B482F">
              <w:rPr>
                <w:rFonts w:ascii="Times New Roman" w:hAnsi="Times New Roman"/>
                <w:sz w:val="23"/>
                <w:szCs w:val="20"/>
                <w:lang w:val="uk-UA"/>
              </w:rPr>
              <w:t>8,6</w:t>
            </w:r>
          </w:p>
        </w:tc>
      </w:tr>
      <w:tr w:rsidR="00E73427" w:rsidRPr="001B482F" w:rsidTr="00E73427">
        <w:trPr>
          <w:jc w:val="center"/>
        </w:trPr>
        <w:tc>
          <w:tcPr>
            <w:tcW w:w="418"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3.</w:t>
            </w:r>
          </w:p>
        </w:tc>
        <w:tc>
          <w:tcPr>
            <w:tcW w:w="2896" w:type="dxa"/>
            <w:tcBorders>
              <w:top w:val="single" w:sz="4" w:space="0" w:color="auto"/>
              <w:left w:val="single" w:sz="4" w:space="0" w:color="auto"/>
              <w:bottom w:val="single" w:sz="4" w:space="0" w:color="auto"/>
              <w:right w:val="single" w:sz="4" w:space="0" w:color="auto"/>
            </w:tcBorders>
            <w:vAlign w:val="center"/>
          </w:tcPr>
          <w:p w:rsidR="00E73427" w:rsidRPr="001B482F" w:rsidRDefault="00D00276" w:rsidP="00E73427">
            <w:pPr>
              <w:widowControl w:val="0"/>
              <w:spacing w:after="0" w:line="240" w:lineRule="auto"/>
              <w:jc w:val="both"/>
              <w:rPr>
                <w:rFonts w:ascii="Times New Roman" w:hAnsi="Times New Roman"/>
                <w:sz w:val="23"/>
                <w:szCs w:val="20"/>
                <w:lang w:val="uk-UA"/>
              </w:rPr>
            </w:pPr>
            <w:r>
              <w:rPr>
                <w:rFonts w:ascii="Times New Roman" w:hAnsi="Times New Roman"/>
                <w:sz w:val="23"/>
                <w:szCs w:val="20"/>
                <w:lang w:val="uk-UA"/>
              </w:rPr>
              <w:t>Забезпечення професій</w:t>
            </w:r>
            <w:r w:rsidR="00E73427" w:rsidRPr="001B482F">
              <w:rPr>
                <w:rFonts w:ascii="Times New Roman" w:hAnsi="Times New Roman"/>
                <w:sz w:val="23"/>
                <w:szCs w:val="20"/>
                <w:lang w:val="uk-UA"/>
              </w:rPr>
              <w:t>ного визнання вчител</w:t>
            </w:r>
            <w:r>
              <w:rPr>
                <w:rFonts w:ascii="Times New Roman" w:hAnsi="Times New Roman"/>
                <w:sz w:val="23"/>
                <w:szCs w:val="20"/>
                <w:lang w:val="uk-UA"/>
              </w:rPr>
              <w:t>ів, самореалізації та вдоскона</w:t>
            </w:r>
            <w:r w:rsidR="00E73427" w:rsidRPr="001B482F">
              <w:rPr>
                <w:rFonts w:ascii="Times New Roman" w:hAnsi="Times New Roman"/>
                <w:sz w:val="23"/>
                <w:szCs w:val="20"/>
                <w:lang w:val="uk-UA"/>
              </w:rPr>
              <w:t>лення</w:t>
            </w:r>
          </w:p>
        </w:tc>
        <w:tc>
          <w:tcPr>
            <w:tcW w:w="5105"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3"/>
                <w:szCs w:val="20"/>
                <w:lang w:val="uk-UA"/>
              </w:rPr>
            </w:pPr>
            <w:r w:rsidRPr="001B482F">
              <w:rPr>
                <w:rFonts w:ascii="Times New Roman" w:hAnsi="Times New Roman"/>
                <w:sz w:val="23"/>
                <w:szCs w:val="20"/>
                <w:lang w:val="uk-UA"/>
              </w:rPr>
              <w:t>Забезпечення умов для з</w:t>
            </w:r>
            <w:r w:rsidR="00965E9C">
              <w:rPr>
                <w:rFonts w:ascii="Times New Roman" w:hAnsi="Times New Roman"/>
                <w:sz w:val="23"/>
                <w:szCs w:val="20"/>
                <w:lang w:val="uk-UA"/>
              </w:rPr>
              <w:t>находження вчителем свого місця у педагогічному колективі, визнання вчителя колективом уч</w:t>
            </w:r>
            <w:r w:rsidRPr="001B482F">
              <w:rPr>
                <w:rFonts w:ascii="Times New Roman" w:hAnsi="Times New Roman"/>
                <w:sz w:val="23"/>
                <w:szCs w:val="20"/>
                <w:lang w:val="uk-UA"/>
              </w:rPr>
              <w:t>нів та вчит</w:t>
            </w:r>
            <w:r w:rsidR="00965E9C">
              <w:rPr>
                <w:rFonts w:ascii="Times New Roman" w:hAnsi="Times New Roman"/>
                <w:sz w:val="23"/>
                <w:szCs w:val="20"/>
                <w:lang w:val="uk-UA"/>
              </w:rPr>
              <w:t>елів; актуалізації потреби у самовдосконален</w:t>
            </w:r>
            <w:r w:rsidRPr="001B482F">
              <w:rPr>
                <w:rFonts w:ascii="Times New Roman" w:hAnsi="Times New Roman"/>
                <w:sz w:val="23"/>
                <w:szCs w:val="20"/>
                <w:lang w:val="uk-UA"/>
              </w:rPr>
              <w:t>ні.</w:t>
            </w:r>
          </w:p>
        </w:tc>
        <w:tc>
          <w:tcPr>
            <w:tcW w:w="720"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3"/>
                <w:szCs w:val="20"/>
                <w:lang w:val="uk-UA"/>
              </w:rPr>
            </w:pPr>
            <w:r w:rsidRPr="001B482F">
              <w:rPr>
                <w:rFonts w:ascii="Times New Roman" w:hAnsi="Times New Roman"/>
                <w:sz w:val="23"/>
                <w:szCs w:val="20"/>
                <w:lang w:val="uk-UA"/>
              </w:rPr>
              <w:t>5,4</w:t>
            </w:r>
          </w:p>
        </w:tc>
      </w:tr>
    </w:tbl>
    <w:p w:rsidR="00E73427" w:rsidRPr="001B482F" w:rsidRDefault="00E73427" w:rsidP="00E73427">
      <w:pPr>
        <w:widowControl w:val="0"/>
        <w:tabs>
          <w:tab w:val="left" w:pos="0"/>
        </w:tabs>
        <w:spacing w:after="0" w:line="360" w:lineRule="auto"/>
        <w:jc w:val="both"/>
        <w:rPr>
          <w:rFonts w:ascii="Times New Roman" w:hAnsi="Times New Roman"/>
          <w:sz w:val="28"/>
          <w:lang w:val="uk-UA"/>
        </w:rPr>
      </w:pPr>
    </w:p>
    <w:p w:rsidR="00E73427" w:rsidRPr="001B482F" w:rsidRDefault="004F6460" w:rsidP="00E73427">
      <w:pPr>
        <w:widowControl w:val="0"/>
        <w:spacing w:after="0" w:line="360" w:lineRule="auto"/>
        <w:ind w:firstLine="709"/>
        <w:jc w:val="both"/>
        <w:rPr>
          <w:rFonts w:ascii="Times New Roman" w:hAnsi="Times New Roman"/>
          <w:sz w:val="28"/>
          <w:lang w:val="uk-UA"/>
        </w:rPr>
      </w:pPr>
      <w:r>
        <w:rPr>
          <w:rFonts w:ascii="Times New Roman" w:hAnsi="Times New Roman"/>
          <w:sz w:val="28"/>
          <w:lang w:val="uk-UA"/>
        </w:rPr>
        <w:t xml:space="preserve">Як видно з табл. </w:t>
      </w:r>
      <w:r w:rsidR="00E73427" w:rsidRPr="001B482F">
        <w:rPr>
          <w:rFonts w:ascii="Times New Roman" w:hAnsi="Times New Roman"/>
          <w:sz w:val="28"/>
          <w:lang w:val="uk-UA"/>
        </w:rPr>
        <w:t>1, лише 26,5% опитаних керівників шкіл, тобто, менш, ніж одна третина, приділяють увагу заб</w:t>
      </w:r>
      <w:r w:rsidR="00EC5A77">
        <w:rPr>
          <w:rFonts w:ascii="Times New Roman" w:hAnsi="Times New Roman"/>
          <w:sz w:val="28"/>
          <w:lang w:val="uk-UA"/>
        </w:rPr>
        <w:t>езпеченню умов для розвитку пси</w:t>
      </w:r>
      <w:r w:rsidR="00E73427" w:rsidRPr="001B482F">
        <w:rPr>
          <w:rFonts w:ascii="Times New Roman" w:hAnsi="Times New Roman"/>
          <w:sz w:val="28"/>
          <w:lang w:val="uk-UA"/>
        </w:rPr>
        <w:t>хологічних та соціально-психологічних складових професійної адаптації. Це значно менше тих керівників, які вк</w:t>
      </w:r>
      <w:r w:rsidR="00965E9C">
        <w:rPr>
          <w:rFonts w:ascii="Times New Roman" w:hAnsi="Times New Roman"/>
          <w:sz w:val="28"/>
          <w:lang w:val="uk-UA"/>
        </w:rPr>
        <w:t>азують на управління різними складо</w:t>
      </w:r>
      <w:r w:rsidR="00E73427" w:rsidRPr="001B482F">
        <w:rPr>
          <w:rFonts w:ascii="Times New Roman" w:hAnsi="Times New Roman"/>
          <w:sz w:val="28"/>
          <w:lang w:val="uk-UA"/>
        </w:rPr>
        <w:t>вими власне професійної адаптації вчителів (відповідно 26,5% проти 73,5%).</w:t>
      </w:r>
    </w:p>
    <w:p w:rsidR="00E73427" w:rsidRPr="001B482F" w:rsidRDefault="00EC5A77" w:rsidP="00E73427">
      <w:pPr>
        <w:widowControl w:val="0"/>
        <w:spacing w:after="0" w:line="360" w:lineRule="auto"/>
        <w:ind w:firstLine="709"/>
        <w:jc w:val="both"/>
        <w:rPr>
          <w:rFonts w:ascii="Times New Roman" w:hAnsi="Times New Roman"/>
          <w:sz w:val="28"/>
          <w:lang w:val="uk-UA"/>
        </w:rPr>
      </w:pPr>
      <w:r>
        <w:rPr>
          <w:rFonts w:ascii="Times New Roman" w:hAnsi="Times New Roman"/>
          <w:sz w:val="28"/>
          <w:lang w:val="uk-UA"/>
        </w:rPr>
        <w:lastRenderedPageBreak/>
        <w:t>По-третє</w:t>
      </w:r>
      <w:r w:rsidR="00E73427" w:rsidRPr="001B482F">
        <w:rPr>
          <w:rFonts w:ascii="Times New Roman" w:hAnsi="Times New Roman"/>
          <w:sz w:val="28"/>
          <w:lang w:val="uk-UA"/>
        </w:rPr>
        <w:t xml:space="preserve">, керівники шкіл часто не розглядають управління професійною адаптацією як цілеспрямований цілісний процес, а скоріше сприймають його як такий, що складається з окремих елементів. </w:t>
      </w:r>
    </w:p>
    <w:p w:rsidR="00E73427" w:rsidRPr="001B482F" w:rsidRDefault="00E73427" w:rsidP="00E73427">
      <w:pPr>
        <w:widowControl w:val="0"/>
        <w:spacing w:after="0" w:line="360" w:lineRule="auto"/>
        <w:ind w:firstLine="709"/>
        <w:jc w:val="both"/>
        <w:rPr>
          <w:rFonts w:ascii="Times New Roman" w:hAnsi="Times New Roman"/>
          <w:sz w:val="28"/>
          <w:lang w:val="uk-UA"/>
        </w:rPr>
      </w:pPr>
      <w:r w:rsidRPr="001B482F">
        <w:rPr>
          <w:rFonts w:ascii="Times New Roman" w:hAnsi="Times New Roman"/>
          <w:sz w:val="28"/>
          <w:lang w:val="uk-UA"/>
        </w:rPr>
        <w:t>Про це, зокрема, свідчить той факт, що практично всі опитані керівники при аналізі управління адаптацією віддали перевагу складовим управління, пов’язаним з організацією професійної адаптації вчителів, частково – з контролем, і практично не вказали на такі складові, які пов’язані з пл</w:t>
      </w:r>
      <w:r>
        <w:rPr>
          <w:rFonts w:ascii="Times New Roman" w:hAnsi="Times New Roman"/>
          <w:sz w:val="28"/>
          <w:lang w:val="uk-UA"/>
        </w:rPr>
        <w:t>ануванням, прогнозуванням (</w:t>
      </w:r>
      <w:r w:rsidR="004F6460">
        <w:rPr>
          <w:rFonts w:ascii="Times New Roman" w:hAnsi="Times New Roman"/>
          <w:sz w:val="28"/>
          <w:lang w:val="uk-UA"/>
        </w:rPr>
        <w:t xml:space="preserve">табл. </w:t>
      </w:r>
      <w:r w:rsidRPr="001B482F">
        <w:rPr>
          <w:rFonts w:ascii="Times New Roman" w:hAnsi="Times New Roman"/>
          <w:sz w:val="28"/>
          <w:lang w:val="uk-UA"/>
        </w:rPr>
        <w:t xml:space="preserve">1). </w:t>
      </w:r>
    </w:p>
    <w:p w:rsidR="00E73427" w:rsidRPr="001B482F" w:rsidRDefault="00E73427" w:rsidP="00E73427">
      <w:pPr>
        <w:widowControl w:val="0"/>
        <w:spacing w:after="0" w:line="360" w:lineRule="auto"/>
        <w:ind w:firstLine="709"/>
        <w:jc w:val="both"/>
        <w:rPr>
          <w:rFonts w:ascii="Times New Roman" w:hAnsi="Times New Roman"/>
          <w:sz w:val="28"/>
          <w:lang w:val="uk-UA"/>
        </w:rPr>
      </w:pPr>
      <w:r w:rsidRPr="001B482F">
        <w:rPr>
          <w:rFonts w:ascii="Times New Roman" w:hAnsi="Times New Roman"/>
          <w:sz w:val="28"/>
          <w:lang w:val="uk-UA"/>
        </w:rPr>
        <w:t>Окрім того, як св</w:t>
      </w:r>
      <w:r w:rsidR="004F6460">
        <w:rPr>
          <w:rFonts w:ascii="Times New Roman" w:hAnsi="Times New Roman"/>
          <w:sz w:val="28"/>
          <w:lang w:val="uk-UA"/>
        </w:rPr>
        <w:t xml:space="preserve">ідчать дані, наведені у табл. </w:t>
      </w:r>
      <w:r w:rsidRPr="001B482F">
        <w:rPr>
          <w:rFonts w:ascii="Times New Roman" w:hAnsi="Times New Roman"/>
          <w:sz w:val="28"/>
          <w:lang w:val="uk-UA"/>
        </w:rPr>
        <w:t xml:space="preserve">1, в процесі управління професійною адаптацією практично не враховується складові управління, пов’язані з мотивацією самих вчителів (врахування їх потреб, інтересів у процесі здійснення адаптації). </w:t>
      </w:r>
    </w:p>
    <w:p w:rsidR="00E73427" w:rsidRPr="001B482F" w:rsidRDefault="00E73427" w:rsidP="00E73427">
      <w:pPr>
        <w:widowControl w:val="0"/>
        <w:spacing w:after="0" w:line="360" w:lineRule="auto"/>
        <w:ind w:firstLine="709"/>
        <w:jc w:val="both"/>
        <w:rPr>
          <w:rFonts w:ascii="Times New Roman" w:hAnsi="Times New Roman"/>
          <w:sz w:val="28"/>
          <w:szCs w:val="20"/>
          <w:lang w:val="uk-UA"/>
        </w:rPr>
      </w:pPr>
      <w:r w:rsidRPr="001B482F">
        <w:rPr>
          <w:rFonts w:ascii="Times New Roman" w:hAnsi="Times New Roman"/>
          <w:sz w:val="28"/>
          <w:szCs w:val="20"/>
          <w:lang w:val="uk-UA"/>
        </w:rPr>
        <w:t xml:space="preserve">Далі проаналізуємо розуміння керівниками особливостей </w:t>
      </w:r>
      <w:r w:rsidRPr="001B482F">
        <w:rPr>
          <w:rFonts w:ascii="Times New Roman" w:hAnsi="Times New Roman"/>
          <w:i/>
          <w:sz w:val="28"/>
          <w:szCs w:val="20"/>
          <w:lang w:val="uk-UA"/>
        </w:rPr>
        <w:t xml:space="preserve">професійної адаптації </w:t>
      </w:r>
      <w:r w:rsidRPr="001B482F">
        <w:rPr>
          <w:rFonts w:ascii="Times New Roman" w:hAnsi="Times New Roman"/>
          <w:sz w:val="28"/>
          <w:szCs w:val="20"/>
          <w:lang w:val="uk-UA"/>
        </w:rPr>
        <w:t xml:space="preserve">(конкретніше, тих труднощів, які виникають у вчителів у процесі адаптації) </w:t>
      </w:r>
      <w:r w:rsidRPr="001B482F">
        <w:rPr>
          <w:rFonts w:ascii="Times New Roman" w:hAnsi="Times New Roman"/>
          <w:i/>
          <w:sz w:val="28"/>
          <w:szCs w:val="20"/>
          <w:lang w:val="uk-UA"/>
        </w:rPr>
        <w:t>категорій вчителів з різним педагогічним стажем:</w:t>
      </w:r>
      <w:r w:rsidRPr="001B482F">
        <w:rPr>
          <w:rFonts w:ascii="Times New Roman" w:hAnsi="Times New Roman"/>
          <w:sz w:val="28"/>
          <w:szCs w:val="20"/>
          <w:lang w:val="uk-UA"/>
        </w:rPr>
        <w:t xml:space="preserve"> до 5 років; від 6 до 10 років; від 11 до 20 років; зі стажем 21 та більше років. Аналіз цієї проблеми важливий, на наш погляд, в контексті аналізу проблем, які виникають у вчителів в процесі </w:t>
      </w:r>
      <w:r w:rsidRPr="001B482F">
        <w:rPr>
          <w:rFonts w:ascii="Times New Roman" w:hAnsi="Times New Roman"/>
          <w:i/>
          <w:sz w:val="28"/>
          <w:szCs w:val="20"/>
          <w:lang w:val="uk-UA"/>
        </w:rPr>
        <w:t>первинної та вторинної адаптації</w:t>
      </w:r>
      <w:r w:rsidRPr="001B482F">
        <w:rPr>
          <w:rFonts w:ascii="Times New Roman" w:hAnsi="Times New Roman"/>
          <w:sz w:val="28"/>
          <w:szCs w:val="20"/>
          <w:lang w:val="uk-UA"/>
        </w:rPr>
        <w:t>. Як зазначалось , вважається, що вчителі зі стажем до 5 років зустрічаються з проблемами первинної адаптації, а вчителі, які віднесені до наступних трьох категорій (від 6 до 21 і більше років), зустрічаються з проблемами вторинної адаптації.</w:t>
      </w:r>
    </w:p>
    <w:p w:rsidR="00E73427" w:rsidRPr="001B482F" w:rsidRDefault="00E73427" w:rsidP="00E73427">
      <w:pPr>
        <w:widowControl w:val="0"/>
        <w:spacing w:after="0" w:line="360" w:lineRule="auto"/>
        <w:ind w:firstLine="709"/>
        <w:jc w:val="both"/>
        <w:rPr>
          <w:rFonts w:ascii="Times New Roman" w:hAnsi="Times New Roman"/>
          <w:sz w:val="28"/>
          <w:szCs w:val="20"/>
          <w:lang w:val="uk-UA"/>
        </w:rPr>
      </w:pPr>
      <w:r w:rsidRPr="001B482F">
        <w:rPr>
          <w:rFonts w:ascii="Times New Roman" w:hAnsi="Times New Roman"/>
          <w:sz w:val="28"/>
          <w:szCs w:val="20"/>
          <w:lang w:val="uk-UA"/>
        </w:rPr>
        <w:t>Зазначимо при цьому, що нами окремо були проаналізовані труднощі, які, на ду</w:t>
      </w:r>
      <w:r>
        <w:rPr>
          <w:rFonts w:ascii="Times New Roman" w:hAnsi="Times New Roman"/>
          <w:sz w:val="28"/>
          <w:szCs w:val="20"/>
          <w:lang w:val="uk-UA"/>
        </w:rPr>
        <w:t>мку, керівників шкіл виникають у</w:t>
      </w:r>
      <w:r w:rsidRPr="001B482F">
        <w:rPr>
          <w:rFonts w:ascii="Times New Roman" w:hAnsi="Times New Roman"/>
          <w:sz w:val="28"/>
          <w:szCs w:val="20"/>
          <w:lang w:val="uk-UA"/>
        </w:rPr>
        <w:t xml:space="preserve"> вчителів з різним педагогічним стажем (див. таб</w:t>
      </w:r>
      <w:r w:rsidR="004F6460">
        <w:rPr>
          <w:rFonts w:ascii="Times New Roman" w:hAnsi="Times New Roman"/>
          <w:sz w:val="28"/>
          <w:szCs w:val="20"/>
          <w:lang w:val="uk-UA"/>
        </w:rPr>
        <w:t>л. 3-</w:t>
      </w:r>
      <w:r w:rsidRPr="001B482F">
        <w:rPr>
          <w:rFonts w:ascii="Times New Roman" w:hAnsi="Times New Roman"/>
          <w:sz w:val="28"/>
          <w:szCs w:val="20"/>
          <w:lang w:val="uk-UA"/>
        </w:rPr>
        <w:t>5), а потім на основі цих даних були виведені узагальнюючи показники щодо труднощів у власне професійній та соціально-психологічній ад</w:t>
      </w:r>
      <w:r w:rsidR="004F6460">
        <w:rPr>
          <w:rFonts w:ascii="Times New Roman" w:hAnsi="Times New Roman"/>
          <w:sz w:val="28"/>
          <w:szCs w:val="20"/>
          <w:lang w:val="uk-UA"/>
        </w:rPr>
        <w:t>аптації вчителів (див. табл. 2</w:t>
      </w:r>
      <w:r w:rsidRPr="001B482F">
        <w:rPr>
          <w:rFonts w:ascii="Times New Roman" w:hAnsi="Times New Roman"/>
          <w:sz w:val="28"/>
          <w:szCs w:val="20"/>
          <w:lang w:val="uk-UA"/>
        </w:rPr>
        <w:t xml:space="preserve">).  </w:t>
      </w:r>
    </w:p>
    <w:p w:rsidR="00E73427" w:rsidRPr="001B482F" w:rsidRDefault="001D1B03" w:rsidP="00E73427">
      <w:pPr>
        <w:widowControl w:val="0"/>
        <w:spacing w:after="0" w:line="360" w:lineRule="auto"/>
        <w:ind w:firstLine="720"/>
        <w:jc w:val="right"/>
        <w:rPr>
          <w:rFonts w:ascii="Times New Roman" w:hAnsi="Times New Roman"/>
          <w:sz w:val="28"/>
          <w:szCs w:val="20"/>
          <w:lang w:val="uk-UA"/>
        </w:rPr>
      </w:pPr>
      <w:r>
        <w:rPr>
          <w:rFonts w:ascii="Times New Roman" w:hAnsi="Times New Roman"/>
          <w:sz w:val="28"/>
          <w:szCs w:val="20"/>
          <w:lang w:val="uk-UA"/>
        </w:rPr>
        <w:t>Табли</w:t>
      </w:r>
      <w:r w:rsidR="004F6460">
        <w:rPr>
          <w:rFonts w:ascii="Times New Roman" w:hAnsi="Times New Roman"/>
          <w:sz w:val="28"/>
          <w:szCs w:val="20"/>
          <w:lang w:val="uk-UA"/>
        </w:rPr>
        <w:t>ця 2</w:t>
      </w:r>
    </w:p>
    <w:p w:rsidR="00E73427" w:rsidRDefault="001D1B03" w:rsidP="00E73427">
      <w:pPr>
        <w:widowControl w:val="0"/>
        <w:spacing w:after="0" w:line="240" w:lineRule="auto"/>
        <w:jc w:val="center"/>
        <w:rPr>
          <w:rFonts w:ascii="Times New Roman" w:hAnsi="Times New Roman"/>
          <w:b/>
          <w:sz w:val="28"/>
          <w:szCs w:val="20"/>
          <w:lang w:val="uk-UA"/>
        </w:rPr>
      </w:pPr>
      <w:r>
        <w:rPr>
          <w:rFonts w:ascii="Times New Roman" w:hAnsi="Times New Roman"/>
          <w:b/>
          <w:sz w:val="28"/>
          <w:szCs w:val="20"/>
          <w:lang w:val="uk-UA"/>
        </w:rPr>
        <w:t>Трудно</w:t>
      </w:r>
      <w:r w:rsidR="00E73427" w:rsidRPr="001B482F">
        <w:rPr>
          <w:rFonts w:ascii="Times New Roman" w:hAnsi="Times New Roman"/>
          <w:b/>
          <w:sz w:val="28"/>
          <w:szCs w:val="20"/>
          <w:lang w:val="uk-UA"/>
        </w:rPr>
        <w:t>щі, які, на думку керівників шкіл, існують у професійній адаптації вчителів з різним педагогічним ст</w:t>
      </w:r>
      <w:r w:rsidR="00E73427">
        <w:rPr>
          <w:rFonts w:ascii="Times New Roman" w:hAnsi="Times New Roman"/>
          <w:b/>
          <w:sz w:val="28"/>
          <w:szCs w:val="20"/>
          <w:lang w:val="uk-UA"/>
        </w:rPr>
        <w:t xml:space="preserve">ажем </w:t>
      </w:r>
    </w:p>
    <w:p w:rsidR="00E73427" w:rsidRPr="001B482F" w:rsidRDefault="00E73427" w:rsidP="00E73427">
      <w:pPr>
        <w:widowControl w:val="0"/>
        <w:spacing w:after="0" w:line="240" w:lineRule="auto"/>
        <w:jc w:val="center"/>
        <w:rPr>
          <w:rFonts w:ascii="Times New Roman" w:hAnsi="Times New Roman"/>
          <w:b/>
          <w:sz w:val="28"/>
          <w:szCs w:val="20"/>
          <w:lang w:val="uk-UA"/>
        </w:rPr>
      </w:pPr>
      <w:r w:rsidRPr="001B482F">
        <w:rPr>
          <w:rFonts w:ascii="Times New Roman" w:hAnsi="Times New Roman"/>
          <w:b/>
          <w:sz w:val="28"/>
          <w:szCs w:val="20"/>
          <w:lang w:val="uk-UA"/>
        </w:rPr>
        <w:t>(у % від за</w:t>
      </w:r>
      <w:r w:rsidR="001D1B03">
        <w:rPr>
          <w:rFonts w:ascii="Times New Roman" w:hAnsi="Times New Roman"/>
          <w:b/>
          <w:sz w:val="28"/>
          <w:szCs w:val="20"/>
          <w:lang w:val="uk-UA"/>
        </w:rPr>
        <w:t>гальної кількості опита</w:t>
      </w:r>
      <w:r w:rsidRPr="001B482F">
        <w:rPr>
          <w:rFonts w:ascii="Times New Roman" w:hAnsi="Times New Roman"/>
          <w:b/>
          <w:sz w:val="28"/>
          <w:szCs w:val="20"/>
          <w:lang w:val="uk-UA"/>
        </w:rPr>
        <w:t>них)</w:t>
      </w:r>
    </w:p>
    <w:p w:rsidR="00E73427" w:rsidRPr="001B482F" w:rsidRDefault="00E73427" w:rsidP="00E73427">
      <w:pPr>
        <w:widowControl w:val="0"/>
        <w:spacing w:after="0" w:line="240" w:lineRule="auto"/>
        <w:ind w:firstLine="720"/>
        <w:jc w:val="both"/>
        <w:rPr>
          <w:rFonts w:ascii="Times New Roman" w:hAnsi="Times New Roman"/>
          <w:sz w:val="28"/>
          <w:szCs w:val="20"/>
          <w:lang w:val="uk-U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2"/>
        <w:gridCol w:w="3538"/>
        <w:gridCol w:w="1180"/>
        <w:gridCol w:w="1181"/>
        <w:gridCol w:w="1181"/>
        <w:gridCol w:w="1181"/>
      </w:tblGrid>
      <w:tr w:rsidR="00E73427" w:rsidRPr="001B482F" w:rsidTr="00E73427">
        <w:trPr>
          <w:cantSplit/>
          <w:jc w:val="center"/>
        </w:trPr>
        <w:tc>
          <w:tcPr>
            <w:tcW w:w="622" w:type="dxa"/>
            <w:vMerge w:val="restart"/>
            <w:tcBorders>
              <w:top w:val="single" w:sz="4" w:space="0" w:color="auto"/>
              <w:bottom w:val="nil"/>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w:t>
            </w:r>
          </w:p>
        </w:tc>
        <w:tc>
          <w:tcPr>
            <w:tcW w:w="3538" w:type="dxa"/>
            <w:vMerge w:val="restart"/>
            <w:tcBorders>
              <w:top w:val="single" w:sz="4" w:space="0" w:color="auto"/>
              <w:left w:val="single" w:sz="4" w:space="0" w:color="auto"/>
              <w:bottom w:val="nil"/>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Види труднощів у професійній адаптації вчителів</w:t>
            </w:r>
          </w:p>
        </w:tc>
        <w:tc>
          <w:tcPr>
            <w:tcW w:w="4723" w:type="dxa"/>
            <w:gridSpan w:val="4"/>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Категорії вчителів з різним педагогічним стажем</w:t>
            </w:r>
          </w:p>
        </w:tc>
      </w:tr>
      <w:tr w:rsidR="00E73427" w:rsidRPr="001B482F" w:rsidTr="00E73427">
        <w:trPr>
          <w:cantSplit/>
          <w:jc w:val="center"/>
        </w:trPr>
        <w:tc>
          <w:tcPr>
            <w:tcW w:w="622" w:type="dxa"/>
            <w:vMerge/>
            <w:tcBorders>
              <w:top w:val="nil"/>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p>
        </w:tc>
        <w:tc>
          <w:tcPr>
            <w:tcW w:w="3538" w:type="dxa"/>
            <w:vMerge/>
            <w:tcBorders>
              <w:top w:val="nil"/>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p>
        </w:tc>
        <w:tc>
          <w:tcPr>
            <w:tcW w:w="1180"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до 5 років</w:t>
            </w:r>
          </w:p>
        </w:tc>
        <w:tc>
          <w:tcPr>
            <w:tcW w:w="118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від 6 до 10 років</w:t>
            </w:r>
          </w:p>
        </w:tc>
        <w:tc>
          <w:tcPr>
            <w:tcW w:w="118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від 11 до 20 років</w:t>
            </w:r>
          </w:p>
        </w:tc>
        <w:tc>
          <w:tcPr>
            <w:tcW w:w="1181"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21 і більше років</w:t>
            </w:r>
          </w:p>
        </w:tc>
      </w:tr>
      <w:tr w:rsidR="00E73427" w:rsidRPr="001B482F" w:rsidTr="00E73427">
        <w:trPr>
          <w:jc w:val="center"/>
        </w:trPr>
        <w:tc>
          <w:tcPr>
            <w:tcW w:w="622"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1.</w:t>
            </w:r>
          </w:p>
        </w:tc>
        <w:tc>
          <w:tcPr>
            <w:tcW w:w="3538"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Труднощі у власне професійній адаптації</w:t>
            </w:r>
          </w:p>
        </w:tc>
        <w:tc>
          <w:tcPr>
            <w:tcW w:w="1180"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62,8</w:t>
            </w:r>
          </w:p>
        </w:tc>
        <w:tc>
          <w:tcPr>
            <w:tcW w:w="118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57, 5</w:t>
            </w:r>
          </w:p>
        </w:tc>
        <w:tc>
          <w:tcPr>
            <w:tcW w:w="118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44,4</w:t>
            </w:r>
          </w:p>
        </w:tc>
        <w:tc>
          <w:tcPr>
            <w:tcW w:w="1181"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35,0</w:t>
            </w:r>
          </w:p>
        </w:tc>
      </w:tr>
      <w:tr w:rsidR="00E73427" w:rsidRPr="001B482F" w:rsidTr="00E73427">
        <w:trPr>
          <w:jc w:val="center"/>
        </w:trPr>
        <w:tc>
          <w:tcPr>
            <w:tcW w:w="622"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2.</w:t>
            </w:r>
          </w:p>
        </w:tc>
        <w:tc>
          <w:tcPr>
            <w:tcW w:w="3538"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Труднощі у соціально-психологічній адаптації</w:t>
            </w:r>
          </w:p>
        </w:tc>
        <w:tc>
          <w:tcPr>
            <w:tcW w:w="1180"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29,5</w:t>
            </w:r>
          </w:p>
        </w:tc>
        <w:tc>
          <w:tcPr>
            <w:tcW w:w="118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16,4</w:t>
            </w:r>
          </w:p>
        </w:tc>
        <w:tc>
          <w:tcPr>
            <w:tcW w:w="118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23,0</w:t>
            </w:r>
          </w:p>
        </w:tc>
        <w:tc>
          <w:tcPr>
            <w:tcW w:w="1181"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24,0</w:t>
            </w:r>
          </w:p>
        </w:tc>
      </w:tr>
      <w:tr w:rsidR="00E73427" w:rsidRPr="001B482F" w:rsidTr="00E73427">
        <w:trPr>
          <w:jc w:val="center"/>
        </w:trPr>
        <w:tc>
          <w:tcPr>
            <w:tcW w:w="622"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3.</w:t>
            </w:r>
          </w:p>
        </w:tc>
        <w:tc>
          <w:tcPr>
            <w:tcW w:w="3538"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Відсутність відповіді</w:t>
            </w:r>
          </w:p>
        </w:tc>
        <w:tc>
          <w:tcPr>
            <w:tcW w:w="1180"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7,7</w:t>
            </w:r>
          </w:p>
        </w:tc>
        <w:tc>
          <w:tcPr>
            <w:tcW w:w="118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26,1</w:t>
            </w:r>
          </w:p>
        </w:tc>
        <w:tc>
          <w:tcPr>
            <w:tcW w:w="118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32,6</w:t>
            </w:r>
          </w:p>
        </w:tc>
        <w:tc>
          <w:tcPr>
            <w:tcW w:w="1181"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41,0</w:t>
            </w:r>
          </w:p>
        </w:tc>
      </w:tr>
    </w:tbl>
    <w:p w:rsidR="00E73427" w:rsidRPr="001B482F" w:rsidRDefault="00E73427" w:rsidP="00E73427">
      <w:pPr>
        <w:widowControl w:val="0"/>
        <w:spacing w:after="0" w:line="360" w:lineRule="auto"/>
        <w:ind w:firstLine="720"/>
        <w:jc w:val="both"/>
        <w:rPr>
          <w:rFonts w:ascii="Times New Roman" w:hAnsi="Times New Roman"/>
          <w:sz w:val="28"/>
          <w:szCs w:val="20"/>
          <w:lang w:val="uk-UA"/>
        </w:rPr>
      </w:pPr>
    </w:p>
    <w:p w:rsidR="00E73427" w:rsidRPr="001B482F" w:rsidRDefault="00E73427" w:rsidP="00E73427">
      <w:pPr>
        <w:widowControl w:val="0"/>
        <w:spacing w:after="0" w:line="360" w:lineRule="auto"/>
        <w:ind w:firstLine="709"/>
        <w:jc w:val="both"/>
        <w:rPr>
          <w:rFonts w:ascii="Times New Roman" w:hAnsi="Times New Roman"/>
          <w:sz w:val="28"/>
          <w:szCs w:val="20"/>
          <w:lang w:val="uk-UA"/>
        </w:rPr>
      </w:pPr>
      <w:r w:rsidRPr="001B482F">
        <w:rPr>
          <w:rFonts w:ascii="Times New Roman" w:hAnsi="Times New Roman"/>
          <w:sz w:val="28"/>
          <w:szCs w:val="20"/>
          <w:lang w:val="uk-UA"/>
        </w:rPr>
        <w:t>Охарактеризуємо, насамперед, дані, які стосуються узагальнюючих показників</w:t>
      </w:r>
      <w:r w:rsidR="004F6460">
        <w:rPr>
          <w:rFonts w:ascii="Times New Roman" w:hAnsi="Times New Roman"/>
          <w:sz w:val="28"/>
          <w:szCs w:val="20"/>
          <w:lang w:val="uk-UA"/>
        </w:rPr>
        <w:t xml:space="preserve">. Аналіз, наведених в таблиці </w:t>
      </w:r>
      <w:r w:rsidRPr="001B482F">
        <w:rPr>
          <w:rFonts w:ascii="Times New Roman" w:hAnsi="Times New Roman"/>
          <w:sz w:val="28"/>
          <w:szCs w:val="20"/>
          <w:lang w:val="uk-UA"/>
        </w:rPr>
        <w:t xml:space="preserve">2 даних, дає можливість виявити </w:t>
      </w:r>
      <w:r w:rsidRPr="001B482F">
        <w:rPr>
          <w:rFonts w:ascii="Times New Roman" w:hAnsi="Times New Roman"/>
          <w:i/>
          <w:sz w:val="28"/>
          <w:szCs w:val="20"/>
          <w:lang w:val="uk-UA"/>
        </w:rPr>
        <w:t>такі</w:t>
      </w:r>
      <w:r w:rsidRPr="001B482F">
        <w:rPr>
          <w:rFonts w:ascii="Times New Roman" w:hAnsi="Times New Roman"/>
          <w:sz w:val="28"/>
          <w:szCs w:val="20"/>
          <w:lang w:val="uk-UA"/>
        </w:rPr>
        <w:t xml:space="preserve"> </w:t>
      </w:r>
      <w:r w:rsidRPr="001B482F">
        <w:rPr>
          <w:rFonts w:ascii="Times New Roman" w:hAnsi="Times New Roman"/>
          <w:i/>
          <w:sz w:val="28"/>
          <w:szCs w:val="20"/>
          <w:lang w:val="uk-UA"/>
        </w:rPr>
        <w:t>тенденції</w:t>
      </w:r>
      <w:r w:rsidRPr="001B482F">
        <w:rPr>
          <w:rFonts w:ascii="Times New Roman" w:hAnsi="Times New Roman"/>
          <w:sz w:val="28"/>
          <w:szCs w:val="20"/>
          <w:lang w:val="uk-UA"/>
        </w:rPr>
        <w:t xml:space="preserve"> в розумінні керівниками труднощів, з якими зустрічаються вчителі з різним педагогічним стажем.</w:t>
      </w:r>
    </w:p>
    <w:p w:rsidR="00E73427" w:rsidRPr="001B482F" w:rsidRDefault="00E73427" w:rsidP="00E73427">
      <w:pPr>
        <w:widowControl w:val="0"/>
        <w:spacing w:after="0" w:line="360" w:lineRule="auto"/>
        <w:ind w:firstLine="709"/>
        <w:jc w:val="both"/>
        <w:rPr>
          <w:rFonts w:ascii="Times New Roman" w:hAnsi="Times New Roman"/>
          <w:sz w:val="28"/>
          <w:szCs w:val="20"/>
          <w:lang w:val="uk-UA"/>
        </w:rPr>
      </w:pPr>
      <w:r w:rsidRPr="001B482F">
        <w:rPr>
          <w:rFonts w:ascii="Times New Roman" w:hAnsi="Times New Roman"/>
          <w:sz w:val="28"/>
          <w:szCs w:val="20"/>
          <w:lang w:val="uk-UA"/>
        </w:rPr>
        <w:t xml:space="preserve">По-перше, при аналізі труднощів, характерних для категорій вчителів з різним педагогічним стажем, переважна більшість опитаних керівників (від 35,0% до 62,8%) вказують на труднощі, пов’язані з власне професійною адаптацією вчителів (труднощі, пов’язані безпосередньо з містом роботи вчителем його професійним розвитком, організаційно-методичними та матеріальними труднощами). </w:t>
      </w:r>
    </w:p>
    <w:p w:rsidR="00E73427" w:rsidRPr="001B482F" w:rsidRDefault="00E73427" w:rsidP="00E73427">
      <w:pPr>
        <w:widowControl w:val="0"/>
        <w:spacing w:after="0" w:line="360" w:lineRule="auto"/>
        <w:ind w:firstLine="709"/>
        <w:jc w:val="both"/>
        <w:rPr>
          <w:rFonts w:ascii="Times New Roman" w:hAnsi="Times New Roman"/>
          <w:sz w:val="28"/>
          <w:szCs w:val="20"/>
          <w:lang w:val="uk-UA"/>
        </w:rPr>
      </w:pPr>
      <w:r w:rsidRPr="001B482F">
        <w:rPr>
          <w:rFonts w:ascii="Times New Roman" w:hAnsi="Times New Roman"/>
          <w:sz w:val="28"/>
          <w:szCs w:val="20"/>
          <w:lang w:val="uk-UA"/>
        </w:rPr>
        <w:t xml:space="preserve">І значно менше керівників шкіл (від 24,5% до 29,5%), що становить приблизно лише одну п’яту опитаних, вказують на труднощі, які виникають у соціально-психологічної адаптації вчителів (труднощі, які пов’язані із спілкуванням вчителів та їх міжособистісною взаємодією, особистісними характеристиками вчителів). Це свідчить, на наш погляд, про те, що у процесі підготовки керівників шкіл варто значно більше уділяти увагу питанням, які мають відношення не лише до професійної адаптації вчителів, а і до соціально психологічної адаптації вчителів. </w:t>
      </w:r>
    </w:p>
    <w:p w:rsidR="00E73427" w:rsidRPr="001B482F" w:rsidRDefault="00E73427" w:rsidP="00E73427">
      <w:pPr>
        <w:widowControl w:val="0"/>
        <w:spacing w:after="0" w:line="360" w:lineRule="auto"/>
        <w:ind w:firstLine="709"/>
        <w:jc w:val="both"/>
        <w:rPr>
          <w:rFonts w:ascii="Times New Roman" w:hAnsi="Times New Roman"/>
          <w:sz w:val="28"/>
          <w:szCs w:val="20"/>
          <w:lang w:val="uk-UA"/>
        </w:rPr>
      </w:pPr>
      <w:r w:rsidRPr="001B482F">
        <w:rPr>
          <w:rFonts w:ascii="Times New Roman" w:hAnsi="Times New Roman"/>
          <w:sz w:val="28"/>
          <w:szCs w:val="20"/>
          <w:lang w:val="uk-UA"/>
        </w:rPr>
        <w:t>По-друге, аналіз да</w:t>
      </w:r>
      <w:r w:rsidR="00D00276">
        <w:rPr>
          <w:rFonts w:ascii="Times New Roman" w:hAnsi="Times New Roman"/>
          <w:sz w:val="28"/>
          <w:szCs w:val="20"/>
          <w:lang w:val="uk-UA"/>
        </w:rPr>
        <w:t>них, представлених у таблиці 2</w:t>
      </w:r>
      <w:r w:rsidRPr="001B482F">
        <w:rPr>
          <w:rFonts w:ascii="Times New Roman" w:hAnsi="Times New Roman"/>
          <w:sz w:val="28"/>
          <w:szCs w:val="20"/>
          <w:lang w:val="uk-UA"/>
        </w:rPr>
        <w:t xml:space="preserve">, свідчить, на нашу думку, про те, що аналізуючи в цілому правильно зміст первинної адаптації, керівники шкіл недостатньо чітко розуміють і усвідомлюють зміст вторинної адаптації вчителів. Про це свідчить, зокрема, той факт, що лише 7,7% </w:t>
      </w:r>
      <w:r w:rsidRPr="001B482F">
        <w:rPr>
          <w:rFonts w:ascii="Times New Roman" w:hAnsi="Times New Roman"/>
          <w:sz w:val="28"/>
          <w:szCs w:val="20"/>
          <w:lang w:val="uk-UA"/>
        </w:rPr>
        <w:lastRenderedPageBreak/>
        <w:t>опитаних керівників зазначили, що їм важко відповісти на питання щодо труднощів, з якими зустрічаються у професійній адаптації вчителі з педагогічним стажем до 5 років. І разом з тим, різко зростає кількість керівників (від 26,1% до 41,0%), яким важко було відповісти про труднощі, які виникають у професійній адаптації у вчителів з професійним стажем від 6 до 21 і більше років. При чому слід зазначити, що кількість таких керівників зростає, по мірі оцінювання ними педагогічних працівників, які мають все більший стаж педагогічної роботи (відповідно26,1%, 32,6%, 41,0%). Це може говорити, на наш погляд, що проблеми вторинної адаптації вчителів часто залишаються не до кінця зрозумілими для керівників, або не настільки важливими, як проблеми первинної адаптації.</w:t>
      </w:r>
      <w:r w:rsidRPr="001B482F">
        <w:rPr>
          <w:rFonts w:ascii="Times New Roman" w:hAnsi="Times New Roman"/>
          <w:b/>
          <w:sz w:val="28"/>
          <w:szCs w:val="20"/>
          <w:lang w:val="uk-UA"/>
        </w:rPr>
        <w:t xml:space="preserve"> </w:t>
      </w:r>
    </w:p>
    <w:p w:rsidR="00E73427" w:rsidRPr="001B482F" w:rsidRDefault="00E73427" w:rsidP="00E73427">
      <w:pPr>
        <w:widowControl w:val="0"/>
        <w:spacing w:after="0" w:line="360" w:lineRule="auto"/>
        <w:ind w:firstLine="709"/>
        <w:jc w:val="both"/>
        <w:rPr>
          <w:rFonts w:ascii="Times New Roman" w:hAnsi="Times New Roman"/>
          <w:sz w:val="28"/>
          <w:szCs w:val="20"/>
          <w:lang w:val="uk-UA"/>
        </w:rPr>
      </w:pPr>
      <w:r w:rsidRPr="001B482F">
        <w:rPr>
          <w:rFonts w:ascii="Times New Roman" w:hAnsi="Times New Roman"/>
          <w:sz w:val="28"/>
          <w:szCs w:val="20"/>
          <w:lang w:val="uk-UA"/>
        </w:rPr>
        <w:t>Слід зазначити, що керівники шкіл в цілому правильно вказують на основні зміни в професійній адаптації вчителів, які відбуваються з набуттям вчителями педагогічного стаж</w:t>
      </w:r>
      <w:r w:rsidR="001D1B03">
        <w:rPr>
          <w:rFonts w:ascii="Times New Roman" w:hAnsi="Times New Roman"/>
          <w:sz w:val="28"/>
          <w:szCs w:val="20"/>
          <w:lang w:val="uk-UA"/>
        </w:rPr>
        <w:t>у, наприклад, вказують на трансфор</w:t>
      </w:r>
      <w:r w:rsidRPr="001B482F">
        <w:rPr>
          <w:rFonts w:ascii="Times New Roman" w:hAnsi="Times New Roman"/>
          <w:sz w:val="28"/>
          <w:szCs w:val="20"/>
          <w:lang w:val="uk-UA"/>
        </w:rPr>
        <w:t>мацію труднощів, пов’язаних із змістом роботи вчителя, у труднощі, пов’язані з професійним ростом, необхідністю підвищення професійного досвіду. Разом з тим, слід сказати, що проблеми власне професійної адаптації при аналізі всіх категорій педагогічних працівників виступають на перший план, порівняно з проблемами соціально-психологічної адаптації.</w:t>
      </w:r>
    </w:p>
    <w:p w:rsidR="00E73427" w:rsidRPr="001B482F" w:rsidRDefault="00E73427" w:rsidP="00E73427">
      <w:pPr>
        <w:widowControl w:val="0"/>
        <w:spacing w:after="0" w:line="360" w:lineRule="auto"/>
        <w:ind w:firstLine="708"/>
        <w:jc w:val="both"/>
        <w:rPr>
          <w:rFonts w:ascii="Times New Roman" w:hAnsi="Times New Roman"/>
          <w:sz w:val="28"/>
          <w:szCs w:val="20"/>
          <w:lang w:val="uk-UA"/>
        </w:rPr>
      </w:pPr>
      <w:r w:rsidRPr="001B482F">
        <w:rPr>
          <w:rFonts w:ascii="Times New Roman" w:hAnsi="Times New Roman"/>
          <w:sz w:val="28"/>
          <w:szCs w:val="20"/>
          <w:lang w:val="uk-UA"/>
        </w:rPr>
        <w:t>Окрім того, в процесі аналізу вторинної адаптації (аналіз педагогічних працівників з педагогічним стажем від 6 до 21 років і більше), звертається здебільшого на матеріальні труднощі і не називаються в повній мірі труднощі, які мають відношення до різних видів вторинної адаптації (пов’язаних із зміною типу навчального закладу, здійсненням змін в оцінюванні діяльності учнів, введенням нових інформаційних та комп’ютерних технологій, досить динамічними змінами у психічному розвитку дітей, кризовими етапами в професійному розвитку та професійній кар’єрі самих вчителів, а також трансформаційними процесами у суспільстві).</w:t>
      </w:r>
    </w:p>
    <w:p w:rsidR="00E73427" w:rsidRPr="001B482F" w:rsidRDefault="00E73427" w:rsidP="00E73427">
      <w:pPr>
        <w:widowControl w:val="0"/>
        <w:spacing w:line="360" w:lineRule="auto"/>
        <w:ind w:firstLine="708"/>
        <w:jc w:val="both"/>
        <w:rPr>
          <w:rFonts w:ascii="Times New Roman" w:hAnsi="Times New Roman"/>
          <w:sz w:val="28"/>
          <w:szCs w:val="24"/>
          <w:lang w:val="uk-UA"/>
        </w:rPr>
      </w:pPr>
      <w:r w:rsidRPr="001B482F">
        <w:rPr>
          <w:rFonts w:ascii="Times New Roman" w:hAnsi="Times New Roman"/>
          <w:bCs/>
          <w:sz w:val="28"/>
          <w:szCs w:val="28"/>
          <w:lang w:val="uk-UA"/>
        </w:rPr>
        <w:t xml:space="preserve">Окрім того, досить поверховими є, на наш погляд, і уявлення </w:t>
      </w:r>
      <w:r w:rsidRPr="001B482F">
        <w:rPr>
          <w:rFonts w:ascii="Times New Roman" w:hAnsi="Times New Roman"/>
          <w:bCs/>
          <w:sz w:val="28"/>
          <w:szCs w:val="28"/>
          <w:lang w:val="uk-UA"/>
        </w:rPr>
        <w:lastRenderedPageBreak/>
        <w:t>керівників про труднощі, які мають відношення до психологічної та соціально-психологічної адаптації вчителів.</w:t>
      </w:r>
      <w:r w:rsidRPr="001B482F">
        <w:rPr>
          <w:rFonts w:ascii="Times New Roman" w:hAnsi="Times New Roman"/>
          <w:sz w:val="28"/>
          <w:szCs w:val="24"/>
          <w:lang w:val="uk-UA"/>
        </w:rPr>
        <w:t xml:space="preserve"> Таким чином, отримані дані, на наш погляд, свідчать про недостатній рівень психологічної підготовки керівників шкіл з проблем управління професійною адаптації та необхідність впровадження спеціальної програми з цього напрямку управління в інститутах післядипломної педагогічної освіти.</w:t>
      </w:r>
    </w:p>
    <w:p w:rsidR="00E73427" w:rsidRPr="001B482F" w:rsidRDefault="004F6460" w:rsidP="00E73427">
      <w:pPr>
        <w:widowControl w:val="0"/>
        <w:spacing w:after="0" w:line="360" w:lineRule="auto"/>
        <w:jc w:val="right"/>
        <w:rPr>
          <w:rFonts w:ascii="Times New Roman" w:hAnsi="Times New Roman"/>
          <w:sz w:val="28"/>
          <w:szCs w:val="20"/>
          <w:lang w:val="uk-UA"/>
        </w:rPr>
      </w:pPr>
      <w:r>
        <w:rPr>
          <w:rFonts w:ascii="Times New Roman" w:hAnsi="Times New Roman"/>
          <w:sz w:val="28"/>
          <w:szCs w:val="20"/>
          <w:lang w:val="uk-UA"/>
        </w:rPr>
        <w:t xml:space="preserve">Таблиця </w:t>
      </w:r>
      <w:r w:rsidR="00E73427">
        <w:rPr>
          <w:rFonts w:ascii="Times New Roman" w:hAnsi="Times New Roman"/>
          <w:sz w:val="28"/>
          <w:szCs w:val="20"/>
          <w:lang w:val="uk-UA"/>
        </w:rPr>
        <w:t>3</w:t>
      </w:r>
    </w:p>
    <w:p w:rsidR="00E73427" w:rsidRPr="001B482F" w:rsidRDefault="00E73427" w:rsidP="00E73427">
      <w:pPr>
        <w:widowControl w:val="0"/>
        <w:spacing w:after="0" w:line="360" w:lineRule="auto"/>
        <w:jc w:val="center"/>
        <w:rPr>
          <w:rFonts w:ascii="Times New Roman" w:hAnsi="Times New Roman"/>
          <w:b/>
          <w:sz w:val="28"/>
          <w:szCs w:val="20"/>
          <w:lang w:val="uk-UA"/>
        </w:rPr>
      </w:pPr>
      <w:r>
        <w:rPr>
          <w:rFonts w:ascii="Times New Roman" w:hAnsi="Times New Roman"/>
          <w:b/>
          <w:sz w:val="28"/>
          <w:szCs w:val="20"/>
          <w:lang w:val="uk-UA"/>
        </w:rPr>
        <w:t>Трудно</w:t>
      </w:r>
      <w:r w:rsidRPr="001B482F">
        <w:rPr>
          <w:rFonts w:ascii="Times New Roman" w:hAnsi="Times New Roman"/>
          <w:b/>
          <w:sz w:val="28"/>
          <w:szCs w:val="20"/>
          <w:lang w:val="uk-UA"/>
        </w:rPr>
        <w:t xml:space="preserve">щі, які, на думку керівників шкіл, існують у професійній адаптації вчителів з педагогічним стажем від 6 до10 років </w:t>
      </w:r>
    </w:p>
    <w:p w:rsidR="00E73427" w:rsidRPr="001B482F" w:rsidRDefault="00E73427" w:rsidP="00E73427">
      <w:pPr>
        <w:widowControl w:val="0"/>
        <w:spacing w:after="0" w:line="360" w:lineRule="auto"/>
        <w:jc w:val="center"/>
        <w:rPr>
          <w:rFonts w:ascii="Times New Roman" w:hAnsi="Times New Roman"/>
          <w:b/>
          <w:sz w:val="28"/>
          <w:szCs w:val="20"/>
          <w:lang w:val="uk-UA"/>
        </w:rPr>
      </w:pPr>
      <w:r>
        <w:rPr>
          <w:rFonts w:ascii="Times New Roman" w:hAnsi="Times New Roman"/>
          <w:b/>
          <w:sz w:val="28"/>
          <w:szCs w:val="20"/>
          <w:lang w:val="uk-UA"/>
        </w:rPr>
        <w:t>(у % від загальної кількості опита</w:t>
      </w:r>
      <w:r w:rsidRPr="001B482F">
        <w:rPr>
          <w:rFonts w:ascii="Times New Roman" w:hAnsi="Times New Roman"/>
          <w:b/>
          <w:sz w:val="28"/>
          <w:szCs w:val="20"/>
          <w:lang w:val="uk-UA"/>
        </w:rPr>
        <w:t>них)</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
        <w:gridCol w:w="3231"/>
        <w:gridCol w:w="4879"/>
        <w:gridCol w:w="659"/>
      </w:tblGrid>
      <w:tr w:rsidR="00E73427" w:rsidRPr="001B482F" w:rsidTr="00E73427">
        <w:trPr>
          <w:jc w:val="center"/>
        </w:trPr>
        <w:tc>
          <w:tcPr>
            <w:tcW w:w="419"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b/>
                <w:bCs/>
                <w:sz w:val="24"/>
                <w:szCs w:val="20"/>
                <w:lang w:val="uk-UA"/>
              </w:rPr>
            </w:pPr>
            <w:r w:rsidRPr="001B482F">
              <w:rPr>
                <w:rFonts w:ascii="Times New Roman" w:hAnsi="Times New Roman"/>
                <w:b/>
                <w:bCs/>
                <w:sz w:val="24"/>
                <w:szCs w:val="20"/>
                <w:lang w:val="uk-UA"/>
              </w:rPr>
              <w:t>№</w:t>
            </w:r>
          </w:p>
        </w:tc>
        <w:tc>
          <w:tcPr>
            <w:tcW w:w="323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Труднощі професійної адаптації вчителів</w:t>
            </w:r>
          </w:p>
        </w:tc>
        <w:tc>
          <w:tcPr>
            <w:tcW w:w="4879"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Сутність труднощів в професійній</w:t>
            </w:r>
          </w:p>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адаптації вчителів</w:t>
            </w:r>
          </w:p>
        </w:tc>
        <w:tc>
          <w:tcPr>
            <w:tcW w:w="659"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w:t>
            </w:r>
          </w:p>
        </w:tc>
      </w:tr>
      <w:tr w:rsidR="00E73427" w:rsidRPr="001B482F" w:rsidTr="00E73427">
        <w:trPr>
          <w:cantSplit/>
          <w:jc w:val="center"/>
        </w:trPr>
        <w:tc>
          <w:tcPr>
            <w:tcW w:w="8529" w:type="dxa"/>
            <w:gridSpan w:val="3"/>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p>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I. Труднощі, які пов’язані з власне професійною адаптацією вчителів:</w:t>
            </w:r>
          </w:p>
        </w:tc>
        <w:tc>
          <w:tcPr>
            <w:tcW w:w="659"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57,5</w:t>
            </w:r>
          </w:p>
        </w:tc>
      </w:tr>
      <w:tr w:rsidR="00E73427" w:rsidRPr="001B482F" w:rsidTr="00E73427">
        <w:trPr>
          <w:jc w:val="center"/>
        </w:trPr>
        <w:tc>
          <w:tcPr>
            <w:tcW w:w="419"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1.</w:t>
            </w:r>
          </w:p>
        </w:tc>
        <w:tc>
          <w:tcPr>
            <w:tcW w:w="323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Матеріальні труднощі</w:t>
            </w:r>
          </w:p>
        </w:tc>
        <w:tc>
          <w:tcPr>
            <w:tcW w:w="4879"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 xml:space="preserve"> Низький рівень матеріального забезпечення; </w:t>
            </w:r>
          </w:p>
          <w:p w:rsidR="00E73427" w:rsidRPr="001B482F" w:rsidRDefault="00E73427"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недостатня матеріально-технічна ба</w:t>
            </w:r>
            <w:r w:rsidRPr="001B482F">
              <w:rPr>
                <w:rFonts w:ascii="Times New Roman" w:hAnsi="Times New Roman"/>
                <w:sz w:val="24"/>
                <w:szCs w:val="20"/>
                <w:lang w:val="uk-UA"/>
              </w:rPr>
              <w:t>за школи.</w:t>
            </w:r>
          </w:p>
        </w:tc>
        <w:tc>
          <w:tcPr>
            <w:tcW w:w="659"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18,0</w:t>
            </w:r>
          </w:p>
        </w:tc>
      </w:tr>
      <w:tr w:rsidR="00E73427" w:rsidRPr="001B482F" w:rsidTr="00E73427">
        <w:trPr>
          <w:jc w:val="center"/>
        </w:trPr>
        <w:tc>
          <w:tcPr>
            <w:tcW w:w="419"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2.</w:t>
            </w:r>
          </w:p>
        </w:tc>
        <w:tc>
          <w:tcPr>
            <w:tcW w:w="323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Методичні труднощі</w:t>
            </w:r>
          </w:p>
        </w:tc>
        <w:tc>
          <w:tcPr>
            <w:tcW w:w="4879"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Методичне забезпечен</w:t>
            </w:r>
            <w:r w:rsidRPr="001B482F">
              <w:rPr>
                <w:rFonts w:ascii="Times New Roman" w:hAnsi="Times New Roman"/>
                <w:sz w:val="24"/>
                <w:szCs w:val="20"/>
                <w:lang w:val="uk-UA"/>
              </w:rPr>
              <w:t xml:space="preserve">ня </w:t>
            </w:r>
            <w:r>
              <w:rPr>
                <w:rFonts w:ascii="Times New Roman" w:hAnsi="Times New Roman"/>
                <w:sz w:val="24"/>
                <w:szCs w:val="20"/>
                <w:lang w:val="uk-UA"/>
              </w:rPr>
              <w:t>не встигає «змінюватись» під впливом чисельних методик; труднощі в обранні методик; складність в організації нестандарт</w:t>
            </w:r>
            <w:r w:rsidRPr="001B482F">
              <w:rPr>
                <w:rFonts w:ascii="Times New Roman" w:hAnsi="Times New Roman"/>
                <w:sz w:val="24"/>
                <w:szCs w:val="20"/>
                <w:lang w:val="uk-UA"/>
              </w:rPr>
              <w:t>них форм роботи.</w:t>
            </w:r>
          </w:p>
        </w:tc>
        <w:tc>
          <w:tcPr>
            <w:tcW w:w="659"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14,8</w:t>
            </w:r>
          </w:p>
        </w:tc>
      </w:tr>
      <w:tr w:rsidR="00E73427" w:rsidRPr="001B482F" w:rsidTr="00E73427">
        <w:trPr>
          <w:jc w:val="center"/>
        </w:trPr>
        <w:tc>
          <w:tcPr>
            <w:tcW w:w="419"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3.</w:t>
            </w:r>
          </w:p>
        </w:tc>
        <w:tc>
          <w:tcPr>
            <w:tcW w:w="323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 xml:space="preserve">Труднощі, пов’язані з професійним розвитком вчителя </w:t>
            </w:r>
          </w:p>
        </w:tc>
        <w:tc>
          <w:tcPr>
            <w:tcW w:w="4879" w:type="dxa"/>
            <w:tcBorders>
              <w:top w:val="single" w:sz="4" w:space="0" w:color="auto"/>
              <w:left w:val="single" w:sz="4" w:space="0" w:color="auto"/>
              <w:bottom w:val="single" w:sz="4" w:space="0" w:color="auto"/>
              <w:right w:val="single" w:sz="4" w:space="0" w:color="auto"/>
            </w:tcBorders>
            <w:vAlign w:val="center"/>
          </w:tcPr>
          <w:p w:rsidR="00E73427" w:rsidRPr="001B482F" w:rsidRDefault="001D1B03"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Складнощі з поглибленням професійних навичок, підвищенням професійно</w:t>
            </w:r>
            <w:r w:rsidR="00E73427" w:rsidRPr="001B482F">
              <w:rPr>
                <w:rFonts w:ascii="Times New Roman" w:hAnsi="Times New Roman"/>
                <w:sz w:val="24"/>
                <w:szCs w:val="20"/>
                <w:lang w:val="uk-UA"/>
              </w:rPr>
              <w:t>го д</w:t>
            </w:r>
            <w:r>
              <w:rPr>
                <w:rFonts w:ascii="Times New Roman" w:hAnsi="Times New Roman"/>
                <w:sz w:val="24"/>
                <w:szCs w:val="20"/>
                <w:lang w:val="uk-UA"/>
              </w:rPr>
              <w:t>освіду; труднощі професійного рос</w:t>
            </w:r>
            <w:r w:rsidR="00E73427" w:rsidRPr="001B482F">
              <w:rPr>
                <w:rFonts w:ascii="Times New Roman" w:hAnsi="Times New Roman"/>
                <w:sz w:val="24"/>
                <w:szCs w:val="20"/>
                <w:lang w:val="uk-UA"/>
              </w:rPr>
              <w:t>ту.</w:t>
            </w:r>
          </w:p>
        </w:tc>
        <w:tc>
          <w:tcPr>
            <w:tcW w:w="659"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ind w:left="-84" w:firstLine="84"/>
              <w:jc w:val="center"/>
              <w:rPr>
                <w:rFonts w:ascii="Times New Roman" w:hAnsi="Times New Roman"/>
                <w:sz w:val="24"/>
                <w:szCs w:val="20"/>
                <w:lang w:val="uk-UA"/>
              </w:rPr>
            </w:pPr>
            <w:r w:rsidRPr="001B482F">
              <w:rPr>
                <w:rFonts w:ascii="Times New Roman" w:hAnsi="Times New Roman"/>
                <w:sz w:val="24"/>
                <w:szCs w:val="20"/>
                <w:lang w:val="uk-UA"/>
              </w:rPr>
              <w:t>13,1</w:t>
            </w:r>
          </w:p>
        </w:tc>
      </w:tr>
      <w:tr w:rsidR="00E73427" w:rsidRPr="001B482F" w:rsidTr="00E73427">
        <w:trPr>
          <w:jc w:val="center"/>
        </w:trPr>
        <w:tc>
          <w:tcPr>
            <w:tcW w:w="419"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4.</w:t>
            </w:r>
          </w:p>
        </w:tc>
        <w:tc>
          <w:tcPr>
            <w:tcW w:w="323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Організаційні труднощі</w:t>
            </w:r>
          </w:p>
          <w:p w:rsidR="00E73427" w:rsidRPr="001B482F" w:rsidRDefault="00E73427" w:rsidP="00E73427">
            <w:pPr>
              <w:widowControl w:val="0"/>
              <w:spacing w:after="0" w:line="240" w:lineRule="auto"/>
              <w:jc w:val="both"/>
              <w:rPr>
                <w:rFonts w:ascii="Times New Roman" w:hAnsi="Times New Roman"/>
                <w:sz w:val="24"/>
                <w:szCs w:val="20"/>
                <w:lang w:val="uk-UA"/>
              </w:rPr>
            </w:pPr>
          </w:p>
          <w:p w:rsidR="00E73427" w:rsidRPr="001B482F" w:rsidRDefault="00E73427" w:rsidP="00E73427">
            <w:pPr>
              <w:widowControl w:val="0"/>
              <w:spacing w:after="0" w:line="240" w:lineRule="auto"/>
              <w:jc w:val="both"/>
              <w:rPr>
                <w:rFonts w:ascii="Times New Roman" w:hAnsi="Times New Roman"/>
                <w:sz w:val="24"/>
                <w:szCs w:val="20"/>
                <w:lang w:val="uk-UA"/>
              </w:rPr>
            </w:pPr>
          </w:p>
        </w:tc>
        <w:tc>
          <w:tcPr>
            <w:tcW w:w="4879" w:type="dxa"/>
            <w:tcBorders>
              <w:top w:val="single" w:sz="4" w:space="0" w:color="auto"/>
              <w:left w:val="single" w:sz="4" w:space="0" w:color="auto"/>
              <w:bottom w:val="single" w:sz="4" w:space="0" w:color="auto"/>
              <w:right w:val="single" w:sz="4" w:space="0" w:color="auto"/>
            </w:tcBorders>
            <w:vAlign w:val="center"/>
          </w:tcPr>
          <w:p w:rsidR="00E73427" w:rsidRPr="001B482F" w:rsidRDefault="001D1B03"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Відсутність допомоги від керівництва; відсутність достатніх умов для пра</w:t>
            </w:r>
            <w:r w:rsidR="00E73427" w:rsidRPr="001B482F">
              <w:rPr>
                <w:rFonts w:ascii="Times New Roman" w:hAnsi="Times New Roman"/>
                <w:sz w:val="24"/>
                <w:szCs w:val="20"/>
                <w:lang w:val="uk-UA"/>
              </w:rPr>
              <w:t xml:space="preserve">ці. </w:t>
            </w:r>
          </w:p>
        </w:tc>
        <w:tc>
          <w:tcPr>
            <w:tcW w:w="659"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6,6</w:t>
            </w:r>
          </w:p>
        </w:tc>
      </w:tr>
      <w:tr w:rsidR="00E73427" w:rsidRPr="001B482F" w:rsidTr="00E73427">
        <w:trPr>
          <w:jc w:val="center"/>
        </w:trPr>
        <w:tc>
          <w:tcPr>
            <w:tcW w:w="419"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5.</w:t>
            </w:r>
          </w:p>
        </w:tc>
        <w:tc>
          <w:tcPr>
            <w:tcW w:w="323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Труднощі інформаційного забезпечення</w:t>
            </w:r>
          </w:p>
        </w:tc>
        <w:tc>
          <w:tcPr>
            <w:tcW w:w="4879" w:type="dxa"/>
            <w:tcBorders>
              <w:top w:val="single" w:sz="4" w:space="0" w:color="auto"/>
              <w:left w:val="single" w:sz="4" w:space="0" w:color="auto"/>
              <w:bottom w:val="single" w:sz="4" w:space="0" w:color="auto"/>
              <w:right w:val="single" w:sz="4" w:space="0" w:color="auto"/>
            </w:tcBorders>
            <w:vAlign w:val="center"/>
          </w:tcPr>
          <w:p w:rsidR="00E73427" w:rsidRPr="001B482F" w:rsidRDefault="001D1B03"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Відсут</w:t>
            </w:r>
            <w:r w:rsidR="00E73427" w:rsidRPr="001B482F">
              <w:rPr>
                <w:rFonts w:ascii="Times New Roman" w:hAnsi="Times New Roman"/>
                <w:sz w:val="24"/>
                <w:szCs w:val="20"/>
                <w:lang w:val="uk-UA"/>
              </w:rPr>
              <w:t>ність достатнього інформаційного забезпечення.</w:t>
            </w:r>
          </w:p>
        </w:tc>
        <w:tc>
          <w:tcPr>
            <w:tcW w:w="659"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5,0</w:t>
            </w:r>
          </w:p>
        </w:tc>
      </w:tr>
      <w:tr w:rsidR="00E73427" w:rsidRPr="001B482F" w:rsidTr="00E73427">
        <w:trPr>
          <w:cantSplit/>
          <w:jc w:val="center"/>
        </w:trPr>
        <w:tc>
          <w:tcPr>
            <w:tcW w:w="8529" w:type="dxa"/>
            <w:gridSpan w:val="3"/>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p>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b/>
                <w:sz w:val="24"/>
                <w:szCs w:val="20"/>
                <w:lang w:val="uk-UA"/>
              </w:rPr>
              <w:t>II. Труднощі, які відносяться до соціально-психологічної адаптації вчителів:</w:t>
            </w:r>
          </w:p>
        </w:tc>
        <w:tc>
          <w:tcPr>
            <w:tcW w:w="659"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16,4</w:t>
            </w:r>
          </w:p>
        </w:tc>
      </w:tr>
      <w:tr w:rsidR="00E73427" w:rsidRPr="001B482F" w:rsidTr="00E73427">
        <w:trPr>
          <w:jc w:val="center"/>
        </w:trPr>
        <w:tc>
          <w:tcPr>
            <w:tcW w:w="419"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1.</w:t>
            </w:r>
          </w:p>
        </w:tc>
        <w:tc>
          <w:tcPr>
            <w:tcW w:w="323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Труднощі, пов’язані з особистісними характеристиками</w:t>
            </w:r>
          </w:p>
          <w:p w:rsidR="00E73427" w:rsidRPr="001B482F" w:rsidRDefault="00E73427" w:rsidP="00E73427">
            <w:pPr>
              <w:widowControl w:val="0"/>
              <w:spacing w:after="0" w:line="240" w:lineRule="auto"/>
              <w:jc w:val="both"/>
              <w:rPr>
                <w:rFonts w:ascii="Times New Roman" w:hAnsi="Times New Roman"/>
                <w:sz w:val="24"/>
                <w:szCs w:val="20"/>
                <w:lang w:val="uk-UA"/>
              </w:rPr>
            </w:pPr>
          </w:p>
          <w:p w:rsidR="00E73427" w:rsidRPr="001B482F" w:rsidRDefault="00E73427" w:rsidP="00E73427">
            <w:pPr>
              <w:widowControl w:val="0"/>
              <w:spacing w:after="0" w:line="240" w:lineRule="auto"/>
              <w:jc w:val="both"/>
              <w:rPr>
                <w:rFonts w:ascii="Times New Roman" w:hAnsi="Times New Roman"/>
                <w:sz w:val="24"/>
                <w:szCs w:val="20"/>
                <w:lang w:val="uk-UA"/>
              </w:rPr>
            </w:pPr>
          </w:p>
        </w:tc>
        <w:tc>
          <w:tcPr>
            <w:tcW w:w="4879" w:type="dxa"/>
            <w:tcBorders>
              <w:top w:val="single" w:sz="4" w:space="0" w:color="auto"/>
              <w:left w:val="single" w:sz="4" w:space="0" w:color="auto"/>
              <w:bottom w:val="single" w:sz="4" w:space="0" w:color="auto"/>
              <w:right w:val="single" w:sz="4" w:space="0" w:color="auto"/>
            </w:tcBorders>
            <w:vAlign w:val="center"/>
          </w:tcPr>
          <w:p w:rsidR="00E73427" w:rsidRPr="001B482F" w:rsidRDefault="001D1B03"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Нестриманість; не достатня відповідаль</w:t>
            </w:r>
            <w:r w:rsidR="00E73427" w:rsidRPr="001B482F">
              <w:rPr>
                <w:rFonts w:ascii="Times New Roman" w:hAnsi="Times New Roman"/>
                <w:sz w:val="24"/>
                <w:szCs w:val="20"/>
                <w:lang w:val="uk-UA"/>
              </w:rPr>
              <w:t>ність; ригідність мислення; відсутність прогресивних прагнен</w:t>
            </w:r>
            <w:r>
              <w:rPr>
                <w:rFonts w:ascii="Times New Roman" w:hAnsi="Times New Roman"/>
                <w:sz w:val="24"/>
                <w:szCs w:val="20"/>
                <w:lang w:val="uk-UA"/>
              </w:rPr>
              <w:t>ь та інноваційних підходів; конфлікт між «хочу» та «можу»</w:t>
            </w:r>
            <w:r w:rsidR="00E73427" w:rsidRPr="001B482F">
              <w:rPr>
                <w:rFonts w:ascii="Times New Roman" w:hAnsi="Times New Roman"/>
                <w:sz w:val="24"/>
                <w:szCs w:val="20"/>
                <w:lang w:val="uk-UA"/>
              </w:rPr>
              <w:t>.</w:t>
            </w:r>
          </w:p>
        </w:tc>
        <w:tc>
          <w:tcPr>
            <w:tcW w:w="659"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8,2</w:t>
            </w:r>
          </w:p>
        </w:tc>
      </w:tr>
      <w:tr w:rsidR="00E73427" w:rsidRPr="001B482F" w:rsidTr="00E73427">
        <w:trPr>
          <w:jc w:val="center"/>
        </w:trPr>
        <w:tc>
          <w:tcPr>
            <w:tcW w:w="419"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2.</w:t>
            </w:r>
          </w:p>
        </w:tc>
        <w:tc>
          <w:tcPr>
            <w:tcW w:w="3231"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Труднощі у спілкуванні вчителів та міжособистісної взаємодії</w:t>
            </w:r>
          </w:p>
        </w:tc>
        <w:tc>
          <w:tcPr>
            <w:tcW w:w="4879" w:type="dxa"/>
            <w:tcBorders>
              <w:top w:val="single" w:sz="4" w:space="0" w:color="auto"/>
              <w:left w:val="single" w:sz="4" w:space="0" w:color="auto"/>
              <w:bottom w:val="single" w:sz="4" w:space="0" w:color="auto"/>
              <w:right w:val="single" w:sz="4" w:space="0" w:color="auto"/>
            </w:tcBorders>
            <w:vAlign w:val="center"/>
          </w:tcPr>
          <w:p w:rsidR="00E73427" w:rsidRPr="001B482F" w:rsidRDefault="001D1B03"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Труднощі у спілкуванні з колега</w:t>
            </w:r>
            <w:r w:rsidR="00E73427" w:rsidRPr="001B482F">
              <w:rPr>
                <w:rFonts w:ascii="Times New Roman" w:hAnsi="Times New Roman"/>
                <w:sz w:val="24"/>
                <w:szCs w:val="20"/>
                <w:lang w:val="uk-UA"/>
              </w:rPr>
              <w:t>ми; встановленні контактів з батьками, учнями; надмірна потреба у п</w:t>
            </w:r>
            <w:r>
              <w:rPr>
                <w:rFonts w:ascii="Times New Roman" w:hAnsi="Times New Roman"/>
                <w:sz w:val="24"/>
                <w:szCs w:val="20"/>
                <w:lang w:val="uk-UA"/>
              </w:rPr>
              <w:t>ідтримці з боку колективу; не вміння володіти кла</w:t>
            </w:r>
            <w:r w:rsidR="00E73427" w:rsidRPr="001B482F">
              <w:rPr>
                <w:rFonts w:ascii="Times New Roman" w:hAnsi="Times New Roman"/>
                <w:sz w:val="24"/>
                <w:szCs w:val="20"/>
                <w:lang w:val="uk-UA"/>
              </w:rPr>
              <w:t xml:space="preserve">сом. </w:t>
            </w:r>
          </w:p>
        </w:tc>
        <w:tc>
          <w:tcPr>
            <w:tcW w:w="659"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8,2</w:t>
            </w:r>
          </w:p>
        </w:tc>
      </w:tr>
      <w:tr w:rsidR="00E73427" w:rsidRPr="001B482F" w:rsidTr="00E73427">
        <w:trPr>
          <w:cantSplit/>
          <w:jc w:val="center"/>
        </w:trPr>
        <w:tc>
          <w:tcPr>
            <w:tcW w:w="8529" w:type="dxa"/>
            <w:gridSpan w:val="3"/>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III. Кількість директорів шкіл, які зазначили, що їм важко відповісти на поставлене питання</w:t>
            </w:r>
          </w:p>
        </w:tc>
        <w:tc>
          <w:tcPr>
            <w:tcW w:w="659"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26,1</w:t>
            </w:r>
          </w:p>
        </w:tc>
      </w:tr>
    </w:tbl>
    <w:p w:rsidR="00E73427" w:rsidRPr="001B482F" w:rsidRDefault="001D1B03" w:rsidP="00E73427">
      <w:pPr>
        <w:widowControl w:val="0"/>
        <w:spacing w:after="0" w:line="360" w:lineRule="auto"/>
        <w:ind w:firstLine="720"/>
        <w:jc w:val="right"/>
        <w:rPr>
          <w:rFonts w:ascii="Times New Roman" w:hAnsi="Times New Roman"/>
          <w:sz w:val="28"/>
          <w:szCs w:val="20"/>
          <w:lang w:val="uk-UA"/>
        </w:rPr>
      </w:pPr>
      <w:r>
        <w:rPr>
          <w:rFonts w:ascii="Times New Roman" w:hAnsi="Times New Roman"/>
          <w:sz w:val="28"/>
          <w:szCs w:val="20"/>
          <w:lang w:val="uk-UA"/>
        </w:rPr>
        <w:lastRenderedPageBreak/>
        <w:t>Табли</w:t>
      </w:r>
      <w:r w:rsidR="004F6460">
        <w:rPr>
          <w:rFonts w:ascii="Times New Roman" w:hAnsi="Times New Roman"/>
          <w:sz w:val="28"/>
          <w:szCs w:val="20"/>
          <w:lang w:val="uk-UA"/>
        </w:rPr>
        <w:t xml:space="preserve">ця </w:t>
      </w:r>
      <w:r w:rsidR="00E73427">
        <w:rPr>
          <w:rFonts w:ascii="Times New Roman" w:hAnsi="Times New Roman"/>
          <w:sz w:val="28"/>
          <w:szCs w:val="20"/>
          <w:lang w:val="uk-UA"/>
        </w:rPr>
        <w:t>4</w:t>
      </w:r>
    </w:p>
    <w:p w:rsidR="00E73427" w:rsidRPr="001B482F" w:rsidRDefault="001D1B03" w:rsidP="00E73427">
      <w:pPr>
        <w:widowControl w:val="0"/>
        <w:spacing w:after="0" w:line="360" w:lineRule="auto"/>
        <w:jc w:val="center"/>
        <w:rPr>
          <w:rFonts w:ascii="Times New Roman" w:hAnsi="Times New Roman"/>
          <w:b/>
          <w:sz w:val="28"/>
          <w:szCs w:val="20"/>
          <w:lang w:val="uk-UA"/>
        </w:rPr>
      </w:pPr>
      <w:r>
        <w:rPr>
          <w:rFonts w:ascii="Times New Roman" w:hAnsi="Times New Roman"/>
          <w:b/>
          <w:sz w:val="28"/>
          <w:szCs w:val="20"/>
          <w:lang w:val="uk-UA"/>
        </w:rPr>
        <w:t>Трудно</w:t>
      </w:r>
      <w:r w:rsidR="00E73427" w:rsidRPr="001B482F">
        <w:rPr>
          <w:rFonts w:ascii="Times New Roman" w:hAnsi="Times New Roman"/>
          <w:b/>
          <w:sz w:val="28"/>
          <w:szCs w:val="20"/>
          <w:lang w:val="uk-UA"/>
        </w:rPr>
        <w:t xml:space="preserve">щі, які, на думку керівників шкіл, існують у професійній адаптації вчителів з педагогічним стажем 11-20 років </w:t>
      </w:r>
    </w:p>
    <w:p w:rsidR="00E73427" w:rsidRPr="001B482F" w:rsidRDefault="001D1B03" w:rsidP="00E73427">
      <w:pPr>
        <w:widowControl w:val="0"/>
        <w:spacing w:after="0" w:line="360" w:lineRule="auto"/>
        <w:jc w:val="center"/>
        <w:rPr>
          <w:rFonts w:ascii="Times New Roman" w:hAnsi="Times New Roman"/>
          <w:b/>
          <w:sz w:val="28"/>
          <w:szCs w:val="20"/>
          <w:lang w:val="uk-UA"/>
        </w:rPr>
      </w:pPr>
      <w:r>
        <w:rPr>
          <w:rFonts w:ascii="Times New Roman" w:hAnsi="Times New Roman"/>
          <w:b/>
          <w:sz w:val="28"/>
          <w:szCs w:val="20"/>
          <w:lang w:val="uk-UA"/>
        </w:rPr>
        <w:t>(у % від загальної кількості опита</w:t>
      </w:r>
      <w:r w:rsidR="00E73427" w:rsidRPr="001B482F">
        <w:rPr>
          <w:rFonts w:ascii="Times New Roman" w:hAnsi="Times New Roman"/>
          <w:b/>
          <w:sz w:val="28"/>
          <w:szCs w:val="20"/>
          <w:lang w:val="uk-UA"/>
        </w:rPr>
        <w:t>них)</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7"/>
        <w:gridCol w:w="3457"/>
        <w:gridCol w:w="4155"/>
        <w:gridCol w:w="668"/>
      </w:tblGrid>
      <w:tr w:rsidR="00E73427" w:rsidRPr="001B482F" w:rsidTr="00E73427">
        <w:trPr>
          <w:jc w:val="center"/>
        </w:trPr>
        <w:tc>
          <w:tcPr>
            <w:tcW w:w="547"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w:t>
            </w:r>
          </w:p>
        </w:tc>
        <w:tc>
          <w:tcPr>
            <w:tcW w:w="3457"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Труднощі професійної адаптації вчителів</w:t>
            </w:r>
          </w:p>
        </w:tc>
        <w:tc>
          <w:tcPr>
            <w:tcW w:w="4155"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Сутність труднощів в професійній</w:t>
            </w:r>
          </w:p>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адаптації вчителів</w:t>
            </w:r>
          </w:p>
        </w:tc>
        <w:tc>
          <w:tcPr>
            <w:tcW w:w="668"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7"/>
                <w:szCs w:val="20"/>
                <w:lang w:val="uk-UA"/>
              </w:rPr>
            </w:pPr>
            <w:r w:rsidRPr="001B482F">
              <w:rPr>
                <w:rFonts w:ascii="Times New Roman" w:hAnsi="Times New Roman"/>
                <w:b/>
                <w:sz w:val="27"/>
                <w:szCs w:val="20"/>
                <w:lang w:val="uk-UA"/>
              </w:rPr>
              <w:t>%</w:t>
            </w:r>
          </w:p>
        </w:tc>
      </w:tr>
      <w:tr w:rsidR="00E73427" w:rsidRPr="001B482F" w:rsidTr="00E73427">
        <w:trPr>
          <w:cantSplit/>
          <w:jc w:val="center"/>
        </w:trPr>
        <w:tc>
          <w:tcPr>
            <w:tcW w:w="8159" w:type="dxa"/>
            <w:gridSpan w:val="3"/>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p>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I. Труднощі, які пов’язані з власне професійною адаптацією вчителів:</w:t>
            </w:r>
          </w:p>
        </w:tc>
        <w:tc>
          <w:tcPr>
            <w:tcW w:w="668"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44,4</w:t>
            </w:r>
          </w:p>
        </w:tc>
      </w:tr>
      <w:tr w:rsidR="00E73427" w:rsidRPr="001B482F" w:rsidTr="00E73427">
        <w:trPr>
          <w:jc w:val="center"/>
        </w:trPr>
        <w:tc>
          <w:tcPr>
            <w:tcW w:w="547"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1.</w:t>
            </w:r>
          </w:p>
        </w:tc>
        <w:tc>
          <w:tcPr>
            <w:tcW w:w="3457"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Матеріальні труднощі</w:t>
            </w:r>
          </w:p>
        </w:tc>
        <w:tc>
          <w:tcPr>
            <w:tcW w:w="4155"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 xml:space="preserve">Низький рівень матеріального забезпечення; </w:t>
            </w:r>
          </w:p>
          <w:p w:rsidR="00E73427" w:rsidRPr="001B482F" w:rsidRDefault="001D1B03"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недостатня матеріально-технічна ба</w:t>
            </w:r>
            <w:r w:rsidR="00E73427" w:rsidRPr="001B482F">
              <w:rPr>
                <w:rFonts w:ascii="Times New Roman" w:hAnsi="Times New Roman"/>
                <w:sz w:val="24"/>
                <w:szCs w:val="20"/>
                <w:lang w:val="uk-UA"/>
              </w:rPr>
              <w:t xml:space="preserve">за школи. </w:t>
            </w:r>
          </w:p>
        </w:tc>
        <w:tc>
          <w:tcPr>
            <w:tcW w:w="668"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18,8</w:t>
            </w:r>
          </w:p>
        </w:tc>
      </w:tr>
      <w:tr w:rsidR="00E73427" w:rsidRPr="001B482F" w:rsidTr="00E73427">
        <w:trPr>
          <w:jc w:val="center"/>
        </w:trPr>
        <w:tc>
          <w:tcPr>
            <w:tcW w:w="547"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2.</w:t>
            </w:r>
          </w:p>
        </w:tc>
        <w:tc>
          <w:tcPr>
            <w:tcW w:w="3457"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 xml:space="preserve">Труднощі, пов’язані з професійним ростом вчителя </w:t>
            </w:r>
          </w:p>
        </w:tc>
        <w:tc>
          <w:tcPr>
            <w:tcW w:w="4155" w:type="dxa"/>
            <w:tcBorders>
              <w:top w:val="single" w:sz="4" w:space="0" w:color="auto"/>
              <w:left w:val="single" w:sz="4" w:space="0" w:color="auto"/>
              <w:bottom w:val="single" w:sz="4" w:space="0" w:color="auto"/>
              <w:right w:val="single" w:sz="4" w:space="0" w:color="auto"/>
            </w:tcBorders>
            <w:vAlign w:val="center"/>
          </w:tcPr>
          <w:p w:rsidR="00E73427" w:rsidRPr="001B482F" w:rsidRDefault="001D1B03"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Труднощі з професійним ростом; відсутність безперервної осві</w:t>
            </w:r>
            <w:r w:rsidR="00E73427" w:rsidRPr="001B482F">
              <w:rPr>
                <w:rFonts w:ascii="Times New Roman" w:hAnsi="Times New Roman"/>
                <w:sz w:val="24"/>
                <w:szCs w:val="20"/>
                <w:lang w:val="uk-UA"/>
              </w:rPr>
              <w:t>ти.</w:t>
            </w:r>
          </w:p>
        </w:tc>
        <w:tc>
          <w:tcPr>
            <w:tcW w:w="668"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9,9</w:t>
            </w:r>
          </w:p>
        </w:tc>
      </w:tr>
      <w:tr w:rsidR="00E73427" w:rsidRPr="001B482F" w:rsidTr="00E73427">
        <w:trPr>
          <w:jc w:val="center"/>
        </w:trPr>
        <w:tc>
          <w:tcPr>
            <w:tcW w:w="547"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3.</w:t>
            </w:r>
          </w:p>
        </w:tc>
        <w:tc>
          <w:tcPr>
            <w:tcW w:w="3457"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Методичні труднощі</w:t>
            </w:r>
          </w:p>
        </w:tc>
        <w:tc>
          <w:tcPr>
            <w:tcW w:w="4155" w:type="dxa"/>
            <w:tcBorders>
              <w:top w:val="single" w:sz="4" w:space="0" w:color="auto"/>
              <w:left w:val="single" w:sz="4" w:space="0" w:color="auto"/>
              <w:bottom w:val="single" w:sz="4" w:space="0" w:color="auto"/>
              <w:right w:val="single" w:sz="4" w:space="0" w:color="auto"/>
            </w:tcBorders>
            <w:vAlign w:val="center"/>
          </w:tcPr>
          <w:p w:rsidR="00E73427" w:rsidRPr="001B482F" w:rsidRDefault="001D1B03"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Недостатня методична підго</w:t>
            </w:r>
            <w:r w:rsidR="00EC5A77">
              <w:rPr>
                <w:rFonts w:ascii="Times New Roman" w:hAnsi="Times New Roman"/>
                <w:sz w:val="24"/>
                <w:szCs w:val="20"/>
                <w:lang w:val="uk-UA"/>
              </w:rPr>
              <w:t>товка; методич</w:t>
            </w:r>
            <w:r w:rsidR="00E73427" w:rsidRPr="001B482F">
              <w:rPr>
                <w:rFonts w:ascii="Times New Roman" w:hAnsi="Times New Roman"/>
                <w:sz w:val="24"/>
                <w:szCs w:val="20"/>
                <w:lang w:val="uk-UA"/>
              </w:rPr>
              <w:t xml:space="preserve">не </w:t>
            </w:r>
          </w:p>
          <w:p w:rsidR="00E73427" w:rsidRPr="001B482F" w:rsidRDefault="00EC5A77"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забезпечення, складності в оволодін</w:t>
            </w:r>
            <w:r w:rsidR="00E73427" w:rsidRPr="001B482F">
              <w:rPr>
                <w:rFonts w:ascii="Times New Roman" w:hAnsi="Times New Roman"/>
                <w:sz w:val="24"/>
                <w:szCs w:val="20"/>
                <w:lang w:val="uk-UA"/>
              </w:rPr>
              <w:t>ні ін</w:t>
            </w:r>
            <w:r>
              <w:rPr>
                <w:rFonts w:ascii="Times New Roman" w:hAnsi="Times New Roman"/>
                <w:sz w:val="24"/>
                <w:szCs w:val="20"/>
                <w:lang w:val="uk-UA"/>
              </w:rPr>
              <w:t>новаційними технологія</w:t>
            </w:r>
            <w:r w:rsidR="00E73427" w:rsidRPr="001B482F">
              <w:rPr>
                <w:rFonts w:ascii="Times New Roman" w:hAnsi="Times New Roman"/>
                <w:sz w:val="24"/>
                <w:szCs w:val="20"/>
                <w:lang w:val="uk-UA"/>
              </w:rPr>
              <w:t>ми; новов</w:t>
            </w:r>
            <w:r w:rsidR="00D00276">
              <w:rPr>
                <w:rFonts w:ascii="Times New Roman" w:hAnsi="Times New Roman"/>
                <w:sz w:val="24"/>
                <w:szCs w:val="20"/>
                <w:lang w:val="uk-UA"/>
              </w:rPr>
              <w:t>в</w:t>
            </w:r>
            <w:r w:rsidR="00E73427" w:rsidRPr="001B482F">
              <w:rPr>
                <w:rFonts w:ascii="Times New Roman" w:hAnsi="Times New Roman"/>
                <w:sz w:val="24"/>
                <w:szCs w:val="20"/>
                <w:lang w:val="uk-UA"/>
              </w:rPr>
              <w:t>едень.</w:t>
            </w:r>
          </w:p>
        </w:tc>
        <w:tc>
          <w:tcPr>
            <w:tcW w:w="668"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8,4</w:t>
            </w:r>
          </w:p>
        </w:tc>
      </w:tr>
      <w:tr w:rsidR="00E73427" w:rsidRPr="001B482F" w:rsidTr="00E73427">
        <w:trPr>
          <w:jc w:val="center"/>
        </w:trPr>
        <w:tc>
          <w:tcPr>
            <w:tcW w:w="547"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4.</w:t>
            </w:r>
          </w:p>
        </w:tc>
        <w:tc>
          <w:tcPr>
            <w:tcW w:w="3457"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Труднощі інформаційного забезпечення</w:t>
            </w:r>
          </w:p>
        </w:tc>
        <w:tc>
          <w:tcPr>
            <w:tcW w:w="4155"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Ві</w:t>
            </w:r>
            <w:r w:rsidR="00EC5A77">
              <w:rPr>
                <w:rFonts w:ascii="Times New Roman" w:hAnsi="Times New Roman"/>
                <w:sz w:val="24"/>
                <w:szCs w:val="20"/>
                <w:lang w:val="uk-UA"/>
              </w:rPr>
              <w:t>дсут</w:t>
            </w:r>
            <w:r w:rsidRPr="001B482F">
              <w:rPr>
                <w:rFonts w:ascii="Times New Roman" w:hAnsi="Times New Roman"/>
                <w:sz w:val="24"/>
                <w:szCs w:val="20"/>
                <w:lang w:val="uk-UA"/>
              </w:rPr>
              <w:t>ність достатнього інформаційного забезпечення.</w:t>
            </w:r>
          </w:p>
        </w:tc>
        <w:tc>
          <w:tcPr>
            <w:tcW w:w="668"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7,3</w:t>
            </w:r>
          </w:p>
        </w:tc>
      </w:tr>
      <w:tr w:rsidR="00E73427" w:rsidRPr="001B482F" w:rsidTr="00E73427">
        <w:trPr>
          <w:cantSplit/>
          <w:jc w:val="center"/>
        </w:trPr>
        <w:tc>
          <w:tcPr>
            <w:tcW w:w="8159" w:type="dxa"/>
            <w:gridSpan w:val="3"/>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p>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b/>
                <w:sz w:val="24"/>
                <w:szCs w:val="20"/>
                <w:lang w:val="uk-UA"/>
              </w:rPr>
              <w:t>II. Труднощі, які відносяться до соціально-психологічної адаптації вчителів:</w:t>
            </w:r>
          </w:p>
        </w:tc>
        <w:tc>
          <w:tcPr>
            <w:tcW w:w="668"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23,0</w:t>
            </w:r>
          </w:p>
        </w:tc>
      </w:tr>
      <w:tr w:rsidR="00E73427" w:rsidRPr="001B482F" w:rsidTr="00E73427">
        <w:trPr>
          <w:jc w:val="center"/>
        </w:trPr>
        <w:tc>
          <w:tcPr>
            <w:tcW w:w="547"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1.</w:t>
            </w:r>
          </w:p>
        </w:tc>
        <w:tc>
          <w:tcPr>
            <w:tcW w:w="3457"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Труднощі, пов’язані з особистісними характеристиками</w:t>
            </w:r>
          </w:p>
          <w:p w:rsidR="00E73427" w:rsidRPr="001B482F" w:rsidRDefault="00E73427" w:rsidP="00E73427">
            <w:pPr>
              <w:widowControl w:val="0"/>
              <w:spacing w:after="0" w:line="240" w:lineRule="auto"/>
              <w:jc w:val="both"/>
              <w:rPr>
                <w:rFonts w:ascii="Times New Roman" w:hAnsi="Times New Roman"/>
                <w:sz w:val="24"/>
                <w:szCs w:val="20"/>
                <w:lang w:val="uk-UA"/>
              </w:rPr>
            </w:pPr>
          </w:p>
        </w:tc>
        <w:tc>
          <w:tcPr>
            <w:tcW w:w="4155" w:type="dxa"/>
            <w:tcBorders>
              <w:top w:val="single" w:sz="4" w:space="0" w:color="auto"/>
              <w:left w:val="single" w:sz="4" w:space="0" w:color="auto"/>
              <w:bottom w:val="single" w:sz="4" w:space="0" w:color="auto"/>
              <w:right w:val="single" w:sz="4" w:space="0" w:color="auto"/>
            </w:tcBorders>
            <w:vAlign w:val="center"/>
          </w:tcPr>
          <w:p w:rsidR="00E73427" w:rsidRPr="001B482F" w:rsidRDefault="00EC5A77"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Складність характерів; занижена самооцін</w:t>
            </w:r>
            <w:r w:rsidR="00E73427" w:rsidRPr="001B482F">
              <w:rPr>
                <w:rFonts w:ascii="Times New Roman" w:hAnsi="Times New Roman"/>
                <w:sz w:val="24"/>
                <w:szCs w:val="20"/>
                <w:lang w:val="uk-UA"/>
              </w:rPr>
              <w:t>ка;</w:t>
            </w:r>
            <w:r>
              <w:rPr>
                <w:rFonts w:ascii="Times New Roman" w:hAnsi="Times New Roman"/>
                <w:sz w:val="24"/>
                <w:szCs w:val="20"/>
                <w:lang w:val="uk-UA"/>
              </w:rPr>
              <w:t xml:space="preserve"> стереотип</w:t>
            </w:r>
            <w:r w:rsidR="00E73427" w:rsidRPr="001B482F">
              <w:rPr>
                <w:rFonts w:ascii="Times New Roman" w:hAnsi="Times New Roman"/>
                <w:sz w:val="24"/>
                <w:szCs w:val="20"/>
                <w:lang w:val="uk-UA"/>
              </w:rPr>
              <w:t>не</w:t>
            </w:r>
            <w:r w:rsidR="00E73427" w:rsidRPr="001B482F">
              <w:rPr>
                <w:rFonts w:ascii="Times New Roman" w:hAnsi="Times New Roman"/>
                <w:b/>
                <w:sz w:val="24"/>
                <w:szCs w:val="20"/>
                <w:lang w:val="uk-UA"/>
              </w:rPr>
              <w:t xml:space="preserve"> </w:t>
            </w:r>
            <w:r>
              <w:rPr>
                <w:rFonts w:ascii="Times New Roman" w:hAnsi="Times New Roman"/>
                <w:sz w:val="24"/>
                <w:szCs w:val="20"/>
                <w:lang w:val="uk-UA"/>
              </w:rPr>
              <w:t>мислен</w:t>
            </w:r>
            <w:r w:rsidR="00E73427" w:rsidRPr="001B482F">
              <w:rPr>
                <w:rFonts w:ascii="Times New Roman" w:hAnsi="Times New Roman"/>
                <w:sz w:val="24"/>
                <w:szCs w:val="20"/>
                <w:lang w:val="uk-UA"/>
              </w:rPr>
              <w:t>ня в оц</w:t>
            </w:r>
            <w:r>
              <w:rPr>
                <w:rFonts w:ascii="Times New Roman" w:hAnsi="Times New Roman"/>
                <w:sz w:val="24"/>
                <w:szCs w:val="20"/>
                <w:lang w:val="uk-UA"/>
              </w:rPr>
              <w:t>інки оточуючих; умови праці; нехватка часу; стереотипне мислен</w:t>
            </w:r>
            <w:r w:rsidR="00E73427" w:rsidRPr="001B482F">
              <w:rPr>
                <w:rFonts w:ascii="Times New Roman" w:hAnsi="Times New Roman"/>
                <w:sz w:val="24"/>
                <w:szCs w:val="20"/>
                <w:lang w:val="uk-UA"/>
              </w:rPr>
              <w:t>ня.</w:t>
            </w:r>
          </w:p>
        </w:tc>
        <w:tc>
          <w:tcPr>
            <w:tcW w:w="668"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10,7</w:t>
            </w:r>
          </w:p>
        </w:tc>
      </w:tr>
      <w:tr w:rsidR="00E73427" w:rsidRPr="001B482F" w:rsidTr="00E73427">
        <w:trPr>
          <w:jc w:val="center"/>
        </w:trPr>
        <w:tc>
          <w:tcPr>
            <w:tcW w:w="547"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2.</w:t>
            </w:r>
          </w:p>
        </w:tc>
        <w:tc>
          <w:tcPr>
            <w:tcW w:w="3457"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Труднощі спілкування вчителів та міжособистісної взаємодії</w:t>
            </w:r>
          </w:p>
        </w:tc>
        <w:tc>
          <w:tcPr>
            <w:tcW w:w="4155" w:type="dxa"/>
            <w:tcBorders>
              <w:top w:val="single" w:sz="4" w:space="0" w:color="auto"/>
              <w:left w:val="single" w:sz="4" w:space="0" w:color="auto"/>
              <w:bottom w:val="single" w:sz="4" w:space="0" w:color="auto"/>
              <w:right w:val="single" w:sz="4" w:space="0" w:color="auto"/>
            </w:tcBorders>
            <w:vAlign w:val="center"/>
          </w:tcPr>
          <w:p w:rsidR="00E73427" w:rsidRPr="001B482F" w:rsidRDefault="00EC5A77"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Труднощі у взаємовідноси</w:t>
            </w:r>
            <w:r w:rsidR="00E73427" w:rsidRPr="001B482F">
              <w:rPr>
                <w:rFonts w:ascii="Times New Roman" w:hAnsi="Times New Roman"/>
                <w:sz w:val="24"/>
                <w:szCs w:val="20"/>
                <w:lang w:val="uk-UA"/>
              </w:rPr>
              <w:t xml:space="preserve">ни між колегами. </w:t>
            </w:r>
          </w:p>
        </w:tc>
        <w:tc>
          <w:tcPr>
            <w:tcW w:w="668"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5,1</w:t>
            </w:r>
          </w:p>
        </w:tc>
      </w:tr>
      <w:tr w:rsidR="00E73427" w:rsidRPr="001B482F" w:rsidTr="00E73427">
        <w:trPr>
          <w:jc w:val="center"/>
        </w:trPr>
        <w:tc>
          <w:tcPr>
            <w:tcW w:w="547"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3.</w:t>
            </w:r>
          </w:p>
        </w:tc>
        <w:tc>
          <w:tcPr>
            <w:tcW w:w="3457"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Труднощі, пов’язані з мотивацією діяльності</w:t>
            </w:r>
          </w:p>
        </w:tc>
        <w:tc>
          <w:tcPr>
            <w:tcW w:w="4155" w:type="dxa"/>
            <w:tcBorders>
              <w:top w:val="single" w:sz="4" w:space="0" w:color="auto"/>
              <w:left w:val="single" w:sz="4" w:space="0" w:color="auto"/>
              <w:bottom w:val="single" w:sz="4" w:space="0" w:color="auto"/>
              <w:right w:val="single" w:sz="4" w:space="0" w:color="auto"/>
            </w:tcBorders>
            <w:vAlign w:val="center"/>
          </w:tcPr>
          <w:p w:rsidR="00E73427" w:rsidRPr="001B482F" w:rsidRDefault="00EC5A77"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Склад</w:t>
            </w:r>
            <w:r w:rsidR="004F6460">
              <w:rPr>
                <w:rFonts w:ascii="Times New Roman" w:hAnsi="Times New Roman"/>
                <w:sz w:val="24"/>
                <w:szCs w:val="20"/>
                <w:lang w:val="uk-UA"/>
              </w:rPr>
              <w:t>ність з мотив</w:t>
            </w:r>
            <w:r w:rsidR="00E73427" w:rsidRPr="001B482F">
              <w:rPr>
                <w:rFonts w:ascii="Times New Roman" w:hAnsi="Times New Roman"/>
                <w:sz w:val="24"/>
                <w:szCs w:val="20"/>
                <w:lang w:val="uk-UA"/>
              </w:rPr>
              <w:t>а</w:t>
            </w:r>
            <w:r w:rsidR="004F6460">
              <w:rPr>
                <w:rFonts w:ascii="Times New Roman" w:hAnsi="Times New Roman"/>
                <w:sz w:val="24"/>
                <w:szCs w:val="20"/>
                <w:lang w:val="uk-UA"/>
              </w:rPr>
              <w:t>ці</w:t>
            </w:r>
            <w:r w:rsidR="00E73427" w:rsidRPr="001B482F">
              <w:rPr>
                <w:rFonts w:ascii="Times New Roman" w:hAnsi="Times New Roman"/>
                <w:sz w:val="24"/>
                <w:szCs w:val="20"/>
                <w:lang w:val="uk-UA"/>
              </w:rPr>
              <w:t xml:space="preserve">єю </w:t>
            </w:r>
            <w:r w:rsidR="004F6460">
              <w:rPr>
                <w:rFonts w:ascii="Times New Roman" w:hAnsi="Times New Roman"/>
                <w:sz w:val="24"/>
                <w:szCs w:val="20"/>
                <w:lang w:val="uk-UA"/>
              </w:rPr>
              <w:t>до педагогічної діяльності; відсутність відчуття задоволення роботою; необхідність особливої моральної підтримки з боку керівницт</w:t>
            </w:r>
            <w:r w:rsidR="00E73427" w:rsidRPr="001B482F">
              <w:rPr>
                <w:rFonts w:ascii="Times New Roman" w:hAnsi="Times New Roman"/>
                <w:sz w:val="24"/>
                <w:szCs w:val="20"/>
                <w:lang w:val="uk-UA"/>
              </w:rPr>
              <w:t>ва.</w:t>
            </w:r>
          </w:p>
        </w:tc>
        <w:tc>
          <w:tcPr>
            <w:tcW w:w="668"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4,7</w:t>
            </w:r>
          </w:p>
        </w:tc>
      </w:tr>
      <w:tr w:rsidR="00E73427" w:rsidRPr="001B482F" w:rsidTr="00E73427">
        <w:trPr>
          <w:jc w:val="center"/>
        </w:trPr>
        <w:tc>
          <w:tcPr>
            <w:tcW w:w="547"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4.</w:t>
            </w:r>
          </w:p>
        </w:tc>
        <w:tc>
          <w:tcPr>
            <w:tcW w:w="3457"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Труднощі психофізіологічного характеру</w:t>
            </w:r>
          </w:p>
        </w:tc>
        <w:tc>
          <w:tcPr>
            <w:tcW w:w="4155"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Незадоволеність фізіологічних потреб; виникнення проблем із здоров`ям.</w:t>
            </w:r>
          </w:p>
        </w:tc>
        <w:tc>
          <w:tcPr>
            <w:tcW w:w="668"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2,5</w:t>
            </w:r>
          </w:p>
        </w:tc>
      </w:tr>
      <w:tr w:rsidR="00E73427" w:rsidRPr="001B482F" w:rsidTr="00E73427">
        <w:trPr>
          <w:cantSplit/>
          <w:jc w:val="center"/>
        </w:trPr>
        <w:tc>
          <w:tcPr>
            <w:tcW w:w="8159" w:type="dxa"/>
            <w:gridSpan w:val="3"/>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III. Кількість директорів шкіл, які зазначили, що їм важко відповісти на поставлене питання</w:t>
            </w:r>
          </w:p>
        </w:tc>
        <w:tc>
          <w:tcPr>
            <w:tcW w:w="668"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32,6</w:t>
            </w:r>
          </w:p>
        </w:tc>
      </w:tr>
    </w:tbl>
    <w:p w:rsidR="00D00276" w:rsidRDefault="00D00276" w:rsidP="00E73427">
      <w:pPr>
        <w:widowControl w:val="0"/>
        <w:spacing w:after="0" w:line="360" w:lineRule="auto"/>
        <w:jc w:val="right"/>
        <w:rPr>
          <w:rFonts w:ascii="Times New Roman" w:hAnsi="Times New Roman"/>
          <w:sz w:val="28"/>
          <w:szCs w:val="20"/>
          <w:lang w:val="uk-UA"/>
        </w:rPr>
      </w:pPr>
    </w:p>
    <w:p w:rsidR="00E73427" w:rsidRPr="001B482F" w:rsidRDefault="004F6460" w:rsidP="00E73427">
      <w:pPr>
        <w:widowControl w:val="0"/>
        <w:spacing w:after="0" w:line="360" w:lineRule="auto"/>
        <w:jc w:val="right"/>
        <w:rPr>
          <w:rFonts w:ascii="Times New Roman" w:hAnsi="Times New Roman"/>
          <w:sz w:val="28"/>
          <w:szCs w:val="20"/>
          <w:lang w:val="uk-UA"/>
        </w:rPr>
      </w:pPr>
      <w:r>
        <w:rPr>
          <w:rFonts w:ascii="Times New Roman" w:hAnsi="Times New Roman"/>
          <w:sz w:val="28"/>
          <w:szCs w:val="20"/>
          <w:lang w:val="uk-UA"/>
        </w:rPr>
        <w:t xml:space="preserve">  Таблиця </w:t>
      </w:r>
      <w:r w:rsidR="00E73427">
        <w:rPr>
          <w:rFonts w:ascii="Times New Roman" w:hAnsi="Times New Roman"/>
          <w:sz w:val="28"/>
          <w:szCs w:val="20"/>
          <w:lang w:val="uk-UA"/>
        </w:rPr>
        <w:t>5</w:t>
      </w:r>
    </w:p>
    <w:p w:rsidR="00E73427" w:rsidRPr="001B482F" w:rsidRDefault="00D00276" w:rsidP="00E73427">
      <w:pPr>
        <w:widowControl w:val="0"/>
        <w:spacing w:after="0" w:line="360" w:lineRule="auto"/>
        <w:jc w:val="center"/>
        <w:rPr>
          <w:rFonts w:ascii="Times New Roman" w:hAnsi="Times New Roman"/>
          <w:b/>
          <w:sz w:val="28"/>
          <w:szCs w:val="20"/>
          <w:lang w:val="uk-UA"/>
        </w:rPr>
      </w:pPr>
      <w:r>
        <w:rPr>
          <w:rFonts w:ascii="Times New Roman" w:hAnsi="Times New Roman"/>
          <w:b/>
          <w:sz w:val="28"/>
          <w:szCs w:val="20"/>
          <w:lang w:val="uk-UA"/>
        </w:rPr>
        <w:t>Трудно</w:t>
      </w:r>
      <w:r w:rsidR="00E73427" w:rsidRPr="001B482F">
        <w:rPr>
          <w:rFonts w:ascii="Times New Roman" w:hAnsi="Times New Roman"/>
          <w:b/>
          <w:sz w:val="28"/>
          <w:szCs w:val="20"/>
          <w:lang w:val="uk-UA"/>
        </w:rPr>
        <w:t xml:space="preserve">щі, які, на думку керівників шкіл, існують у професійній адаптації вчителів з педагогічним стажем 21та більше років </w:t>
      </w:r>
    </w:p>
    <w:p w:rsidR="00E73427" w:rsidRPr="001B482F" w:rsidRDefault="004F6460" w:rsidP="00E73427">
      <w:pPr>
        <w:widowControl w:val="0"/>
        <w:spacing w:after="0" w:line="360" w:lineRule="auto"/>
        <w:jc w:val="center"/>
        <w:rPr>
          <w:rFonts w:ascii="Times New Roman" w:hAnsi="Times New Roman"/>
          <w:b/>
          <w:sz w:val="28"/>
          <w:szCs w:val="20"/>
          <w:lang w:val="uk-UA"/>
        </w:rPr>
      </w:pPr>
      <w:r>
        <w:rPr>
          <w:rFonts w:ascii="Times New Roman" w:hAnsi="Times New Roman"/>
          <w:b/>
          <w:sz w:val="28"/>
          <w:szCs w:val="20"/>
          <w:lang w:val="uk-UA"/>
        </w:rPr>
        <w:t>(у % від загальної кількості опита</w:t>
      </w:r>
      <w:r w:rsidR="00E73427" w:rsidRPr="001B482F">
        <w:rPr>
          <w:rFonts w:ascii="Times New Roman" w:hAnsi="Times New Roman"/>
          <w:b/>
          <w:sz w:val="28"/>
          <w:szCs w:val="20"/>
          <w:lang w:val="uk-UA"/>
        </w:rPr>
        <w:t>них)</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3094"/>
        <w:gridCol w:w="4614"/>
        <w:gridCol w:w="757"/>
      </w:tblGrid>
      <w:tr w:rsidR="00E73427" w:rsidRPr="001B482F" w:rsidTr="00E73427">
        <w:trPr>
          <w:jc w:val="center"/>
        </w:trPr>
        <w:tc>
          <w:tcPr>
            <w:tcW w:w="540"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lastRenderedPageBreak/>
              <w:t>№</w:t>
            </w:r>
          </w:p>
        </w:tc>
        <w:tc>
          <w:tcPr>
            <w:tcW w:w="3094"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Труднощі професійної адаптації вчителів</w:t>
            </w:r>
          </w:p>
        </w:tc>
        <w:tc>
          <w:tcPr>
            <w:tcW w:w="4614"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Сутність труднощів в професійній</w:t>
            </w:r>
          </w:p>
          <w:p w:rsidR="00E73427" w:rsidRPr="001B482F" w:rsidRDefault="00E73427" w:rsidP="00E73427">
            <w:pPr>
              <w:widowControl w:val="0"/>
              <w:spacing w:after="0" w:line="240" w:lineRule="auto"/>
              <w:jc w:val="center"/>
              <w:rPr>
                <w:rFonts w:ascii="Times New Roman" w:hAnsi="Times New Roman"/>
                <w:b/>
                <w:bCs/>
                <w:sz w:val="24"/>
                <w:szCs w:val="20"/>
                <w:lang w:val="uk-UA"/>
              </w:rPr>
            </w:pPr>
            <w:r w:rsidRPr="001B482F">
              <w:rPr>
                <w:rFonts w:ascii="Times New Roman" w:hAnsi="Times New Roman"/>
                <w:b/>
                <w:bCs/>
                <w:sz w:val="24"/>
                <w:szCs w:val="20"/>
                <w:lang w:val="uk-UA"/>
              </w:rPr>
              <w:t>адаптації вчителів</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bCs/>
                <w:sz w:val="27"/>
                <w:szCs w:val="20"/>
                <w:lang w:val="uk-UA"/>
              </w:rPr>
            </w:pPr>
            <w:r w:rsidRPr="001B482F">
              <w:rPr>
                <w:rFonts w:ascii="Times New Roman" w:hAnsi="Times New Roman"/>
                <w:b/>
                <w:bCs/>
                <w:sz w:val="27"/>
                <w:szCs w:val="20"/>
                <w:lang w:val="uk-UA"/>
              </w:rPr>
              <w:t>%</w:t>
            </w:r>
          </w:p>
        </w:tc>
      </w:tr>
      <w:tr w:rsidR="00E73427" w:rsidRPr="001B482F" w:rsidTr="00E73427">
        <w:trPr>
          <w:cantSplit/>
          <w:jc w:val="center"/>
        </w:trPr>
        <w:tc>
          <w:tcPr>
            <w:tcW w:w="8248" w:type="dxa"/>
            <w:gridSpan w:val="3"/>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p>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I. Труднощі, які пов’язані з власне професійною адаптацією вчителів:</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35,0</w:t>
            </w:r>
          </w:p>
        </w:tc>
      </w:tr>
      <w:tr w:rsidR="00E73427" w:rsidRPr="001B482F" w:rsidTr="00E73427">
        <w:trPr>
          <w:jc w:val="center"/>
        </w:trPr>
        <w:tc>
          <w:tcPr>
            <w:tcW w:w="540"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1.</w:t>
            </w:r>
          </w:p>
        </w:tc>
        <w:tc>
          <w:tcPr>
            <w:tcW w:w="3094"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Труднощі, пов’язані з професійним ростом вчителя</w:t>
            </w:r>
          </w:p>
        </w:tc>
        <w:tc>
          <w:tcPr>
            <w:tcW w:w="4614" w:type="dxa"/>
            <w:tcBorders>
              <w:top w:val="single" w:sz="4" w:space="0" w:color="auto"/>
              <w:left w:val="single" w:sz="4" w:space="0" w:color="auto"/>
              <w:bottom w:val="single" w:sz="4" w:space="0" w:color="auto"/>
              <w:right w:val="single" w:sz="4" w:space="0" w:color="auto"/>
            </w:tcBorders>
            <w:vAlign w:val="center"/>
          </w:tcPr>
          <w:p w:rsidR="00E73427" w:rsidRPr="001B482F" w:rsidRDefault="004F6460"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Труднощі пов’язані з професійним ростом та підтриманням авторитету; самоосвітою та обмі</w:t>
            </w:r>
            <w:r w:rsidR="00E73427" w:rsidRPr="001B482F">
              <w:rPr>
                <w:rFonts w:ascii="Times New Roman" w:hAnsi="Times New Roman"/>
                <w:sz w:val="24"/>
                <w:szCs w:val="20"/>
                <w:lang w:val="uk-UA"/>
              </w:rPr>
              <w:t xml:space="preserve">ном </w:t>
            </w:r>
            <w:r>
              <w:rPr>
                <w:rFonts w:ascii="Times New Roman" w:hAnsi="Times New Roman"/>
                <w:sz w:val="24"/>
                <w:szCs w:val="20"/>
                <w:lang w:val="uk-UA"/>
              </w:rPr>
              <w:t>професійного досвіду; відчуттям незадоволеності оцінки своєї пра</w:t>
            </w:r>
            <w:r w:rsidR="00E73427" w:rsidRPr="001B482F">
              <w:rPr>
                <w:rFonts w:ascii="Times New Roman" w:hAnsi="Times New Roman"/>
                <w:sz w:val="24"/>
                <w:szCs w:val="20"/>
                <w:lang w:val="uk-UA"/>
              </w:rPr>
              <w:t>ці.</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7,8</w:t>
            </w:r>
          </w:p>
        </w:tc>
      </w:tr>
      <w:tr w:rsidR="00E73427" w:rsidRPr="001B482F" w:rsidTr="00E73427">
        <w:trPr>
          <w:jc w:val="center"/>
        </w:trPr>
        <w:tc>
          <w:tcPr>
            <w:tcW w:w="540"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2.</w:t>
            </w:r>
          </w:p>
        </w:tc>
        <w:tc>
          <w:tcPr>
            <w:tcW w:w="3094"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Матеріальні труднощі</w:t>
            </w:r>
          </w:p>
        </w:tc>
        <w:tc>
          <w:tcPr>
            <w:tcW w:w="4614"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Труднощ</w:t>
            </w:r>
            <w:r w:rsidR="004F6460">
              <w:rPr>
                <w:rFonts w:ascii="Times New Roman" w:hAnsi="Times New Roman"/>
                <w:sz w:val="24"/>
                <w:szCs w:val="20"/>
                <w:lang w:val="uk-UA"/>
              </w:rPr>
              <w:t>і пов’язані з низьким рівнем матеріального забезпечен</w:t>
            </w:r>
            <w:r w:rsidRPr="001B482F">
              <w:rPr>
                <w:rFonts w:ascii="Times New Roman" w:hAnsi="Times New Roman"/>
                <w:sz w:val="24"/>
                <w:szCs w:val="20"/>
                <w:lang w:val="uk-UA"/>
              </w:rPr>
              <w:t>ня.</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7,8</w:t>
            </w:r>
          </w:p>
        </w:tc>
      </w:tr>
      <w:tr w:rsidR="00E73427" w:rsidRPr="001B482F" w:rsidTr="00E73427">
        <w:trPr>
          <w:jc w:val="center"/>
        </w:trPr>
        <w:tc>
          <w:tcPr>
            <w:tcW w:w="540"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3.</w:t>
            </w:r>
          </w:p>
        </w:tc>
        <w:tc>
          <w:tcPr>
            <w:tcW w:w="3094"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Методичні труднощі</w:t>
            </w:r>
          </w:p>
        </w:tc>
        <w:tc>
          <w:tcPr>
            <w:tcW w:w="4614" w:type="dxa"/>
            <w:tcBorders>
              <w:top w:val="single" w:sz="4" w:space="0" w:color="auto"/>
              <w:left w:val="single" w:sz="4" w:space="0" w:color="auto"/>
              <w:bottom w:val="single" w:sz="4" w:space="0" w:color="auto"/>
              <w:right w:val="single" w:sz="4" w:space="0" w:color="auto"/>
            </w:tcBorders>
            <w:vAlign w:val="center"/>
          </w:tcPr>
          <w:p w:rsidR="00E73427" w:rsidRPr="001B482F" w:rsidRDefault="004F6460"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Складність освоєння но</w:t>
            </w:r>
            <w:r w:rsidR="00E73427" w:rsidRPr="001B482F">
              <w:rPr>
                <w:rFonts w:ascii="Times New Roman" w:hAnsi="Times New Roman"/>
                <w:sz w:val="24"/>
                <w:szCs w:val="20"/>
                <w:lang w:val="uk-UA"/>
              </w:rPr>
              <w:t>вих</w:t>
            </w:r>
            <w:r w:rsidR="00E73427" w:rsidRPr="001B482F">
              <w:rPr>
                <w:rFonts w:ascii="Times New Roman" w:hAnsi="Times New Roman"/>
                <w:b/>
                <w:sz w:val="24"/>
                <w:szCs w:val="20"/>
                <w:lang w:val="uk-UA"/>
              </w:rPr>
              <w:t xml:space="preserve"> </w:t>
            </w:r>
            <w:r>
              <w:rPr>
                <w:rFonts w:ascii="Times New Roman" w:hAnsi="Times New Roman"/>
                <w:sz w:val="24"/>
                <w:szCs w:val="20"/>
                <w:lang w:val="uk-UA"/>
              </w:rPr>
              <w:t>техно</w:t>
            </w:r>
            <w:r w:rsidR="00E73427" w:rsidRPr="001B482F">
              <w:rPr>
                <w:rFonts w:ascii="Times New Roman" w:hAnsi="Times New Roman"/>
                <w:sz w:val="24"/>
                <w:szCs w:val="20"/>
                <w:lang w:val="uk-UA"/>
              </w:rPr>
              <w:t>ло</w:t>
            </w:r>
            <w:r>
              <w:rPr>
                <w:rFonts w:ascii="Times New Roman" w:hAnsi="Times New Roman"/>
                <w:sz w:val="24"/>
                <w:szCs w:val="20"/>
                <w:lang w:val="uk-UA"/>
              </w:rPr>
              <w:t>гій; освоєнням нових методик; недостатністю методичної ба</w:t>
            </w:r>
            <w:r w:rsidR="00E73427" w:rsidRPr="001B482F">
              <w:rPr>
                <w:rFonts w:ascii="Times New Roman" w:hAnsi="Times New Roman"/>
                <w:sz w:val="24"/>
                <w:szCs w:val="20"/>
                <w:lang w:val="uk-UA"/>
              </w:rPr>
              <w:t>зи.</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7,8</w:t>
            </w:r>
          </w:p>
        </w:tc>
      </w:tr>
      <w:tr w:rsidR="00E73427" w:rsidRPr="001B482F" w:rsidTr="00E73427">
        <w:trPr>
          <w:jc w:val="center"/>
        </w:trPr>
        <w:tc>
          <w:tcPr>
            <w:tcW w:w="540"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4.</w:t>
            </w:r>
          </w:p>
        </w:tc>
        <w:tc>
          <w:tcPr>
            <w:tcW w:w="3094"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Труднощі інформаційного забезпечення</w:t>
            </w:r>
          </w:p>
        </w:tc>
        <w:tc>
          <w:tcPr>
            <w:tcW w:w="4614" w:type="dxa"/>
            <w:tcBorders>
              <w:top w:val="single" w:sz="4" w:space="0" w:color="auto"/>
              <w:left w:val="single" w:sz="4" w:space="0" w:color="auto"/>
              <w:bottom w:val="single" w:sz="4" w:space="0" w:color="auto"/>
              <w:right w:val="single" w:sz="4" w:space="0" w:color="auto"/>
            </w:tcBorders>
            <w:vAlign w:val="center"/>
          </w:tcPr>
          <w:p w:rsidR="00E73427" w:rsidRPr="001B482F" w:rsidRDefault="004F6460"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Відсут</w:t>
            </w:r>
            <w:r w:rsidR="00E73427" w:rsidRPr="001B482F">
              <w:rPr>
                <w:rFonts w:ascii="Times New Roman" w:hAnsi="Times New Roman"/>
                <w:sz w:val="24"/>
                <w:szCs w:val="20"/>
                <w:lang w:val="uk-UA"/>
              </w:rPr>
              <w:t>ність достатнього інформаційного забезпечення.</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5,8</w:t>
            </w:r>
          </w:p>
        </w:tc>
      </w:tr>
      <w:tr w:rsidR="00E73427" w:rsidRPr="001B482F" w:rsidTr="00E73427">
        <w:trPr>
          <w:jc w:val="center"/>
        </w:trPr>
        <w:tc>
          <w:tcPr>
            <w:tcW w:w="540"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5.</w:t>
            </w:r>
          </w:p>
        </w:tc>
        <w:tc>
          <w:tcPr>
            <w:tcW w:w="3094"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p>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Організаційні труднощі</w:t>
            </w:r>
          </w:p>
          <w:p w:rsidR="00E73427" w:rsidRPr="001B482F" w:rsidRDefault="00E73427" w:rsidP="00E73427">
            <w:pPr>
              <w:widowControl w:val="0"/>
              <w:spacing w:after="0" w:line="240" w:lineRule="auto"/>
              <w:jc w:val="center"/>
              <w:rPr>
                <w:rFonts w:ascii="Times New Roman" w:hAnsi="Times New Roman"/>
                <w:sz w:val="24"/>
                <w:szCs w:val="20"/>
                <w:lang w:val="uk-UA"/>
              </w:rPr>
            </w:pPr>
          </w:p>
          <w:p w:rsidR="00E73427" w:rsidRPr="001B482F" w:rsidRDefault="00E73427" w:rsidP="00E73427">
            <w:pPr>
              <w:widowControl w:val="0"/>
              <w:spacing w:after="0" w:line="240" w:lineRule="auto"/>
              <w:jc w:val="center"/>
              <w:rPr>
                <w:rFonts w:ascii="Times New Roman" w:hAnsi="Times New Roman"/>
                <w:sz w:val="24"/>
                <w:szCs w:val="20"/>
                <w:lang w:val="uk-UA"/>
              </w:rPr>
            </w:pPr>
          </w:p>
        </w:tc>
        <w:tc>
          <w:tcPr>
            <w:tcW w:w="4614" w:type="dxa"/>
            <w:tcBorders>
              <w:top w:val="single" w:sz="4" w:space="0" w:color="auto"/>
              <w:left w:val="single" w:sz="4" w:space="0" w:color="auto"/>
              <w:bottom w:val="single" w:sz="4" w:space="0" w:color="auto"/>
              <w:right w:val="single" w:sz="4" w:space="0" w:color="auto"/>
            </w:tcBorders>
            <w:vAlign w:val="center"/>
          </w:tcPr>
          <w:p w:rsidR="00E73427" w:rsidRPr="001B482F" w:rsidRDefault="004F6460"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Відсутністю відповідних умов пра</w:t>
            </w:r>
            <w:r w:rsidR="00E73427" w:rsidRPr="001B482F">
              <w:rPr>
                <w:rFonts w:ascii="Times New Roman" w:hAnsi="Times New Roman"/>
                <w:sz w:val="24"/>
                <w:szCs w:val="20"/>
                <w:lang w:val="uk-UA"/>
              </w:rPr>
              <w:t>ці; з</w:t>
            </w:r>
            <w:r>
              <w:rPr>
                <w:rFonts w:ascii="Times New Roman" w:hAnsi="Times New Roman"/>
                <w:sz w:val="24"/>
                <w:szCs w:val="20"/>
                <w:lang w:val="uk-UA"/>
              </w:rPr>
              <w:t xml:space="preserve"> частою зміною керівництва; пристосуванням до нових умов пра</w:t>
            </w:r>
            <w:r w:rsidR="00E73427" w:rsidRPr="001B482F">
              <w:rPr>
                <w:rFonts w:ascii="Times New Roman" w:hAnsi="Times New Roman"/>
                <w:sz w:val="24"/>
                <w:szCs w:val="20"/>
                <w:lang w:val="uk-UA"/>
              </w:rPr>
              <w:t>ці.</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5,8</w:t>
            </w:r>
          </w:p>
        </w:tc>
      </w:tr>
      <w:tr w:rsidR="00E73427" w:rsidRPr="001B482F" w:rsidTr="00E73427">
        <w:trPr>
          <w:cantSplit/>
          <w:jc w:val="center"/>
        </w:trPr>
        <w:tc>
          <w:tcPr>
            <w:tcW w:w="8248" w:type="dxa"/>
            <w:gridSpan w:val="3"/>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p>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b/>
                <w:sz w:val="24"/>
                <w:szCs w:val="20"/>
                <w:lang w:val="uk-UA"/>
              </w:rPr>
              <w:t>II. Труднощі, які відносяться до соціально-психологічної адаптації вчителів:</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24,0</w:t>
            </w:r>
          </w:p>
        </w:tc>
      </w:tr>
      <w:tr w:rsidR="00E73427" w:rsidRPr="001B482F" w:rsidTr="00E73427">
        <w:trPr>
          <w:jc w:val="center"/>
        </w:trPr>
        <w:tc>
          <w:tcPr>
            <w:tcW w:w="540"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1.</w:t>
            </w:r>
          </w:p>
        </w:tc>
        <w:tc>
          <w:tcPr>
            <w:tcW w:w="3094" w:type="dxa"/>
            <w:tcBorders>
              <w:top w:val="single" w:sz="4" w:space="0" w:color="auto"/>
              <w:left w:val="single" w:sz="4" w:space="0" w:color="auto"/>
              <w:bottom w:val="single" w:sz="4" w:space="0" w:color="auto"/>
              <w:right w:val="single" w:sz="4" w:space="0" w:color="auto"/>
            </w:tcBorders>
            <w:vAlign w:val="center"/>
          </w:tcPr>
          <w:p w:rsidR="00E73427" w:rsidRPr="001B482F" w:rsidRDefault="00D00276"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Труднощі, пов’язані з особис</w:t>
            </w:r>
            <w:r w:rsidR="00E73427" w:rsidRPr="001B482F">
              <w:rPr>
                <w:rFonts w:ascii="Times New Roman" w:hAnsi="Times New Roman"/>
                <w:sz w:val="24"/>
                <w:szCs w:val="20"/>
                <w:lang w:val="uk-UA"/>
              </w:rPr>
              <w:t>тісними характеристиками</w:t>
            </w:r>
          </w:p>
        </w:tc>
        <w:tc>
          <w:tcPr>
            <w:tcW w:w="4614" w:type="dxa"/>
            <w:tcBorders>
              <w:top w:val="single" w:sz="4" w:space="0" w:color="auto"/>
              <w:left w:val="single" w:sz="4" w:space="0" w:color="auto"/>
              <w:bottom w:val="single" w:sz="4" w:space="0" w:color="auto"/>
              <w:right w:val="single" w:sz="4" w:space="0" w:color="auto"/>
            </w:tcBorders>
            <w:vAlign w:val="center"/>
          </w:tcPr>
          <w:p w:rsidR="00E73427" w:rsidRPr="001B482F" w:rsidRDefault="004F6460"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Стереотипність мислен</w:t>
            </w:r>
            <w:r w:rsidR="00E73427" w:rsidRPr="001B482F">
              <w:rPr>
                <w:rFonts w:ascii="Times New Roman" w:hAnsi="Times New Roman"/>
                <w:sz w:val="24"/>
                <w:szCs w:val="20"/>
                <w:lang w:val="uk-UA"/>
              </w:rPr>
              <w:t xml:space="preserve">ня </w:t>
            </w:r>
            <w:r>
              <w:rPr>
                <w:rFonts w:ascii="Times New Roman" w:hAnsi="Times New Roman"/>
                <w:sz w:val="24"/>
                <w:szCs w:val="20"/>
                <w:lang w:val="uk-UA"/>
              </w:rPr>
              <w:t>до форм та методів роботи; консерватизм; критичність мислення; перебудова поглядів на сучасне жит</w:t>
            </w:r>
            <w:r w:rsidR="00E73427" w:rsidRPr="001B482F">
              <w:rPr>
                <w:rFonts w:ascii="Times New Roman" w:hAnsi="Times New Roman"/>
                <w:sz w:val="24"/>
                <w:szCs w:val="20"/>
                <w:lang w:val="uk-UA"/>
              </w:rPr>
              <w:t>тя.</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12,0</w:t>
            </w:r>
          </w:p>
        </w:tc>
      </w:tr>
      <w:tr w:rsidR="00E73427" w:rsidRPr="001B482F" w:rsidTr="00E73427">
        <w:trPr>
          <w:jc w:val="center"/>
        </w:trPr>
        <w:tc>
          <w:tcPr>
            <w:tcW w:w="540"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2.</w:t>
            </w:r>
          </w:p>
        </w:tc>
        <w:tc>
          <w:tcPr>
            <w:tcW w:w="3094"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Труднощі спілкування вчителів та міжособистісної взаємодії</w:t>
            </w:r>
          </w:p>
        </w:tc>
        <w:tc>
          <w:tcPr>
            <w:tcW w:w="4614" w:type="dxa"/>
            <w:tcBorders>
              <w:top w:val="single" w:sz="4" w:space="0" w:color="auto"/>
              <w:left w:val="single" w:sz="4" w:space="0" w:color="auto"/>
              <w:bottom w:val="single" w:sz="4" w:space="0" w:color="auto"/>
              <w:right w:val="single" w:sz="4" w:space="0" w:color="auto"/>
            </w:tcBorders>
            <w:vAlign w:val="center"/>
          </w:tcPr>
          <w:p w:rsidR="00E73427" w:rsidRPr="001B482F" w:rsidRDefault="004F6460"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Труднощі з взаєморозумінням з учня</w:t>
            </w:r>
            <w:r w:rsidR="00E73427" w:rsidRPr="001B482F">
              <w:rPr>
                <w:rFonts w:ascii="Times New Roman" w:hAnsi="Times New Roman"/>
                <w:sz w:val="24"/>
                <w:szCs w:val="20"/>
                <w:lang w:val="uk-UA"/>
              </w:rPr>
              <w:t xml:space="preserve">ми та </w:t>
            </w:r>
          </w:p>
          <w:p w:rsidR="00E73427" w:rsidRPr="001B482F" w:rsidRDefault="004F6460"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молоди</w:t>
            </w:r>
            <w:r w:rsidR="00E73427" w:rsidRPr="001B482F">
              <w:rPr>
                <w:rFonts w:ascii="Times New Roman" w:hAnsi="Times New Roman"/>
                <w:sz w:val="24"/>
                <w:szCs w:val="20"/>
                <w:lang w:val="uk-UA"/>
              </w:rPr>
              <w:t>ми ко</w:t>
            </w:r>
            <w:r>
              <w:rPr>
                <w:rFonts w:ascii="Times New Roman" w:hAnsi="Times New Roman"/>
                <w:sz w:val="24"/>
                <w:szCs w:val="20"/>
                <w:lang w:val="uk-UA"/>
              </w:rPr>
              <w:t>лега</w:t>
            </w:r>
            <w:r w:rsidR="00E73427" w:rsidRPr="001B482F">
              <w:rPr>
                <w:rFonts w:ascii="Times New Roman" w:hAnsi="Times New Roman"/>
                <w:sz w:val="24"/>
                <w:szCs w:val="20"/>
                <w:lang w:val="uk-UA"/>
              </w:rPr>
              <w:t>ми.</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6,0</w:t>
            </w:r>
          </w:p>
        </w:tc>
      </w:tr>
      <w:tr w:rsidR="00E73427" w:rsidRPr="001B482F" w:rsidTr="00E73427">
        <w:trPr>
          <w:jc w:val="center"/>
        </w:trPr>
        <w:tc>
          <w:tcPr>
            <w:tcW w:w="540"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3.</w:t>
            </w:r>
          </w:p>
        </w:tc>
        <w:tc>
          <w:tcPr>
            <w:tcW w:w="3094"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Труднощі психофізіологічного характеру</w:t>
            </w:r>
          </w:p>
        </w:tc>
        <w:tc>
          <w:tcPr>
            <w:tcW w:w="4614" w:type="dxa"/>
            <w:tcBorders>
              <w:top w:val="single" w:sz="4" w:space="0" w:color="auto"/>
              <w:left w:val="single" w:sz="4" w:space="0" w:color="auto"/>
              <w:bottom w:val="single" w:sz="4" w:space="0" w:color="auto"/>
              <w:right w:val="single" w:sz="4" w:space="0" w:color="auto"/>
            </w:tcBorders>
            <w:vAlign w:val="center"/>
          </w:tcPr>
          <w:p w:rsidR="00E73427" w:rsidRPr="001B482F" w:rsidRDefault="004F6460"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Проблеми здоров’я; розлад психічного стану; віко</w:t>
            </w:r>
            <w:r w:rsidR="00E73427" w:rsidRPr="001B482F">
              <w:rPr>
                <w:rFonts w:ascii="Times New Roman" w:hAnsi="Times New Roman"/>
                <w:sz w:val="24"/>
                <w:szCs w:val="20"/>
                <w:lang w:val="uk-UA"/>
              </w:rPr>
              <w:t>ві.</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4,0</w:t>
            </w:r>
          </w:p>
        </w:tc>
      </w:tr>
      <w:tr w:rsidR="00E73427" w:rsidRPr="001B482F" w:rsidTr="00E73427">
        <w:trPr>
          <w:jc w:val="center"/>
        </w:trPr>
        <w:tc>
          <w:tcPr>
            <w:tcW w:w="540"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4.</w:t>
            </w:r>
          </w:p>
        </w:tc>
        <w:tc>
          <w:tcPr>
            <w:tcW w:w="3094" w:type="dxa"/>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sz w:val="24"/>
                <w:szCs w:val="20"/>
                <w:lang w:val="uk-UA"/>
              </w:rPr>
            </w:pPr>
            <w:r w:rsidRPr="001B482F">
              <w:rPr>
                <w:rFonts w:ascii="Times New Roman" w:hAnsi="Times New Roman"/>
                <w:sz w:val="24"/>
                <w:szCs w:val="20"/>
                <w:lang w:val="uk-UA"/>
              </w:rPr>
              <w:t>Труднощі, пов’язані з мотивацією діяльності</w:t>
            </w:r>
          </w:p>
        </w:tc>
        <w:tc>
          <w:tcPr>
            <w:tcW w:w="4614" w:type="dxa"/>
            <w:tcBorders>
              <w:top w:val="single" w:sz="4" w:space="0" w:color="auto"/>
              <w:left w:val="single" w:sz="4" w:space="0" w:color="auto"/>
              <w:bottom w:val="single" w:sz="4" w:space="0" w:color="auto"/>
              <w:right w:val="single" w:sz="4" w:space="0" w:color="auto"/>
            </w:tcBorders>
            <w:vAlign w:val="center"/>
          </w:tcPr>
          <w:p w:rsidR="00E73427" w:rsidRPr="001B482F" w:rsidRDefault="004F6460" w:rsidP="00E73427">
            <w:pPr>
              <w:widowControl w:val="0"/>
              <w:spacing w:after="0" w:line="240" w:lineRule="auto"/>
              <w:jc w:val="both"/>
              <w:rPr>
                <w:rFonts w:ascii="Times New Roman" w:hAnsi="Times New Roman"/>
                <w:sz w:val="24"/>
                <w:szCs w:val="20"/>
                <w:lang w:val="uk-UA"/>
              </w:rPr>
            </w:pPr>
            <w:r>
              <w:rPr>
                <w:rFonts w:ascii="Times New Roman" w:hAnsi="Times New Roman"/>
                <w:sz w:val="24"/>
                <w:szCs w:val="20"/>
                <w:lang w:val="uk-UA"/>
              </w:rPr>
              <w:t>Необхідність у підтримці та заохочен</w:t>
            </w:r>
            <w:r w:rsidR="00E73427" w:rsidRPr="001B482F">
              <w:rPr>
                <w:rFonts w:ascii="Times New Roman" w:hAnsi="Times New Roman"/>
                <w:sz w:val="24"/>
                <w:szCs w:val="20"/>
                <w:lang w:val="uk-UA"/>
              </w:rPr>
              <w:t xml:space="preserve">ні. </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r w:rsidRPr="001B482F">
              <w:rPr>
                <w:rFonts w:ascii="Times New Roman" w:hAnsi="Times New Roman"/>
                <w:sz w:val="24"/>
                <w:szCs w:val="20"/>
                <w:lang w:val="uk-UA"/>
              </w:rPr>
              <w:t>2,0</w:t>
            </w:r>
          </w:p>
        </w:tc>
      </w:tr>
      <w:tr w:rsidR="00E73427" w:rsidRPr="001B482F" w:rsidTr="00E73427">
        <w:trPr>
          <w:cantSplit/>
          <w:jc w:val="center"/>
        </w:trPr>
        <w:tc>
          <w:tcPr>
            <w:tcW w:w="540" w:type="dxa"/>
            <w:tcBorders>
              <w:top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sz w:val="24"/>
                <w:szCs w:val="20"/>
                <w:lang w:val="uk-UA"/>
              </w:rPr>
            </w:pPr>
          </w:p>
        </w:tc>
        <w:tc>
          <w:tcPr>
            <w:tcW w:w="7708" w:type="dxa"/>
            <w:gridSpan w:val="2"/>
            <w:tcBorders>
              <w:top w:val="single" w:sz="4" w:space="0" w:color="auto"/>
              <w:left w:val="single" w:sz="4" w:space="0" w:color="auto"/>
              <w:bottom w:val="single" w:sz="4" w:space="0" w:color="auto"/>
              <w:right w:val="single" w:sz="4" w:space="0" w:color="auto"/>
            </w:tcBorders>
            <w:vAlign w:val="center"/>
          </w:tcPr>
          <w:p w:rsidR="00E73427" w:rsidRPr="001B482F" w:rsidRDefault="00E73427" w:rsidP="00E73427">
            <w:pPr>
              <w:widowControl w:val="0"/>
              <w:spacing w:after="0" w:line="240" w:lineRule="auto"/>
              <w:jc w:val="both"/>
              <w:rPr>
                <w:rFonts w:ascii="Times New Roman" w:hAnsi="Times New Roman"/>
                <w:b/>
                <w:sz w:val="24"/>
                <w:szCs w:val="20"/>
                <w:lang w:val="uk-UA"/>
              </w:rPr>
            </w:pPr>
            <w:r w:rsidRPr="001B482F">
              <w:rPr>
                <w:rFonts w:ascii="Times New Roman" w:hAnsi="Times New Roman"/>
                <w:b/>
                <w:sz w:val="24"/>
                <w:szCs w:val="20"/>
                <w:lang w:val="uk-UA"/>
              </w:rPr>
              <w:t>III. Кількість директорів шкіл, які зазначили, що їм важко відповісти на поставлене питання</w:t>
            </w:r>
          </w:p>
        </w:tc>
        <w:tc>
          <w:tcPr>
            <w:tcW w:w="757" w:type="dxa"/>
            <w:tcBorders>
              <w:top w:val="single" w:sz="4" w:space="0" w:color="auto"/>
              <w:left w:val="single" w:sz="4" w:space="0" w:color="auto"/>
              <w:bottom w:val="single" w:sz="4" w:space="0" w:color="auto"/>
            </w:tcBorders>
            <w:vAlign w:val="center"/>
          </w:tcPr>
          <w:p w:rsidR="00E73427" w:rsidRPr="001B482F" w:rsidRDefault="00E73427" w:rsidP="00E73427">
            <w:pPr>
              <w:widowControl w:val="0"/>
              <w:spacing w:after="0" w:line="240" w:lineRule="auto"/>
              <w:jc w:val="center"/>
              <w:rPr>
                <w:rFonts w:ascii="Times New Roman" w:hAnsi="Times New Roman"/>
                <w:b/>
                <w:sz w:val="24"/>
                <w:szCs w:val="20"/>
                <w:lang w:val="uk-UA"/>
              </w:rPr>
            </w:pPr>
            <w:r w:rsidRPr="001B482F">
              <w:rPr>
                <w:rFonts w:ascii="Times New Roman" w:hAnsi="Times New Roman"/>
                <w:b/>
                <w:sz w:val="24"/>
                <w:szCs w:val="20"/>
                <w:lang w:val="uk-UA"/>
              </w:rPr>
              <w:t>41,0</w:t>
            </w:r>
          </w:p>
        </w:tc>
      </w:tr>
    </w:tbl>
    <w:p w:rsidR="00E73427" w:rsidRPr="001B482F" w:rsidRDefault="00E73427" w:rsidP="00E73427">
      <w:pPr>
        <w:widowControl w:val="0"/>
        <w:spacing w:after="0" w:line="360" w:lineRule="auto"/>
        <w:ind w:firstLine="720"/>
        <w:jc w:val="both"/>
        <w:rPr>
          <w:rFonts w:ascii="Times New Roman" w:hAnsi="Times New Roman"/>
          <w:sz w:val="28"/>
          <w:szCs w:val="24"/>
          <w:lang w:val="uk-UA"/>
        </w:rPr>
      </w:pPr>
    </w:p>
    <w:p w:rsidR="00E73427" w:rsidRPr="001B482F" w:rsidRDefault="00E73427" w:rsidP="00E73427">
      <w:pPr>
        <w:widowControl w:val="0"/>
        <w:spacing w:after="0" w:line="360" w:lineRule="auto"/>
        <w:ind w:firstLine="720"/>
        <w:jc w:val="both"/>
        <w:rPr>
          <w:rFonts w:ascii="Times New Roman" w:hAnsi="Times New Roman"/>
          <w:sz w:val="28"/>
          <w:szCs w:val="24"/>
          <w:lang w:val="uk-UA"/>
        </w:rPr>
      </w:pPr>
      <w:r>
        <w:rPr>
          <w:rFonts w:ascii="Times New Roman" w:hAnsi="Times New Roman"/>
          <w:sz w:val="28"/>
          <w:szCs w:val="24"/>
          <w:lang w:val="uk-UA"/>
        </w:rPr>
        <w:t>Отже, проведене нами д</w:t>
      </w:r>
      <w:r w:rsidRPr="001B482F">
        <w:rPr>
          <w:rFonts w:ascii="Times New Roman" w:hAnsi="Times New Roman"/>
          <w:sz w:val="28"/>
          <w:szCs w:val="24"/>
          <w:lang w:val="uk-UA"/>
        </w:rPr>
        <w:t>ослідження</w:t>
      </w:r>
      <w:r>
        <w:rPr>
          <w:rFonts w:ascii="Times New Roman" w:hAnsi="Times New Roman"/>
          <w:sz w:val="28"/>
          <w:szCs w:val="24"/>
          <w:lang w:val="uk-UA"/>
        </w:rPr>
        <w:t xml:space="preserve"> виявило</w:t>
      </w:r>
      <w:r w:rsidRPr="001B482F">
        <w:rPr>
          <w:rFonts w:ascii="Times New Roman" w:hAnsi="Times New Roman"/>
          <w:sz w:val="28"/>
          <w:szCs w:val="24"/>
          <w:lang w:val="uk-UA"/>
        </w:rPr>
        <w:t xml:space="preserve"> </w:t>
      </w:r>
      <w:r w:rsidRPr="001B482F">
        <w:rPr>
          <w:rFonts w:ascii="Times New Roman" w:hAnsi="Times New Roman"/>
          <w:i/>
          <w:sz w:val="28"/>
          <w:szCs w:val="24"/>
          <w:lang w:val="uk-UA"/>
        </w:rPr>
        <w:t>ряд проблем,</w:t>
      </w:r>
      <w:r w:rsidRPr="001B482F">
        <w:rPr>
          <w:rFonts w:ascii="Times New Roman" w:hAnsi="Times New Roman"/>
          <w:sz w:val="28"/>
          <w:szCs w:val="24"/>
          <w:lang w:val="uk-UA"/>
        </w:rPr>
        <w:t xml:space="preserve"> які мають місце у рівні психологічної підготовки більшості керівників шкіл (понад 70,0%) до управління професійною адаптацією: </w:t>
      </w:r>
    </w:p>
    <w:p w:rsidR="00E73427" w:rsidRPr="001B482F" w:rsidRDefault="00E73427" w:rsidP="00E73427">
      <w:pPr>
        <w:widowControl w:val="0"/>
        <w:spacing w:after="0" w:line="360" w:lineRule="auto"/>
        <w:ind w:firstLine="720"/>
        <w:jc w:val="both"/>
        <w:rPr>
          <w:rFonts w:ascii="Times New Roman" w:hAnsi="Times New Roman"/>
          <w:sz w:val="28"/>
          <w:szCs w:val="24"/>
          <w:lang w:val="uk-UA"/>
        </w:rPr>
      </w:pPr>
      <w:r w:rsidRPr="001B482F">
        <w:rPr>
          <w:rFonts w:ascii="Times New Roman" w:hAnsi="Times New Roman"/>
          <w:sz w:val="28"/>
          <w:szCs w:val="24"/>
          <w:lang w:val="uk-UA"/>
        </w:rPr>
        <w:t xml:space="preserve">а) професійна адаптація здебільшого розуміється керівниками як односторонній процес засвоєння вчителем існуючих вимог до професійної діяльності (з пристосуванням до специфічних вимог конкретної школи) і не розглядається як процес активного внесення у діяльність школи нових ідей, підходів до здійснення педагогічної діяльності. У результаті такого підходу </w:t>
      </w:r>
      <w:r w:rsidRPr="001B482F">
        <w:rPr>
          <w:rFonts w:ascii="Times New Roman" w:hAnsi="Times New Roman"/>
          <w:sz w:val="28"/>
          <w:szCs w:val="24"/>
          <w:lang w:val="uk-UA"/>
        </w:rPr>
        <w:lastRenderedPageBreak/>
        <w:t xml:space="preserve">не створюються достатні умови для високого рівня активності, творчості вчителів, самовираження їх у професійній діяльності; </w:t>
      </w:r>
    </w:p>
    <w:p w:rsidR="00E73427" w:rsidRPr="001B482F" w:rsidRDefault="00E73427" w:rsidP="00E73427">
      <w:pPr>
        <w:widowControl w:val="0"/>
        <w:spacing w:after="0" w:line="360" w:lineRule="auto"/>
        <w:ind w:firstLine="720"/>
        <w:jc w:val="both"/>
        <w:rPr>
          <w:rFonts w:ascii="Times New Roman" w:hAnsi="Times New Roman"/>
          <w:sz w:val="28"/>
          <w:szCs w:val="24"/>
          <w:lang w:val="uk-UA"/>
        </w:rPr>
      </w:pPr>
      <w:r w:rsidRPr="001B482F">
        <w:rPr>
          <w:rFonts w:ascii="Times New Roman" w:hAnsi="Times New Roman"/>
          <w:sz w:val="28"/>
          <w:szCs w:val="24"/>
          <w:lang w:val="uk-UA"/>
        </w:rPr>
        <w:t>б) у процесі управління професійною адаптацією вчителів основна увага з боку керівників акцентується на створенні умов для розвитку професійно-методичних та організаці</w:t>
      </w:r>
      <w:r w:rsidR="004F6460">
        <w:rPr>
          <w:rFonts w:ascii="Times New Roman" w:hAnsi="Times New Roman"/>
          <w:sz w:val="28"/>
          <w:szCs w:val="24"/>
          <w:lang w:val="uk-UA"/>
        </w:rPr>
        <w:t>йно-ситуативних складових профе</w:t>
      </w:r>
      <w:r w:rsidRPr="001B482F">
        <w:rPr>
          <w:rFonts w:ascii="Times New Roman" w:hAnsi="Times New Roman"/>
          <w:sz w:val="28"/>
          <w:szCs w:val="24"/>
          <w:lang w:val="uk-UA"/>
        </w:rPr>
        <w:t xml:space="preserve">сійної адаптації і значно менше уваги приділяється її психологічним та соціально-психологічним складовим; </w:t>
      </w:r>
    </w:p>
    <w:p w:rsidR="00E73427" w:rsidRPr="001B482F" w:rsidRDefault="00E73427" w:rsidP="00E73427">
      <w:pPr>
        <w:widowControl w:val="0"/>
        <w:spacing w:after="0" w:line="360" w:lineRule="auto"/>
        <w:ind w:firstLine="720"/>
        <w:jc w:val="both"/>
        <w:rPr>
          <w:rFonts w:ascii="Times New Roman" w:hAnsi="Times New Roman"/>
          <w:sz w:val="28"/>
          <w:szCs w:val="24"/>
          <w:lang w:val="uk-UA"/>
        </w:rPr>
      </w:pPr>
      <w:r w:rsidRPr="001B482F">
        <w:rPr>
          <w:rFonts w:ascii="Times New Roman" w:hAnsi="Times New Roman"/>
          <w:sz w:val="28"/>
          <w:szCs w:val="24"/>
          <w:lang w:val="uk-UA"/>
        </w:rPr>
        <w:t xml:space="preserve">в) керівники шкіл часто не розглядають управління професійною адаптацією як цілеспрямований цілісний процес, а скоріше сприймають його як такий, що складається з окремих елементів, частіше всього, пов’язаних із контролем. Окрім того, в процесі управління професійною адаптацією практично не враховується складові управління, пов’язані з мотивацією самих вчителів (врахування їх потреб, інтересів у процесі здійснення адаптації); </w:t>
      </w:r>
    </w:p>
    <w:p w:rsidR="00E73427" w:rsidRPr="00523A23" w:rsidRDefault="00E73427" w:rsidP="00E73427">
      <w:pPr>
        <w:widowControl w:val="0"/>
        <w:spacing w:after="0" w:line="360" w:lineRule="auto"/>
        <w:ind w:firstLine="720"/>
        <w:jc w:val="both"/>
        <w:rPr>
          <w:rFonts w:ascii="Times New Roman" w:hAnsi="Times New Roman"/>
          <w:sz w:val="28"/>
          <w:szCs w:val="24"/>
          <w:lang w:val="uk-UA"/>
        </w:rPr>
      </w:pPr>
      <w:r w:rsidRPr="001B482F">
        <w:rPr>
          <w:rFonts w:ascii="Times New Roman" w:hAnsi="Times New Roman"/>
          <w:sz w:val="28"/>
          <w:szCs w:val="24"/>
          <w:lang w:val="uk-UA"/>
        </w:rPr>
        <w:t>г) аналізуючи в цілому правильно зміст первинної адаптації, керівники шкіл недостатньо чітко роз</w:t>
      </w:r>
      <w:r w:rsidR="004F6460">
        <w:rPr>
          <w:rFonts w:ascii="Times New Roman" w:hAnsi="Times New Roman"/>
          <w:sz w:val="28"/>
          <w:szCs w:val="24"/>
          <w:lang w:val="uk-UA"/>
        </w:rPr>
        <w:t>уміють і усвідомлюють зміст вто</w:t>
      </w:r>
      <w:r w:rsidRPr="001B482F">
        <w:rPr>
          <w:rFonts w:ascii="Times New Roman" w:hAnsi="Times New Roman"/>
          <w:sz w:val="28"/>
          <w:szCs w:val="24"/>
          <w:lang w:val="uk-UA"/>
        </w:rPr>
        <w:t>ринної адаптації вчителів (пов’язаних із зміною типу навчального закладу, здійсненням змін в оцінюванні діяльності учнів, введенням нових інформаційних та комп’ютерних технологій, досить динамічними змінами у психічному розвитку дітей, кризовими етапами в професійному розвитку та професійній кар’єрі самих вчителів, а також трансформаційними процесами у суспільстві).</w:t>
      </w:r>
    </w:p>
    <w:p w:rsidR="00B64A48" w:rsidRPr="001B482F" w:rsidRDefault="00D00276" w:rsidP="00B64A48">
      <w:pPr>
        <w:spacing w:after="0" w:line="360" w:lineRule="auto"/>
        <w:ind w:firstLine="843"/>
        <w:jc w:val="both"/>
        <w:rPr>
          <w:rFonts w:ascii="Times New Roman" w:hAnsi="Times New Roman"/>
          <w:color w:val="000000"/>
          <w:sz w:val="28"/>
          <w:szCs w:val="28"/>
          <w:lang w:val="uk-UA"/>
        </w:rPr>
      </w:pPr>
      <w:proofErr w:type="gramStart"/>
      <w:r w:rsidRPr="00D00276">
        <w:rPr>
          <w:rFonts w:ascii="Times New Roman" w:hAnsi="Times New Roman"/>
          <w:b/>
          <w:sz w:val="28"/>
          <w:szCs w:val="24"/>
          <w:lang w:val="en-US"/>
        </w:rPr>
        <w:t>O</w:t>
      </w:r>
      <w:proofErr w:type="spellStart"/>
      <w:r w:rsidRPr="00D00276">
        <w:rPr>
          <w:rFonts w:ascii="Times New Roman" w:hAnsi="Times New Roman"/>
          <w:b/>
          <w:sz w:val="28"/>
          <w:szCs w:val="24"/>
          <w:lang w:val="uk-UA"/>
        </w:rPr>
        <w:t>бговорення</w:t>
      </w:r>
      <w:proofErr w:type="spellEnd"/>
      <w:r w:rsidRPr="00D00276">
        <w:rPr>
          <w:rFonts w:ascii="Times New Roman" w:hAnsi="Times New Roman"/>
          <w:b/>
          <w:sz w:val="28"/>
          <w:szCs w:val="24"/>
          <w:lang w:val="uk-UA"/>
        </w:rPr>
        <w:t xml:space="preserve"> / </w:t>
      </w:r>
      <w:r w:rsidRPr="00D00276">
        <w:rPr>
          <w:rFonts w:ascii="Times New Roman" w:hAnsi="Times New Roman"/>
          <w:b/>
          <w:sz w:val="28"/>
          <w:szCs w:val="24"/>
          <w:lang w:val="en-US"/>
        </w:rPr>
        <w:t xml:space="preserve">Discussion </w:t>
      </w:r>
      <w:r w:rsidR="00B64A48" w:rsidRPr="001B482F">
        <w:rPr>
          <w:rFonts w:ascii="Times New Roman" w:hAnsi="Times New Roman"/>
          <w:color w:val="000000"/>
          <w:sz w:val="28"/>
          <w:lang w:val="uk-UA"/>
        </w:rPr>
        <w:t xml:space="preserve">Аналіз </w:t>
      </w:r>
      <w:proofErr w:type="spellStart"/>
      <w:r w:rsidR="00B64A48" w:rsidRPr="001B482F">
        <w:rPr>
          <w:rFonts w:ascii="Times New Roman" w:hAnsi="Times New Roman"/>
          <w:color w:val="000000"/>
          <w:sz w:val="28"/>
          <w:lang w:val="uk-UA"/>
        </w:rPr>
        <w:t>психолого-управлінської</w:t>
      </w:r>
      <w:proofErr w:type="spellEnd"/>
      <w:r w:rsidR="00B64A48" w:rsidRPr="001B482F">
        <w:rPr>
          <w:rFonts w:ascii="Times New Roman" w:hAnsi="Times New Roman"/>
          <w:color w:val="000000"/>
          <w:sz w:val="28"/>
          <w:lang w:val="uk-UA"/>
        </w:rPr>
        <w:t xml:space="preserve"> літератури свідчить, що проблема адаптації особистості знайшла досить широке відображення в роботах, присвячених адаптації працівників у промисловості та інших сфер діяльності.</w:t>
      </w:r>
      <w:proofErr w:type="gramEnd"/>
      <w:r w:rsidR="00B64A48">
        <w:rPr>
          <w:rFonts w:ascii="Times New Roman" w:hAnsi="Times New Roman"/>
          <w:color w:val="000000"/>
          <w:sz w:val="28"/>
          <w:szCs w:val="28"/>
          <w:lang w:val="uk-UA"/>
        </w:rPr>
        <w:t xml:space="preserve"> </w:t>
      </w:r>
      <w:r w:rsidR="00B64A48" w:rsidRPr="001B482F">
        <w:rPr>
          <w:rFonts w:ascii="Times New Roman" w:hAnsi="Times New Roman"/>
          <w:color w:val="000000"/>
          <w:sz w:val="28"/>
          <w:lang w:val="uk-UA"/>
        </w:rPr>
        <w:t xml:space="preserve">Психологічні проблеми адаптації вчителів до роботи у школі в різних її аспектах вивчали С.Д.Максименко, </w:t>
      </w:r>
      <w:r w:rsidR="00B64A48" w:rsidRPr="001B482F">
        <w:rPr>
          <w:rFonts w:ascii="Times New Roman" w:hAnsi="Times New Roman"/>
          <w:sz w:val="28"/>
          <w:szCs w:val="28"/>
          <w:lang w:val="uk-UA"/>
        </w:rPr>
        <w:t>І.Д.</w:t>
      </w:r>
      <w:proofErr w:type="spellStart"/>
      <w:r w:rsidR="00B64A48" w:rsidRPr="001B482F">
        <w:rPr>
          <w:rFonts w:ascii="Times New Roman" w:hAnsi="Times New Roman"/>
          <w:sz w:val="28"/>
          <w:szCs w:val="28"/>
          <w:lang w:val="uk-UA"/>
        </w:rPr>
        <w:t>Бех</w:t>
      </w:r>
      <w:proofErr w:type="spellEnd"/>
      <w:r w:rsidR="00B64A48" w:rsidRPr="001B482F">
        <w:rPr>
          <w:rFonts w:ascii="Times New Roman" w:hAnsi="Times New Roman"/>
          <w:sz w:val="28"/>
          <w:szCs w:val="28"/>
          <w:lang w:val="uk-UA"/>
        </w:rPr>
        <w:t>,</w:t>
      </w:r>
      <w:r w:rsidR="00B64A48">
        <w:rPr>
          <w:rFonts w:ascii="Times New Roman" w:hAnsi="Times New Roman"/>
          <w:color w:val="000000"/>
          <w:sz w:val="28"/>
          <w:lang w:val="uk-UA"/>
        </w:rPr>
        <w:t xml:space="preserve"> Н.П.Лукашевич, О.Г.Мороз, </w:t>
      </w:r>
      <w:r w:rsidR="00B64A48" w:rsidRPr="001B482F">
        <w:rPr>
          <w:rFonts w:ascii="Times New Roman" w:hAnsi="Times New Roman"/>
          <w:color w:val="000000"/>
          <w:sz w:val="28"/>
          <w:lang w:val="uk-UA"/>
        </w:rPr>
        <w:t>В.О.Сластьонін, Г.В.</w:t>
      </w:r>
      <w:proofErr w:type="spellStart"/>
      <w:r w:rsidR="00B64A48" w:rsidRPr="001B482F">
        <w:rPr>
          <w:rFonts w:ascii="Times New Roman" w:hAnsi="Times New Roman"/>
          <w:sz w:val="28"/>
          <w:szCs w:val="28"/>
          <w:lang w:val="uk-UA"/>
        </w:rPr>
        <w:t>Єльникова</w:t>
      </w:r>
      <w:proofErr w:type="spellEnd"/>
      <w:r w:rsidR="00B64A48" w:rsidRPr="001B482F">
        <w:rPr>
          <w:rFonts w:ascii="Times New Roman" w:hAnsi="Times New Roman"/>
          <w:color w:val="000000"/>
          <w:sz w:val="28"/>
          <w:lang w:val="uk-UA"/>
        </w:rPr>
        <w:t>, О.Г.</w:t>
      </w:r>
      <w:proofErr w:type="spellStart"/>
      <w:r w:rsidR="00B64A48" w:rsidRPr="001B482F">
        <w:rPr>
          <w:rFonts w:ascii="Times New Roman" w:hAnsi="Times New Roman"/>
          <w:color w:val="000000"/>
          <w:sz w:val="28"/>
          <w:lang w:val="uk-UA"/>
        </w:rPr>
        <w:t>Солод</w:t>
      </w:r>
      <w:r w:rsidR="00B64A48">
        <w:rPr>
          <w:rFonts w:ascii="Times New Roman" w:hAnsi="Times New Roman"/>
          <w:color w:val="000000"/>
          <w:sz w:val="28"/>
          <w:lang w:val="uk-UA"/>
        </w:rPr>
        <w:t>ухова</w:t>
      </w:r>
      <w:proofErr w:type="spellEnd"/>
      <w:r w:rsidR="00B64A48">
        <w:rPr>
          <w:rFonts w:ascii="Times New Roman" w:hAnsi="Times New Roman"/>
          <w:color w:val="000000"/>
          <w:sz w:val="28"/>
          <w:lang w:val="uk-UA"/>
        </w:rPr>
        <w:t xml:space="preserve">, Н.О.Чайкіна, </w:t>
      </w:r>
      <w:proofErr w:type="spellStart"/>
      <w:r w:rsidR="00B64A48">
        <w:rPr>
          <w:rFonts w:ascii="Times New Roman" w:hAnsi="Times New Roman"/>
          <w:color w:val="000000"/>
          <w:sz w:val="28"/>
          <w:lang w:val="uk-UA"/>
        </w:rPr>
        <w:t>Дж.Брунер</w:t>
      </w:r>
      <w:proofErr w:type="spellEnd"/>
      <w:r w:rsidR="00B64A48">
        <w:rPr>
          <w:rFonts w:ascii="Times New Roman" w:hAnsi="Times New Roman"/>
          <w:color w:val="000000"/>
          <w:sz w:val="28"/>
          <w:lang w:val="uk-UA"/>
        </w:rPr>
        <w:t xml:space="preserve"> </w:t>
      </w:r>
      <w:r w:rsidR="00B64A48" w:rsidRPr="001B482F">
        <w:rPr>
          <w:rFonts w:ascii="Times New Roman" w:hAnsi="Times New Roman"/>
          <w:color w:val="000000"/>
          <w:sz w:val="28"/>
          <w:lang w:val="uk-UA"/>
        </w:rPr>
        <w:t xml:space="preserve">та ін. Що ж до психологічних особливостей управління професійною адаптацією вчителів у нових </w:t>
      </w:r>
      <w:r w:rsidR="00B64A48" w:rsidRPr="001B482F">
        <w:rPr>
          <w:rFonts w:ascii="Times New Roman" w:hAnsi="Times New Roman"/>
          <w:color w:val="000000"/>
          <w:sz w:val="28"/>
          <w:lang w:val="uk-UA"/>
        </w:rPr>
        <w:lastRenderedPageBreak/>
        <w:t>соціально-економічних умовах, то вона не виступала раніше предметом спеціального дослідження.</w:t>
      </w:r>
    </w:p>
    <w:p w:rsidR="00E73427" w:rsidRPr="001B482F" w:rsidRDefault="00D00276" w:rsidP="00E73427">
      <w:pPr>
        <w:widowControl w:val="0"/>
        <w:spacing w:after="0" w:line="360" w:lineRule="auto"/>
        <w:ind w:firstLine="720"/>
        <w:jc w:val="both"/>
        <w:rPr>
          <w:rFonts w:ascii="Times New Roman" w:hAnsi="Times New Roman"/>
          <w:sz w:val="28"/>
          <w:szCs w:val="24"/>
          <w:lang w:val="uk-UA"/>
        </w:rPr>
      </w:pPr>
      <w:r w:rsidRPr="00D00276">
        <w:rPr>
          <w:rFonts w:ascii="Times New Roman" w:hAnsi="Times New Roman"/>
          <w:b/>
          <w:sz w:val="28"/>
          <w:szCs w:val="24"/>
          <w:lang w:val="uk-UA"/>
        </w:rPr>
        <w:t>Висновки/</w:t>
      </w:r>
      <w:r w:rsidRPr="00D00276">
        <w:rPr>
          <w:rFonts w:ascii="Times New Roman" w:hAnsi="Times New Roman"/>
          <w:b/>
          <w:sz w:val="28"/>
          <w:szCs w:val="24"/>
          <w:lang w:val="en-US"/>
        </w:rPr>
        <w:t>Conclusion</w:t>
      </w:r>
      <w:r>
        <w:rPr>
          <w:rFonts w:ascii="Times New Roman" w:hAnsi="Times New Roman"/>
          <w:sz w:val="28"/>
          <w:szCs w:val="24"/>
          <w:lang w:val="uk-UA"/>
        </w:rPr>
        <w:t>.</w:t>
      </w:r>
      <w:r w:rsidR="005B519D">
        <w:rPr>
          <w:rFonts w:ascii="Times New Roman" w:hAnsi="Times New Roman"/>
          <w:sz w:val="28"/>
          <w:szCs w:val="24"/>
          <w:lang w:val="uk-UA"/>
        </w:rPr>
        <w:t xml:space="preserve"> </w:t>
      </w:r>
      <w:r w:rsidR="00E73427" w:rsidRPr="001B482F">
        <w:rPr>
          <w:rFonts w:ascii="Times New Roman" w:hAnsi="Times New Roman"/>
          <w:sz w:val="28"/>
          <w:szCs w:val="24"/>
          <w:lang w:val="uk-UA"/>
        </w:rPr>
        <w:t>Таким чином, отримані дані, на наш погляд, свідчать про недостатній рівень психологічної підготовки керівників шкіл з проблем управління професійною адаптації та необхідність впровадження спеціальної програми з цього напрямк</w:t>
      </w:r>
      <w:r>
        <w:rPr>
          <w:rFonts w:ascii="Times New Roman" w:hAnsi="Times New Roman"/>
          <w:sz w:val="28"/>
          <w:szCs w:val="24"/>
          <w:lang w:val="uk-UA"/>
        </w:rPr>
        <w:t>у управління в інститутах післядип</w:t>
      </w:r>
      <w:r w:rsidR="00E73427" w:rsidRPr="001B482F">
        <w:rPr>
          <w:rFonts w:ascii="Times New Roman" w:hAnsi="Times New Roman"/>
          <w:sz w:val="28"/>
          <w:szCs w:val="24"/>
          <w:lang w:val="uk-UA"/>
        </w:rPr>
        <w:t>ломної педагогічної освіти.</w:t>
      </w:r>
    </w:p>
    <w:p w:rsidR="00E73427" w:rsidRDefault="000C78D4" w:rsidP="000C78D4">
      <w:pPr>
        <w:widowControl w:val="0"/>
        <w:tabs>
          <w:tab w:val="num" w:pos="0"/>
        </w:tabs>
        <w:spacing w:after="0" w:line="360" w:lineRule="auto"/>
        <w:jc w:val="center"/>
        <w:rPr>
          <w:rFonts w:ascii="Times New Roman" w:hAnsi="Times New Roman"/>
          <w:b/>
          <w:sz w:val="28"/>
          <w:szCs w:val="20"/>
          <w:lang w:val="uk-UA"/>
        </w:rPr>
      </w:pPr>
      <w:r>
        <w:rPr>
          <w:rFonts w:ascii="Times New Roman" w:hAnsi="Times New Roman"/>
          <w:b/>
          <w:sz w:val="28"/>
          <w:szCs w:val="20"/>
          <w:lang w:val="uk-UA"/>
        </w:rPr>
        <w:t>Список використаних джерел</w:t>
      </w:r>
    </w:p>
    <w:p w:rsidR="000C78D4" w:rsidRDefault="000C78D4" w:rsidP="000C78D4">
      <w:p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ab/>
        <w:t xml:space="preserve">1. </w:t>
      </w:r>
      <w:r w:rsidRPr="001B482F">
        <w:rPr>
          <w:rFonts w:ascii="Times New Roman" w:hAnsi="Times New Roman"/>
          <w:sz w:val="28"/>
          <w:szCs w:val="28"/>
          <w:lang w:val="uk-UA"/>
        </w:rPr>
        <w:t>Бойко І.І. Соціально-психологічна адаптація пі</w:t>
      </w:r>
      <w:r>
        <w:rPr>
          <w:rFonts w:ascii="Times New Roman" w:hAnsi="Times New Roman"/>
          <w:sz w:val="28"/>
          <w:szCs w:val="28"/>
          <w:lang w:val="uk-UA"/>
        </w:rPr>
        <w:t xml:space="preserve">длітка до нових умов </w:t>
      </w:r>
      <w:proofErr w:type="spellStart"/>
      <w:r>
        <w:rPr>
          <w:rFonts w:ascii="Times New Roman" w:hAnsi="Times New Roman"/>
          <w:sz w:val="28"/>
          <w:szCs w:val="28"/>
          <w:lang w:val="uk-UA"/>
        </w:rPr>
        <w:t>навчяння</w:t>
      </w:r>
      <w:proofErr w:type="spellEnd"/>
      <w:r>
        <w:rPr>
          <w:rFonts w:ascii="Times New Roman" w:hAnsi="Times New Roman"/>
          <w:sz w:val="28"/>
          <w:szCs w:val="28"/>
          <w:lang w:val="uk-UA"/>
        </w:rPr>
        <w:t>: а</w:t>
      </w:r>
      <w:r w:rsidRPr="001B482F">
        <w:rPr>
          <w:rFonts w:ascii="Times New Roman" w:hAnsi="Times New Roman"/>
          <w:sz w:val="28"/>
          <w:szCs w:val="28"/>
          <w:lang w:val="uk-UA"/>
        </w:rPr>
        <w:t xml:space="preserve">втореф. дис. ... канд. </w:t>
      </w:r>
      <w:proofErr w:type="spellStart"/>
      <w:r w:rsidRPr="001B482F">
        <w:rPr>
          <w:rFonts w:ascii="Times New Roman" w:hAnsi="Times New Roman"/>
          <w:sz w:val="28"/>
          <w:szCs w:val="28"/>
          <w:lang w:val="uk-UA"/>
        </w:rPr>
        <w:t>психол</w:t>
      </w:r>
      <w:proofErr w:type="spellEnd"/>
      <w:r w:rsidRPr="001B482F">
        <w:rPr>
          <w:rFonts w:ascii="Times New Roman" w:hAnsi="Times New Roman"/>
          <w:sz w:val="28"/>
          <w:szCs w:val="28"/>
          <w:lang w:val="uk-UA"/>
        </w:rPr>
        <w:t xml:space="preserve"> наук: 19.00.07 / Нац.</w:t>
      </w:r>
      <w:r>
        <w:rPr>
          <w:rFonts w:ascii="Times New Roman" w:hAnsi="Times New Roman"/>
          <w:sz w:val="28"/>
          <w:szCs w:val="28"/>
          <w:lang w:val="uk-UA"/>
        </w:rPr>
        <w:t xml:space="preserve"> пед. Ун-т. ім. М.П.Драгоманова / </w:t>
      </w:r>
      <w:r w:rsidRPr="001B482F">
        <w:rPr>
          <w:rFonts w:ascii="Times New Roman" w:hAnsi="Times New Roman"/>
          <w:sz w:val="28"/>
          <w:szCs w:val="28"/>
          <w:lang w:val="uk-UA"/>
        </w:rPr>
        <w:t xml:space="preserve"> </w:t>
      </w:r>
      <w:r>
        <w:rPr>
          <w:rFonts w:ascii="Times New Roman" w:hAnsi="Times New Roman"/>
          <w:sz w:val="28"/>
          <w:szCs w:val="28"/>
          <w:lang w:val="uk-UA"/>
        </w:rPr>
        <w:t xml:space="preserve"> </w:t>
      </w:r>
      <w:r w:rsidRPr="001B482F">
        <w:rPr>
          <w:rFonts w:ascii="Times New Roman" w:hAnsi="Times New Roman"/>
          <w:sz w:val="28"/>
          <w:szCs w:val="28"/>
          <w:lang w:val="uk-UA"/>
        </w:rPr>
        <w:t>І.І. Бойко</w:t>
      </w:r>
      <w:r>
        <w:rPr>
          <w:rFonts w:ascii="Times New Roman" w:hAnsi="Times New Roman"/>
          <w:sz w:val="28"/>
          <w:szCs w:val="28"/>
          <w:lang w:val="uk-UA"/>
        </w:rPr>
        <w:t xml:space="preserve">. </w:t>
      </w:r>
      <w:r w:rsidRPr="001B482F">
        <w:rPr>
          <w:rFonts w:ascii="Times New Roman" w:hAnsi="Times New Roman"/>
          <w:sz w:val="28"/>
          <w:szCs w:val="28"/>
          <w:lang w:val="uk-UA"/>
        </w:rPr>
        <w:t>– К., 2002 – 20 с.</w:t>
      </w:r>
    </w:p>
    <w:p w:rsidR="000C78D4" w:rsidRDefault="000C78D4" w:rsidP="000C78D4">
      <w:pPr>
        <w:pStyle w:val="a3"/>
        <w:spacing w:after="0"/>
        <w:ind w:left="0" w:firstLine="708"/>
        <w:jc w:val="both"/>
        <w:rPr>
          <w:rFonts w:ascii="Times New Roman" w:eastAsia="Calibri" w:hAnsi="Times New Roman"/>
          <w:sz w:val="28"/>
          <w:szCs w:val="28"/>
          <w:u w:val="single"/>
          <w:lang w:val="uk-UA" w:eastAsia="en-US"/>
        </w:rPr>
      </w:pPr>
      <w:r>
        <w:rPr>
          <w:rFonts w:ascii="Times New Roman" w:hAnsi="Times New Roman"/>
          <w:sz w:val="28"/>
          <w:szCs w:val="28"/>
          <w:lang w:val="uk-UA"/>
        </w:rPr>
        <w:t xml:space="preserve">2. </w:t>
      </w:r>
      <w:proofErr w:type="spellStart"/>
      <w:r w:rsidRPr="000C78D4">
        <w:rPr>
          <w:rFonts w:ascii="Times New Roman" w:eastAsia="Calibri" w:hAnsi="Times New Roman"/>
          <w:sz w:val="28"/>
          <w:szCs w:val="28"/>
          <w:lang w:val="uk-UA" w:eastAsia="en-US"/>
        </w:rPr>
        <w:t>Оліфіра</w:t>
      </w:r>
      <w:proofErr w:type="spellEnd"/>
      <w:r w:rsidRPr="000C78D4">
        <w:rPr>
          <w:rFonts w:ascii="Times New Roman" w:eastAsia="Calibri" w:hAnsi="Times New Roman"/>
          <w:sz w:val="28"/>
          <w:szCs w:val="28"/>
          <w:lang w:val="uk-UA" w:eastAsia="en-US"/>
        </w:rPr>
        <w:t xml:space="preserve"> Л. Підвищення кваліфікації керівних, педагогічних і науково-педагогічних працівників за накопичувальною системою: відповідь на виклики сучасності / Л. М. </w:t>
      </w:r>
      <w:proofErr w:type="spellStart"/>
      <w:r w:rsidRPr="000C78D4">
        <w:rPr>
          <w:rFonts w:ascii="Times New Roman" w:eastAsia="Calibri" w:hAnsi="Times New Roman"/>
          <w:sz w:val="28"/>
          <w:szCs w:val="28"/>
          <w:lang w:val="uk-UA" w:eastAsia="en-US"/>
        </w:rPr>
        <w:t>Оліфіра</w:t>
      </w:r>
      <w:proofErr w:type="spellEnd"/>
      <w:r w:rsidRPr="000C78D4">
        <w:rPr>
          <w:rFonts w:ascii="Times New Roman" w:eastAsia="Calibri" w:hAnsi="Times New Roman"/>
          <w:sz w:val="28"/>
          <w:szCs w:val="28"/>
          <w:lang w:val="uk-UA" w:eastAsia="en-US"/>
        </w:rPr>
        <w:t xml:space="preserve"> // </w:t>
      </w:r>
      <w:proofErr w:type="spellStart"/>
      <w:r w:rsidRPr="000C78D4">
        <w:rPr>
          <w:rFonts w:ascii="Times New Roman" w:eastAsia="Calibri" w:hAnsi="Times New Roman"/>
          <w:sz w:val="28"/>
          <w:szCs w:val="28"/>
          <w:lang w:val="uk-UA" w:eastAsia="en-US"/>
        </w:rPr>
        <w:t>Science</w:t>
      </w:r>
      <w:proofErr w:type="spellEnd"/>
      <w:r>
        <w:rPr>
          <w:rFonts w:ascii="Times New Roman" w:eastAsia="Calibri" w:hAnsi="Times New Roman"/>
          <w:sz w:val="28"/>
          <w:szCs w:val="28"/>
          <w:lang w:val="uk-UA" w:eastAsia="en-US"/>
        </w:rPr>
        <w:t xml:space="preserve"> </w:t>
      </w:r>
      <w:proofErr w:type="spellStart"/>
      <w:r w:rsidRPr="000C78D4">
        <w:rPr>
          <w:rFonts w:ascii="Times New Roman" w:eastAsia="Calibri" w:hAnsi="Times New Roman"/>
          <w:sz w:val="28"/>
          <w:szCs w:val="28"/>
          <w:lang w:val="uk-UA" w:eastAsia="en-US"/>
        </w:rPr>
        <w:t>Rise</w:t>
      </w:r>
      <w:proofErr w:type="spellEnd"/>
      <w:r w:rsidRPr="000C78D4">
        <w:rPr>
          <w:rFonts w:ascii="Times New Roman" w:eastAsia="Calibri" w:hAnsi="Times New Roman"/>
          <w:sz w:val="28"/>
          <w:szCs w:val="28"/>
          <w:lang w:val="uk-UA" w:eastAsia="en-US"/>
        </w:rPr>
        <w:t xml:space="preserve">. </w:t>
      </w:r>
      <w:proofErr w:type="spellStart"/>
      <w:r w:rsidRPr="000C78D4">
        <w:rPr>
          <w:rFonts w:ascii="Times New Roman" w:eastAsia="Calibri" w:hAnsi="Times New Roman"/>
          <w:sz w:val="28"/>
          <w:szCs w:val="28"/>
          <w:lang w:val="uk-UA" w:eastAsia="en-US"/>
        </w:rPr>
        <w:t>Pedagogical</w:t>
      </w:r>
      <w:proofErr w:type="spellEnd"/>
      <w:r w:rsidRPr="000C78D4">
        <w:rPr>
          <w:rFonts w:ascii="Times New Roman" w:eastAsia="Calibri" w:hAnsi="Times New Roman"/>
          <w:sz w:val="28"/>
          <w:szCs w:val="28"/>
          <w:lang w:val="uk-UA" w:eastAsia="en-US"/>
        </w:rPr>
        <w:t xml:space="preserve"> </w:t>
      </w:r>
      <w:proofErr w:type="spellStart"/>
      <w:r w:rsidRPr="000C78D4">
        <w:rPr>
          <w:rFonts w:ascii="Times New Roman" w:eastAsia="Calibri" w:hAnsi="Times New Roman"/>
          <w:sz w:val="28"/>
          <w:szCs w:val="28"/>
          <w:lang w:val="uk-UA" w:eastAsia="en-US"/>
        </w:rPr>
        <w:t>Education</w:t>
      </w:r>
      <w:proofErr w:type="spellEnd"/>
      <w:r w:rsidRPr="000C78D4">
        <w:rPr>
          <w:rFonts w:ascii="Times New Roman" w:eastAsia="Calibri" w:hAnsi="Times New Roman"/>
          <w:sz w:val="28"/>
          <w:szCs w:val="28"/>
          <w:lang w:val="uk-UA" w:eastAsia="en-US"/>
        </w:rPr>
        <w:t xml:space="preserve">. – 2018. – № 4. – С. 43–47. - Режим доступу: </w:t>
      </w:r>
      <w:hyperlink r:id="rId6" w:history="1">
        <w:r w:rsidRPr="000C78D4">
          <w:rPr>
            <w:rFonts w:ascii="Times New Roman" w:eastAsia="Calibri" w:hAnsi="Times New Roman"/>
            <w:sz w:val="28"/>
            <w:szCs w:val="28"/>
            <w:u w:val="single"/>
            <w:lang w:val="uk-UA" w:eastAsia="en-US"/>
          </w:rPr>
          <w:t>http://nbuv.gov.ua/UJRN/texcped_2018_4_10</w:t>
        </w:r>
      </w:hyperlink>
    </w:p>
    <w:p w:rsidR="000C78D4" w:rsidRPr="000C78D4" w:rsidRDefault="000C78D4" w:rsidP="000C78D4">
      <w:pPr>
        <w:pStyle w:val="a3"/>
        <w:spacing w:after="0"/>
        <w:ind w:left="0" w:firstLine="708"/>
        <w:jc w:val="both"/>
        <w:rPr>
          <w:rFonts w:ascii="Times New Roman" w:eastAsia="Calibri" w:hAnsi="Times New Roman"/>
          <w:sz w:val="28"/>
          <w:szCs w:val="28"/>
          <w:lang w:val="uk-UA" w:eastAsia="en-US"/>
        </w:rPr>
      </w:pPr>
      <w:r w:rsidRPr="000C78D4">
        <w:rPr>
          <w:rFonts w:ascii="Times New Roman" w:eastAsia="Calibri" w:hAnsi="Times New Roman"/>
          <w:sz w:val="28"/>
          <w:szCs w:val="28"/>
          <w:lang w:val="uk-UA" w:eastAsia="en-US"/>
        </w:rPr>
        <w:t xml:space="preserve">3. </w:t>
      </w:r>
      <w:r w:rsidRPr="000C78D4">
        <w:rPr>
          <w:rFonts w:ascii="Times New Roman" w:hAnsi="Times New Roman"/>
          <w:kern w:val="16"/>
          <w:sz w:val="28"/>
          <w:szCs w:val="28"/>
          <w:lang w:val="uk-UA"/>
        </w:rPr>
        <w:t>Нечипоренко К. Сучасні методи навчання як засіб реалізації компетентнісного підходу в освіті / К. Нечипоренко // Рідна школа. – 2013. – №</w:t>
      </w:r>
      <w:r w:rsidRPr="000C78D4">
        <w:rPr>
          <w:rFonts w:ascii="Times New Roman" w:hAnsi="Times New Roman"/>
        </w:rPr>
        <w:t> </w:t>
      </w:r>
      <w:r w:rsidRPr="000C78D4">
        <w:rPr>
          <w:rFonts w:ascii="Times New Roman" w:hAnsi="Times New Roman"/>
          <w:kern w:val="16"/>
          <w:sz w:val="28"/>
          <w:szCs w:val="28"/>
          <w:lang w:val="uk-UA"/>
        </w:rPr>
        <w:t>11. – С. 66–69.</w:t>
      </w:r>
    </w:p>
    <w:p w:rsidR="000C78D4" w:rsidRDefault="000C78D4" w:rsidP="00534F23">
      <w:pPr>
        <w:spacing w:after="0" w:line="360" w:lineRule="auto"/>
        <w:ind w:firstLine="1072"/>
        <w:jc w:val="both"/>
        <w:rPr>
          <w:rFonts w:ascii="Times New Roman" w:hAnsi="Times New Roman"/>
          <w:sz w:val="28"/>
          <w:szCs w:val="28"/>
          <w:lang w:val="uk-UA"/>
        </w:rPr>
      </w:pPr>
      <w:r>
        <w:rPr>
          <w:rFonts w:ascii="Times New Roman" w:hAnsi="Times New Roman"/>
          <w:sz w:val="28"/>
          <w:szCs w:val="28"/>
          <w:lang w:val="uk-UA"/>
        </w:rPr>
        <w:t xml:space="preserve">4. </w:t>
      </w:r>
      <w:proofErr w:type="spellStart"/>
      <w:r w:rsidRPr="000C78D4">
        <w:rPr>
          <w:rFonts w:ascii="Times New Roman" w:hAnsi="Times New Roman"/>
          <w:sz w:val="28"/>
          <w:szCs w:val="28"/>
          <w:lang w:val="uk-UA"/>
        </w:rPr>
        <w:t>Жерносєк</w:t>
      </w:r>
      <w:proofErr w:type="spellEnd"/>
      <w:r w:rsidRPr="000C78D4">
        <w:rPr>
          <w:rFonts w:ascii="Times New Roman" w:hAnsi="Times New Roman"/>
          <w:sz w:val="28"/>
          <w:szCs w:val="28"/>
          <w:lang w:val="uk-UA"/>
        </w:rPr>
        <w:t xml:space="preserve"> І. П. Удосконалення науково-методичної роботи в сучасних загальноосвітніх школах, ліцеях і гімназіях : Монографія / І. П.</w:t>
      </w:r>
      <w:r w:rsidRPr="000C78D4">
        <w:rPr>
          <w:rFonts w:ascii="Times New Roman" w:hAnsi="Times New Roman"/>
          <w:sz w:val="28"/>
          <w:szCs w:val="28"/>
          <w:lang w:val="en-US"/>
        </w:rPr>
        <w:t> </w:t>
      </w:r>
      <w:proofErr w:type="spellStart"/>
      <w:r w:rsidRPr="000C78D4">
        <w:rPr>
          <w:rFonts w:ascii="Times New Roman" w:hAnsi="Times New Roman"/>
          <w:sz w:val="28"/>
          <w:szCs w:val="28"/>
          <w:lang w:val="uk-UA"/>
        </w:rPr>
        <w:t>Жерно</w:t>
      </w:r>
      <w:r>
        <w:rPr>
          <w:rFonts w:ascii="Times New Roman" w:hAnsi="Times New Roman"/>
          <w:sz w:val="28"/>
          <w:szCs w:val="28"/>
          <w:lang w:val="uk-UA"/>
        </w:rPr>
        <w:t>сек</w:t>
      </w:r>
      <w:proofErr w:type="spellEnd"/>
      <w:r>
        <w:rPr>
          <w:rFonts w:ascii="Times New Roman" w:hAnsi="Times New Roman"/>
          <w:sz w:val="28"/>
          <w:szCs w:val="28"/>
          <w:lang w:val="uk-UA"/>
        </w:rPr>
        <w:t>. – К. : ІСДО, 2001. – 204 с</w:t>
      </w:r>
    </w:p>
    <w:p w:rsidR="00534F23" w:rsidRDefault="00534F23" w:rsidP="00534F23">
      <w:pPr>
        <w:spacing w:after="0" w:line="360" w:lineRule="auto"/>
        <w:ind w:firstLine="1070"/>
        <w:jc w:val="both"/>
        <w:rPr>
          <w:rFonts w:ascii="Times New Roman" w:hAnsi="Times New Roman"/>
          <w:kern w:val="16"/>
          <w:sz w:val="28"/>
          <w:szCs w:val="28"/>
          <w:lang w:val="uk-UA"/>
        </w:rPr>
      </w:pPr>
      <w:r>
        <w:rPr>
          <w:rFonts w:ascii="Times New Roman" w:hAnsi="Times New Roman"/>
          <w:kern w:val="16"/>
          <w:sz w:val="28"/>
          <w:szCs w:val="28"/>
          <w:lang w:val="uk-UA"/>
        </w:rPr>
        <w:t xml:space="preserve">5. </w:t>
      </w:r>
      <w:proofErr w:type="spellStart"/>
      <w:r w:rsidRPr="00534F23">
        <w:rPr>
          <w:rFonts w:ascii="Times New Roman" w:hAnsi="Times New Roman"/>
          <w:kern w:val="16"/>
          <w:sz w:val="28"/>
          <w:szCs w:val="28"/>
          <w:lang w:val="uk-UA"/>
        </w:rPr>
        <w:t>Гусева</w:t>
      </w:r>
      <w:proofErr w:type="spellEnd"/>
      <w:r w:rsidRPr="00534F23">
        <w:rPr>
          <w:rFonts w:ascii="Times New Roman" w:hAnsi="Times New Roman"/>
          <w:kern w:val="16"/>
          <w:sz w:val="28"/>
          <w:szCs w:val="28"/>
          <w:lang w:val="uk-UA"/>
        </w:rPr>
        <w:t xml:space="preserve"> В. Проблеми наступності й безперервності освіти: нотатки з досвіду / В. </w:t>
      </w:r>
      <w:proofErr w:type="spellStart"/>
      <w:r w:rsidRPr="00534F23">
        <w:rPr>
          <w:rFonts w:ascii="Times New Roman" w:hAnsi="Times New Roman"/>
          <w:kern w:val="16"/>
          <w:sz w:val="28"/>
          <w:szCs w:val="28"/>
          <w:lang w:val="uk-UA"/>
        </w:rPr>
        <w:t>Гусева</w:t>
      </w:r>
      <w:proofErr w:type="spellEnd"/>
      <w:r w:rsidRPr="00534F23">
        <w:rPr>
          <w:rFonts w:ascii="Times New Roman" w:hAnsi="Times New Roman"/>
          <w:kern w:val="16"/>
          <w:sz w:val="28"/>
          <w:szCs w:val="28"/>
          <w:lang w:val="uk-UA"/>
        </w:rPr>
        <w:t xml:space="preserve"> // Іноземні мови в сучасній школі. – 2012. – № 1. – С. 39–42.</w:t>
      </w:r>
    </w:p>
    <w:p w:rsidR="00534F23" w:rsidRDefault="00534F23" w:rsidP="00534F23">
      <w:pPr>
        <w:spacing w:after="0" w:line="360" w:lineRule="auto"/>
        <w:ind w:firstLine="1070"/>
        <w:jc w:val="both"/>
        <w:rPr>
          <w:rFonts w:ascii="Times New Roman" w:hAnsi="Times New Roman"/>
          <w:sz w:val="28"/>
          <w:szCs w:val="28"/>
          <w:lang w:val="en-US"/>
        </w:rPr>
      </w:pPr>
      <w:r>
        <w:rPr>
          <w:rFonts w:ascii="Times New Roman" w:hAnsi="Times New Roman"/>
          <w:sz w:val="28"/>
          <w:szCs w:val="28"/>
          <w:lang w:val="uk-UA"/>
        </w:rPr>
        <w:t>6</w:t>
      </w:r>
      <w:r w:rsidRPr="00534F23">
        <w:rPr>
          <w:rFonts w:ascii="Times New Roman" w:hAnsi="Times New Roman"/>
          <w:sz w:val="28"/>
          <w:szCs w:val="28"/>
          <w:lang w:val="uk-UA"/>
        </w:rPr>
        <w:t>.</w:t>
      </w:r>
      <w:r w:rsidRPr="00534F23">
        <w:rPr>
          <w:rFonts w:ascii="Arial" w:hAnsi="Arial" w:cs="Arial"/>
          <w:shd w:val="clear" w:color="auto" w:fill="FFFFFF"/>
          <w:lang w:val="en-US"/>
        </w:rPr>
        <w:t xml:space="preserve"> </w:t>
      </w:r>
      <w:proofErr w:type="spellStart"/>
      <w:r w:rsidRPr="00534F23">
        <w:rPr>
          <w:rFonts w:ascii="Times New Roman" w:hAnsi="Times New Roman"/>
          <w:sz w:val="28"/>
          <w:szCs w:val="28"/>
          <w:lang w:val="en-US"/>
        </w:rPr>
        <w:t>Alona</w:t>
      </w:r>
      <w:proofErr w:type="spellEnd"/>
      <w:r w:rsidRPr="00534F23">
        <w:rPr>
          <w:rFonts w:ascii="Times New Roman" w:hAnsi="Times New Roman"/>
          <w:sz w:val="28"/>
          <w:szCs w:val="28"/>
          <w:lang w:val="en-US"/>
        </w:rPr>
        <w:t xml:space="preserve"> </w:t>
      </w:r>
      <w:proofErr w:type="spellStart"/>
      <w:r w:rsidRPr="00534F23">
        <w:rPr>
          <w:rFonts w:ascii="Times New Roman" w:hAnsi="Times New Roman"/>
          <w:sz w:val="28"/>
          <w:szCs w:val="28"/>
          <w:lang w:val="en-US"/>
        </w:rPr>
        <w:t>Lipowsky</w:t>
      </w:r>
      <w:proofErr w:type="spellEnd"/>
      <w:r w:rsidRPr="00534F23">
        <w:rPr>
          <w:rFonts w:asciiTheme="minorHAnsi" w:hAnsiTheme="minorHAnsi"/>
          <w:sz w:val="21"/>
          <w:szCs w:val="21"/>
          <w:lang w:val="en-US"/>
        </w:rPr>
        <w:t xml:space="preserve"> </w:t>
      </w:r>
      <w:r w:rsidRPr="00534F23">
        <w:rPr>
          <w:rFonts w:ascii="Times New Roman" w:hAnsi="Times New Roman"/>
          <w:sz w:val="28"/>
          <w:szCs w:val="28"/>
          <w:lang w:val="en-US"/>
        </w:rPr>
        <w:t>(2020)</w:t>
      </w:r>
      <w:r w:rsidRPr="00534F23">
        <w:rPr>
          <w:rFonts w:asciiTheme="minorHAnsi" w:hAnsiTheme="minorHAnsi"/>
          <w:sz w:val="21"/>
          <w:szCs w:val="21"/>
          <w:lang w:val="en-US"/>
        </w:rPr>
        <w:t xml:space="preserve"> </w:t>
      </w:r>
      <w:r w:rsidRPr="00534F23">
        <w:rPr>
          <w:rFonts w:ascii="Times New Roman" w:hAnsi="Times New Roman"/>
          <w:sz w:val="28"/>
          <w:szCs w:val="28"/>
          <w:lang w:val="en-US"/>
        </w:rPr>
        <w:t>N</w:t>
      </w:r>
      <w:hyperlink r:id="rId7" w:history="1">
        <w:r w:rsidRPr="00534F23">
          <w:rPr>
            <w:rStyle w:val="a4"/>
            <w:rFonts w:ascii="Times New Roman" w:hAnsi="Times New Roman"/>
            <w:color w:val="auto"/>
            <w:sz w:val="29"/>
            <w:szCs w:val="29"/>
            <w:u w:val="none"/>
            <w:shd w:val="clear" w:color="auto" w:fill="FFFFFF"/>
            <w:lang w:val="en-US"/>
          </w:rPr>
          <w:t>ovice teac</w:t>
        </w:r>
        <w:r>
          <w:rPr>
            <w:rStyle w:val="a4"/>
            <w:rFonts w:ascii="Times New Roman" w:hAnsi="Times New Roman"/>
            <w:color w:val="auto"/>
            <w:sz w:val="29"/>
            <w:szCs w:val="29"/>
            <w:u w:val="none"/>
            <w:shd w:val="clear" w:color="auto" w:fill="FFFFFF"/>
            <w:lang w:val="en-US"/>
          </w:rPr>
          <w:t>hers' professional adaptation: U</w:t>
        </w:r>
        <w:r w:rsidRPr="00534F23">
          <w:rPr>
            <w:rStyle w:val="a4"/>
            <w:rFonts w:ascii="Times New Roman" w:hAnsi="Times New Roman"/>
            <w:color w:val="auto"/>
            <w:sz w:val="29"/>
            <w:szCs w:val="29"/>
            <w:u w:val="none"/>
            <w:shd w:val="clear" w:color="auto" w:fill="FFFFFF"/>
            <w:lang w:val="en-US"/>
          </w:rPr>
          <w:t>krainian experience</w:t>
        </w:r>
      </w:hyperlink>
      <w:r>
        <w:rPr>
          <w:rFonts w:ascii="Times New Roman" w:hAnsi="Times New Roman"/>
          <w:lang w:val="en-US"/>
        </w:rPr>
        <w:t xml:space="preserve">. </w:t>
      </w:r>
      <w:r w:rsidRPr="00534F23">
        <w:rPr>
          <w:rFonts w:ascii="Times New Roman" w:hAnsi="Times New Roman"/>
          <w:color w:val="111111"/>
          <w:sz w:val="28"/>
          <w:szCs w:val="28"/>
          <w:shd w:val="clear" w:color="auto" w:fill="FBFBF3"/>
          <w:lang w:val="en-US"/>
        </w:rPr>
        <w:t>Retrieved from</w:t>
      </w:r>
      <w:r w:rsidRPr="00534F23">
        <w:rPr>
          <w:rFonts w:ascii="Times New Roman" w:hAnsi="Times New Roman"/>
          <w:lang w:val="en-US"/>
        </w:rPr>
        <w:t xml:space="preserve"> </w:t>
      </w:r>
      <w:hyperlink r:id="rId8" w:history="1">
        <w:r w:rsidR="00121F85" w:rsidRPr="009C1B57">
          <w:rPr>
            <w:rStyle w:val="a4"/>
            <w:rFonts w:ascii="Times New Roman" w:hAnsi="Times New Roman"/>
            <w:sz w:val="28"/>
            <w:szCs w:val="28"/>
            <w:lang w:val="en-US"/>
          </w:rPr>
          <w:t>https://www.academia.edu/30680867/NOVICE_TEACHERS_PROFESSIONAL_ADAPTATION_UKRAINIAN_EXPERIENCE</w:t>
        </w:r>
      </w:hyperlink>
    </w:p>
    <w:p w:rsidR="00121F85" w:rsidRPr="00121F85" w:rsidRDefault="00121F85" w:rsidP="00121F85">
      <w:pPr>
        <w:spacing w:after="0" w:line="360" w:lineRule="auto"/>
        <w:ind w:firstLine="1070"/>
        <w:jc w:val="center"/>
        <w:rPr>
          <w:rFonts w:ascii="Times New Roman" w:hAnsi="Times New Roman"/>
          <w:sz w:val="28"/>
          <w:szCs w:val="28"/>
          <w:lang w:val="en-US"/>
        </w:rPr>
      </w:pPr>
      <w:r w:rsidRPr="00121F85">
        <w:rPr>
          <w:rStyle w:val="a5"/>
          <w:rFonts w:ascii="Times New Roman" w:hAnsi="Times New Roman"/>
          <w:color w:val="111111"/>
          <w:sz w:val="28"/>
          <w:szCs w:val="28"/>
          <w:shd w:val="clear" w:color="auto" w:fill="FBFBF3"/>
          <w:lang w:val="en-US"/>
        </w:rPr>
        <w:t>REFERENCES</w:t>
      </w:r>
    </w:p>
    <w:p w:rsidR="00121F85" w:rsidRPr="00121F85" w:rsidRDefault="00121F85" w:rsidP="00121F85">
      <w:pPr>
        <w:spacing w:after="0" w:line="360" w:lineRule="auto"/>
        <w:ind w:firstLine="1070"/>
        <w:jc w:val="both"/>
        <w:rPr>
          <w:rFonts w:ascii="Times New Roman" w:hAnsi="Times New Roman"/>
          <w:kern w:val="16"/>
          <w:sz w:val="28"/>
          <w:szCs w:val="28"/>
          <w:lang w:val="en-US"/>
        </w:rPr>
      </w:pPr>
      <w:r>
        <w:rPr>
          <w:rFonts w:ascii="Times New Roman" w:hAnsi="Times New Roman"/>
          <w:kern w:val="16"/>
          <w:sz w:val="28"/>
          <w:szCs w:val="28"/>
          <w:lang w:val="en-US"/>
        </w:rPr>
        <w:t xml:space="preserve">1. </w:t>
      </w:r>
      <w:proofErr w:type="spellStart"/>
      <w:r w:rsidRPr="00121F85">
        <w:rPr>
          <w:rFonts w:ascii="Times New Roman" w:hAnsi="Times New Roman"/>
          <w:kern w:val="16"/>
          <w:sz w:val="28"/>
          <w:szCs w:val="28"/>
          <w:lang w:val="en-US"/>
        </w:rPr>
        <w:t>Bojko</w:t>
      </w:r>
      <w:proofErr w:type="spellEnd"/>
      <w:r w:rsidR="00AC4C6A">
        <w:rPr>
          <w:rFonts w:ascii="Times New Roman" w:hAnsi="Times New Roman"/>
          <w:kern w:val="16"/>
          <w:sz w:val="28"/>
          <w:szCs w:val="28"/>
          <w:lang w:val="en-US"/>
        </w:rPr>
        <w:t>,</w:t>
      </w:r>
      <w:r w:rsidRPr="00121F85">
        <w:rPr>
          <w:rFonts w:ascii="Times New Roman" w:hAnsi="Times New Roman"/>
          <w:kern w:val="16"/>
          <w:sz w:val="28"/>
          <w:szCs w:val="28"/>
          <w:lang w:val="en-US"/>
        </w:rPr>
        <w:t xml:space="preserve"> I.I</w:t>
      </w:r>
      <w:proofErr w:type="gramStart"/>
      <w:r w:rsidRPr="00121F85">
        <w:rPr>
          <w:rFonts w:ascii="Times New Roman" w:hAnsi="Times New Roman"/>
          <w:kern w:val="16"/>
          <w:sz w:val="28"/>
          <w:szCs w:val="28"/>
          <w:lang w:val="en-US"/>
        </w:rPr>
        <w:t>.</w:t>
      </w:r>
      <w:r w:rsidR="00AC4C6A">
        <w:rPr>
          <w:rFonts w:ascii="Times New Roman" w:hAnsi="Times New Roman"/>
          <w:kern w:val="16"/>
          <w:sz w:val="28"/>
          <w:szCs w:val="28"/>
          <w:lang w:val="en-US"/>
        </w:rPr>
        <w:t>(</w:t>
      </w:r>
      <w:proofErr w:type="gramEnd"/>
      <w:r w:rsidR="00AC4C6A">
        <w:rPr>
          <w:rFonts w:ascii="Times New Roman" w:hAnsi="Times New Roman"/>
          <w:kern w:val="16"/>
          <w:sz w:val="28"/>
          <w:szCs w:val="28"/>
          <w:lang w:val="en-US"/>
        </w:rPr>
        <w:t>2018)</w:t>
      </w:r>
      <w:r w:rsidRPr="00121F85">
        <w:rPr>
          <w:rFonts w:ascii="Times New Roman" w:hAnsi="Times New Roman"/>
          <w:kern w:val="16"/>
          <w:sz w:val="28"/>
          <w:szCs w:val="28"/>
          <w:lang w:val="en-US"/>
        </w:rPr>
        <w:t xml:space="preserve"> </w:t>
      </w:r>
      <w:proofErr w:type="spellStart"/>
      <w:r w:rsidRPr="00AC4C6A">
        <w:rPr>
          <w:rFonts w:ascii="Times New Roman" w:hAnsi="Times New Roman"/>
          <w:i/>
          <w:kern w:val="16"/>
          <w:sz w:val="28"/>
          <w:szCs w:val="28"/>
          <w:lang w:val="en-US"/>
        </w:rPr>
        <w:t>Social`no-psy`xologichna</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adaptaciya</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pidlitka</w:t>
      </w:r>
      <w:proofErr w:type="spellEnd"/>
      <w:r w:rsidRPr="00AC4C6A">
        <w:rPr>
          <w:rFonts w:ascii="Times New Roman" w:hAnsi="Times New Roman"/>
          <w:i/>
          <w:kern w:val="16"/>
          <w:sz w:val="28"/>
          <w:szCs w:val="28"/>
          <w:lang w:val="en-US"/>
        </w:rPr>
        <w:t xml:space="preserve"> do </w:t>
      </w:r>
      <w:proofErr w:type="spellStart"/>
      <w:r w:rsidRPr="00AC4C6A">
        <w:rPr>
          <w:rFonts w:ascii="Times New Roman" w:hAnsi="Times New Roman"/>
          <w:i/>
          <w:kern w:val="16"/>
          <w:sz w:val="28"/>
          <w:szCs w:val="28"/>
          <w:lang w:val="en-US"/>
        </w:rPr>
        <w:t>novy`x</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umov</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navchyannya</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avtoref</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dy`s</w:t>
      </w:r>
      <w:proofErr w:type="spellEnd"/>
      <w:r w:rsidRPr="00AC4C6A">
        <w:rPr>
          <w:rFonts w:ascii="Times New Roman" w:hAnsi="Times New Roman"/>
          <w:i/>
          <w:kern w:val="16"/>
          <w:sz w:val="28"/>
          <w:szCs w:val="28"/>
          <w:lang w:val="en-US"/>
        </w:rPr>
        <w:t xml:space="preserve">. ... </w:t>
      </w:r>
      <w:proofErr w:type="spellStart"/>
      <w:r w:rsidRPr="00AC4C6A">
        <w:rPr>
          <w:rFonts w:ascii="Times New Roman" w:hAnsi="Times New Roman"/>
          <w:i/>
          <w:kern w:val="16"/>
          <w:sz w:val="28"/>
          <w:szCs w:val="28"/>
          <w:lang w:val="en-US"/>
        </w:rPr>
        <w:t>kand</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psy`xol</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nauk</w:t>
      </w:r>
      <w:proofErr w:type="spellEnd"/>
      <w:r w:rsidRPr="00AC4C6A">
        <w:rPr>
          <w:rFonts w:ascii="Times New Roman" w:hAnsi="Times New Roman"/>
          <w:i/>
          <w:kern w:val="16"/>
          <w:sz w:val="28"/>
          <w:szCs w:val="28"/>
          <w:lang w:val="en-US"/>
        </w:rPr>
        <w:t>: 19.00.07</w:t>
      </w:r>
      <w:r w:rsidR="00AC4C6A">
        <w:rPr>
          <w:rFonts w:ascii="Times New Roman" w:hAnsi="Times New Roman"/>
          <w:kern w:val="16"/>
          <w:sz w:val="28"/>
          <w:szCs w:val="28"/>
          <w:lang w:val="en-US"/>
        </w:rPr>
        <w:t>[</w:t>
      </w:r>
      <w:r w:rsidR="00AC4C6A" w:rsidRPr="00AC4C6A">
        <w:rPr>
          <w:rFonts w:ascii="Times New Roman" w:hAnsi="Times New Roman"/>
          <w:kern w:val="16"/>
          <w:sz w:val="28"/>
          <w:szCs w:val="28"/>
          <w:lang w:val="en-US"/>
        </w:rPr>
        <w:t>Socio-</w:t>
      </w:r>
      <w:r w:rsidR="00AC4C6A" w:rsidRPr="00AC4C6A">
        <w:rPr>
          <w:rFonts w:ascii="Times New Roman" w:hAnsi="Times New Roman"/>
          <w:kern w:val="16"/>
          <w:sz w:val="28"/>
          <w:szCs w:val="28"/>
          <w:lang w:val="en-US"/>
        </w:rPr>
        <w:lastRenderedPageBreak/>
        <w:t xml:space="preserve">psychological adaptation of a teenager to new learning conditions: author's ref. dis. ... </w:t>
      </w:r>
      <w:proofErr w:type="spellStart"/>
      <w:r w:rsidR="00AC4C6A" w:rsidRPr="00AC4C6A">
        <w:rPr>
          <w:rFonts w:ascii="Times New Roman" w:hAnsi="Times New Roman"/>
          <w:kern w:val="16"/>
          <w:sz w:val="28"/>
          <w:szCs w:val="28"/>
          <w:lang w:val="en-US"/>
        </w:rPr>
        <w:t>cand</w:t>
      </w:r>
      <w:proofErr w:type="spellEnd"/>
      <w:r w:rsidR="00AC4C6A" w:rsidRPr="00AC4C6A">
        <w:rPr>
          <w:rFonts w:ascii="Times New Roman" w:hAnsi="Times New Roman"/>
          <w:kern w:val="16"/>
          <w:sz w:val="28"/>
          <w:szCs w:val="28"/>
          <w:lang w:val="en-US"/>
        </w:rPr>
        <w:t xml:space="preserve">. </w:t>
      </w:r>
      <w:proofErr w:type="spellStart"/>
      <w:r w:rsidR="00AC4C6A" w:rsidRPr="00AC4C6A">
        <w:rPr>
          <w:rFonts w:ascii="Times New Roman" w:hAnsi="Times New Roman"/>
          <w:kern w:val="16"/>
          <w:sz w:val="28"/>
          <w:szCs w:val="28"/>
          <w:lang w:val="en-US"/>
        </w:rPr>
        <w:t>Psychol</w:t>
      </w:r>
      <w:proofErr w:type="spellEnd"/>
      <w:r w:rsidR="00AC4C6A" w:rsidRPr="00AC4C6A">
        <w:rPr>
          <w:rFonts w:ascii="Times New Roman" w:hAnsi="Times New Roman"/>
          <w:kern w:val="16"/>
          <w:sz w:val="28"/>
          <w:szCs w:val="28"/>
          <w:lang w:val="en-US"/>
        </w:rPr>
        <w:t xml:space="preserve"> Sciences: 19.00.07</w:t>
      </w:r>
      <w:proofErr w:type="gramStart"/>
      <w:r w:rsidR="00AC4C6A">
        <w:rPr>
          <w:rFonts w:ascii="Times New Roman" w:hAnsi="Times New Roman"/>
          <w:kern w:val="16"/>
          <w:sz w:val="28"/>
          <w:szCs w:val="28"/>
          <w:lang w:val="en-US"/>
        </w:rPr>
        <w:t>]–</w:t>
      </w:r>
      <w:proofErr w:type="gramEnd"/>
      <w:r w:rsidR="00AC4C6A">
        <w:rPr>
          <w:rFonts w:ascii="Times New Roman" w:hAnsi="Times New Roman"/>
          <w:kern w:val="16"/>
          <w:sz w:val="28"/>
          <w:szCs w:val="28"/>
          <w:lang w:val="en-US"/>
        </w:rPr>
        <w:t xml:space="preserve"> K., </w:t>
      </w:r>
      <w:r w:rsidR="00AC4C6A" w:rsidRPr="00AC4C6A">
        <w:rPr>
          <w:rFonts w:ascii="Times New Roman" w:hAnsi="Times New Roman"/>
          <w:kern w:val="16"/>
          <w:sz w:val="28"/>
          <w:szCs w:val="28"/>
          <w:lang w:val="en-US"/>
        </w:rPr>
        <w:t xml:space="preserve">(in </w:t>
      </w:r>
      <w:proofErr w:type="spellStart"/>
      <w:r w:rsidR="00AC4C6A" w:rsidRPr="00AC4C6A">
        <w:rPr>
          <w:rFonts w:ascii="Times New Roman" w:hAnsi="Times New Roman"/>
          <w:kern w:val="16"/>
          <w:sz w:val="28"/>
          <w:szCs w:val="28"/>
          <w:lang w:val="en-US"/>
        </w:rPr>
        <w:t>Ukranian</w:t>
      </w:r>
      <w:proofErr w:type="spellEnd"/>
      <w:r w:rsidR="00AC4C6A" w:rsidRPr="00AC4C6A">
        <w:rPr>
          <w:rFonts w:ascii="Times New Roman" w:hAnsi="Times New Roman"/>
          <w:kern w:val="16"/>
          <w:sz w:val="28"/>
          <w:szCs w:val="28"/>
          <w:lang w:val="en-US"/>
        </w:rPr>
        <w:t>)</w:t>
      </w:r>
    </w:p>
    <w:p w:rsidR="00121F85" w:rsidRPr="00AC4C6A" w:rsidRDefault="00121F85" w:rsidP="00121F85">
      <w:pPr>
        <w:spacing w:after="0" w:line="360" w:lineRule="auto"/>
        <w:ind w:firstLine="1070"/>
        <w:jc w:val="both"/>
        <w:rPr>
          <w:rFonts w:ascii="Times New Roman" w:hAnsi="Times New Roman"/>
          <w:kern w:val="16"/>
          <w:sz w:val="28"/>
          <w:szCs w:val="28"/>
          <w:lang w:val="en-US"/>
        </w:rPr>
      </w:pPr>
      <w:r w:rsidRPr="00121F85">
        <w:rPr>
          <w:rFonts w:ascii="Times New Roman" w:hAnsi="Times New Roman"/>
          <w:kern w:val="16"/>
          <w:sz w:val="28"/>
          <w:szCs w:val="28"/>
          <w:lang w:val="en-US"/>
        </w:rPr>
        <w:t xml:space="preserve">2. </w:t>
      </w:r>
      <w:proofErr w:type="spellStart"/>
      <w:r w:rsidRPr="00121F85">
        <w:rPr>
          <w:rFonts w:ascii="Times New Roman" w:hAnsi="Times New Roman"/>
          <w:kern w:val="16"/>
          <w:sz w:val="28"/>
          <w:szCs w:val="28"/>
          <w:lang w:val="en-US"/>
        </w:rPr>
        <w:t>Olifira</w:t>
      </w:r>
      <w:proofErr w:type="spellEnd"/>
      <w:r w:rsidR="00AC4C6A">
        <w:rPr>
          <w:rFonts w:ascii="Times New Roman" w:hAnsi="Times New Roman"/>
          <w:kern w:val="16"/>
          <w:sz w:val="28"/>
          <w:szCs w:val="28"/>
          <w:lang w:val="en-US"/>
        </w:rPr>
        <w:t>,</w:t>
      </w:r>
      <w:r w:rsidRPr="00121F85">
        <w:rPr>
          <w:rFonts w:ascii="Times New Roman" w:hAnsi="Times New Roman"/>
          <w:kern w:val="16"/>
          <w:sz w:val="28"/>
          <w:szCs w:val="28"/>
          <w:lang w:val="en-US"/>
        </w:rPr>
        <w:t xml:space="preserve"> L.</w:t>
      </w:r>
      <w:r w:rsidR="00AC4C6A">
        <w:rPr>
          <w:rFonts w:ascii="Times New Roman" w:hAnsi="Times New Roman"/>
          <w:kern w:val="16"/>
          <w:sz w:val="28"/>
          <w:szCs w:val="28"/>
          <w:lang w:val="en-US"/>
        </w:rPr>
        <w:t xml:space="preserve"> (2018)</w:t>
      </w:r>
      <w:r w:rsidRPr="00121F85">
        <w:rPr>
          <w:rFonts w:ascii="Times New Roman" w:hAnsi="Times New Roman"/>
          <w:kern w:val="16"/>
          <w:sz w:val="28"/>
          <w:szCs w:val="28"/>
          <w:lang w:val="en-US"/>
        </w:rPr>
        <w:t xml:space="preserve"> </w:t>
      </w:r>
      <w:proofErr w:type="spellStart"/>
      <w:r w:rsidRPr="00AC4C6A">
        <w:rPr>
          <w:rFonts w:ascii="Times New Roman" w:hAnsi="Times New Roman"/>
          <w:i/>
          <w:kern w:val="16"/>
          <w:sz w:val="28"/>
          <w:szCs w:val="28"/>
          <w:lang w:val="en-US"/>
        </w:rPr>
        <w:t>Pidvy`shhennya</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kvalifikaciyi</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kerivny`x</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pedagogichny`x</w:t>
      </w:r>
      <w:proofErr w:type="spellEnd"/>
      <w:r w:rsidRPr="00AC4C6A">
        <w:rPr>
          <w:rFonts w:ascii="Times New Roman" w:hAnsi="Times New Roman"/>
          <w:i/>
          <w:kern w:val="16"/>
          <w:sz w:val="28"/>
          <w:szCs w:val="28"/>
          <w:lang w:val="en-US"/>
        </w:rPr>
        <w:t xml:space="preserve"> i </w:t>
      </w:r>
      <w:proofErr w:type="spellStart"/>
      <w:r w:rsidRPr="00AC4C6A">
        <w:rPr>
          <w:rFonts w:ascii="Times New Roman" w:hAnsi="Times New Roman"/>
          <w:i/>
          <w:kern w:val="16"/>
          <w:sz w:val="28"/>
          <w:szCs w:val="28"/>
          <w:lang w:val="en-US"/>
        </w:rPr>
        <w:t>naukovo-pedagogichny`x</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pracivny`kiv</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za</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nakopy`chuval`noyu</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sy`stemoyu</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vidpovid</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na</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vy`kly`</w:t>
      </w:r>
      <w:proofErr w:type="gramStart"/>
      <w:r w:rsidRPr="00AC4C6A">
        <w:rPr>
          <w:rFonts w:ascii="Times New Roman" w:hAnsi="Times New Roman"/>
          <w:i/>
          <w:kern w:val="16"/>
          <w:sz w:val="28"/>
          <w:szCs w:val="28"/>
          <w:lang w:val="en-US"/>
        </w:rPr>
        <w:t>ky</w:t>
      </w:r>
      <w:proofErr w:type="spellEnd"/>
      <w:proofErr w:type="gram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suchasnosti</w:t>
      </w:r>
      <w:proofErr w:type="spellEnd"/>
      <w:r w:rsidR="00AC4C6A">
        <w:rPr>
          <w:rFonts w:ascii="Times New Roman" w:hAnsi="Times New Roman"/>
          <w:kern w:val="16"/>
          <w:sz w:val="28"/>
          <w:szCs w:val="28"/>
          <w:lang w:val="en-US"/>
        </w:rPr>
        <w:t xml:space="preserve"> [</w:t>
      </w:r>
      <w:r w:rsidR="00AC4C6A" w:rsidRPr="00AC4C6A">
        <w:rPr>
          <w:rFonts w:ascii="Times New Roman" w:hAnsi="Times New Roman"/>
          <w:kern w:val="16"/>
          <w:sz w:val="28"/>
          <w:szCs w:val="28"/>
          <w:lang w:val="en-US"/>
        </w:rPr>
        <w:t>Professional development of managerial, pedagogical and scientific-pedagogical workers according to the accumulative system: response to modern challenges</w:t>
      </w:r>
      <w:r w:rsidR="00AC4C6A">
        <w:rPr>
          <w:rFonts w:ascii="Times New Roman" w:hAnsi="Times New Roman"/>
          <w:kern w:val="16"/>
          <w:sz w:val="28"/>
          <w:szCs w:val="28"/>
          <w:lang w:val="en-US"/>
        </w:rPr>
        <w:t>]</w:t>
      </w:r>
      <w:r w:rsidRPr="00121F85">
        <w:rPr>
          <w:rFonts w:ascii="Times New Roman" w:hAnsi="Times New Roman"/>
          <w:kern w:val="16"/>
          <w:sz w:val="28"/>
          <w:szCs w:val="28"/>
          <w:lang w:val="en-US"/>
        </w:rPr>
        <w:t xml:space="preserve"> </w:t>
      </w:r>
      <w:proofErr w:type="spellStart"/>
      <w:r w:rsidRPr="00121F85">
        <w:rPr>
          <w:rFonts w:ascii="Times New Roman" w:hAnsi="Times New Roman"/>
          <w:kern w:val="16"/>
          <w:sz w:val="28"/>
          <w:szCs w:val="28"/>
          <w:lang w:val="en-US"/>
        </w:rPr>
        <w:t>Rezhy`m</w:t>
      </w:r>
      <w:proofErr w:type="spellEnd"/>
      <w:r w:rsidRPr="00121F85">
        <w:rPr>
          <w:rFonts w:ascii="Times New Roman" w:hAnsi="Times New Roman"/>
          <w:kern w:val="16"/>
          <w:sz w:val="28"/>
          <w:szCs w:val="28"/>
          <w:lang w:val="en-US"/>
        </w:rPr>
        <w:t xml:space="preserve"> </w:t>
      </w:r>
      <w:proofErr w:type="spellStart"/>
      <w:r w:rsidRPr="00121F85">
        <w:rPr>
          <w:rFonts w:ascii="Times New Roman" w:hAnsi="Times New Roman"/>
          <w:kern w:val="16"/>
          <w:sz w:val="28"/>
          <w:szCs w:val="28"/>
          <w:lang w:val="en-US"/>
        </w:rPr>
        <w:t>dostupu</w:t>
      </w:r>
      <w:proofErr w:type="spellEnd"/>
      <w:r w:rsidRPr="00121F85">
        <w:rPr>
          <w:rFonts w:ascii="Times New Roman" w:hAnsi="Times New Roman"/>
          <w:kern w:val="16"/>
          <w:sz w:val="28"/>
          <w:szCs w:val="28"/>
          <w:lang w:val="en-US"/>
        </w:rPr>
        <w:t>: http://nbuv.gov.ua/UJRN/texcped_2018_4_</w:t>
      </w:r>
      <w:r w:rsidRPr="00AC4C6A">
        <w:rPr>
          <w:rFonts w:ascii="Times New Roman" w:hAnsi="Times New Roman"/>
          <w:kern w:val="16"/>
          <w:sz w:val="28"/>
          <w:szCs w:val="28"/>
          <w:lang w:val="en-US"/>
        </w:rPr>
        <w:t>10</w:t>
      </w:r>
      <w:r w:rsidR="00AC4C6A" w:rsidRPr="00AC4C6A">
        <w:rPr>
          <w:rFonts w:ascii="Times New Roman" w:hAnsi="Times New Roman"/>
          <w:color w:val="111111"/>
          <w:sz w:val="28"/>
          <w:szCs w:val="28"/>
          <w:shd w:val="clear" w:color="auto" w:fill="FBFBF3"/>
          <w:lang w:val="en-US"/>
        </w:rPr>
        <w:t xml:space="preserve"> (in </w:t>
      </w:r>
      <w:proofErr w:type="spellStart"/>
      <w:r w:rsidR="00AC4C6A" w:rsidRPr="00AC4C6A">
        <w:rPr>
          <w:rFonts w:ascii="Times New Roman" w:hAnsi="Times New Roman"/>
          <w:color w:val="111111"/>
          <w:sz w:val="28"/>
          <w:szCs w:val="28"/>
          <w:shd w:val="clear" w:color="auto" w:fill="FBFBF3"/>
          <w:lang w:val="en-US"/>
        </w:rPr>
        <w:t>Ukranian</w:t>
      </w:r>
      <w:proofErr w:type="spellEnd"/>
      <w:r w:rsidR="00AC4C6A" w:rsidRPr="00AC4C6A">
        <w:rPr>
          <w:rFonts w:ascii="Times New Roman" w:hAnsi="Times New Roman"/>
          <w:color w:val="111111"/>
          <w:sz w:val="28"/>
          <w:szCs w:val="28"/>
          <w:shd w:val="clear" w:color="auto" w:fill="FBFBF3"/>
          <w:lang w:val="en-US"/>
        </w:rPr>
        <w:t>)</w:t>
      </w:r>
    </w:p>
    <w:p w:rsidR="009D5DC8" w:rsidRPr="00AC4C6A" w:rsidRDefault="00121F85" w:rsidP="009D5DC8">
      <w:pPr>
        <w:spacing w:after="0" w:line="360" w:lineRule="auto"/>
        <w:ind w:firstLine="1070"/>
        <w:jc w:val="both"/>
        <w:rPr>
          <w:rFonts w:ascii="Times New Roman" w:hAnsi="Times New Roman"/>
          <w:kern w:val="16"/>
          <w:sz w:val="28"/>
          <w:szCs w:val="28"/>
          <w:lang w:val="en-US"/>
        </w:rPr>
      </w:pPr>
      <w:r w:rsidRPr="00121F85">
        <w:rPr>
          <w:rFonts w:ascii="Times New Roman" w:hAnsi="Times New Roman"/>
          <w:kern w:val="16"/>
          <w:sz w:val="28"/>
          <w:szCs w:val="28"/>
          <w:lang w:val="en-US"/>
        </w:rPr>
        <w:t xml:space="preserve">3. </w:t>
      </w:r>
      <w:proofErr w:type="spellStart"/>
      <w:r w:rsidRPr="00121F85">
        <w:rPr>
          <w:rFonts w:ascii="Times New Roman" w:hAnsi="Times New Roman"/>
          <w:kern w:val="16"/>
          <w:sz w:val="28"/>
          <w:szCs w:val="28"/>
          <w:lang w:val="en-US"/>
        </w:rPr>
        <w:t>Nechy`porenko</w:t>
      </w:r>
      <w:proofErr w:type="spellEnd"/>
      <w:r w:rsidR="00AC4C6A">
        <w:rPr>
          <w:rFonts w:ascii="Times New Roman" w:hAnsi="Times New Roman"/>
          <w:kern w:val="16"/>
          <w:sz w:val="28"/>
          <w:szCs w:val="28"/>
          <w:lang w:val="en-US"/>
        </w:rPr>
        <w:t>,</w:t>
      </w:r>
      <w:r w:rsidRPr="00121F85">
        <w:rPr>
          <w:rFonts w:ascii="Times New Roman" w:hAnsi="Times New Roman"/>
          <w:kern w:val="16"/>
          <w:sz w:val="28"/>
          <w:szCs w:val="28"/>
          <w:lang w:val="en-US"/>
        </w:rPr>
        <w:t xml:space="preserve"> K. </w:t>
      </w:r>
      <w:r w:rsidR="00AC4C6A">
        <w:rPr>
          <w:rFonts w:ascii="Times New Roman" w:hAnsi="Times New Roman"/>
          <w:kern w:val="16"/>
          <w:sz w:val="28"/>
          <w:szCs w:val="28"/>
          <w:lang w:val="en-US"/>
        </w:rPr>
        <w:t xml:space="preserve">(2013) </w:t>
      </w:r>
      <w:proofErr w:type="spellStart"/>
      <w:r w:rsidRPr="00AC4C6A">
        <w:rPr>
          <w:rFonts w:ascii="Times New Roman" w:hAnsi="Times New Roman"/>
          <w:i/>
          <w:kern w:val="16"/>
          <w:sz w:val="28"/>
          <w:szCs w:val="28"/>
          <w:lang w:val="en-US"/>
        </w:rPr>
        <w:t>Suchasni</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metody</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navchannya</w:t>
      </w:r>
      <w:proofErr w:type="spellEnd"/>
      <w:r w:rsidRPr="00AC4C6A">
        <w:rPr>
          <w:rFonts w:ascii="Times New Roman" w:hAnsi="Times New Roman"/>
          <w:i/>
          <w:kern w:val="16"/>
          <w:sz w:val="28"/>
          <w:szCs w:val="28"/>
          <w:lang w:val="en-US"/>
        </w:rPr>
        <w:t xml:space="preserve"> yak </w:t>
      </w:r>
      <w:proofErr w:type="spellStart"/>
      <w:r w:rsidRPr="00AC4C6A">
        <w:rPr>
          <w:rFonts w:ascii="Times New Roman" w:hAnsi="Times New Roman"/>
          <w:i/>
          <w:kern w:val="16"/>
          <w:sz w:val="28"/>
          <w:szCs w:val="28"/>
          <w:lang w:val="en-US"/>
        </w:rPr>
        <w:t>zasib</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realizaciyi</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kompetentnisnogo</w:t>
      </w:r>
      <w:proofErr w:type="spellEnd"/>
      <w:r w:rsidRPr="00AC4C6A">
        <w:rPr>
          <w:rFonts w:ascii="Times New Roman" w:hAnsi="Times New Roman"/>
          <w:i/>
          <w:kern w:val="16"/>
          <w:sz w:val="28"/>
          <w:szCs w:val="28"/>
          <w:lang w:val="en-US"/>
        </w:rPr>
        <w:t xml:space="preserve"> </w:t>
      </w:r>
      <w:proofErr w:type="spellStart"/>
      <w:r w:rsidRPr="00AC4C6A">
        <w:rPr>
          <w:rFonts w:ascii="Times New Roman" w:hAnsi="Times New Roman"/>
          <w:i/>
          <w:kern w:val="16"/>
          <w:sz w:val="28"/>
          <w:szCs w:val="28"/>
          <w:lang w:val="en-US"/>
        </w:rPr>
        <w:t>pidxodu</w:t>
      </w:r>
      <w:proofErr w:type="spellEnd"/>
      <w:r w:rsidRPr="00AC4C6A">
        <w:rPr>
          <w:rFonts w:ascii="Times New Roman" w:hAnsi="Times New Roman"/>
          <w:i/>
          <w:kern w:val="16"/>
          <w:sz w:val="28"/>
          <w:szCs w:val="28"/>
          <w:lang w:val="en-US"/>
        </w:rPr>
        <w:t xml:space="preserve"> v </w:t>
      </w:r>
      <w:proofErr w:type="spellStart"/>
      <w:r w:rsidRPr="00AC4C6A">
        <w:rPr>
          <w:rFonts w:ascii="Times New Roman" w:hAnsi="Times New Roman"/>
          <w:i/>
          <w:kern w:val="16"/>
          <w:sz w:val="28"/>
          <w:szCs w:val="28"/>
          <w:lang w:val="en-US"/>
        </w:rPr>
        <w:t>osviti</w:t>
      </w:r>
      <w:proofErr w:type="spellEnd"/>
      <w:r w:rsidRPr="00121F85">
        <w:rPr>
          <w:rFonts w:ascii="Times New Roman" w:hAnsi="Times New Roman"/>
          <w:kern w:val="16"/>
          <w:sz w:val="28"/>
          <w:szCs w:val="28"/>
          <w:lang w:val="en-US"/>
        </w:rPr>
        <w:t xml:space="preserve"> </w:t>
      </w:r>
      <w:r w:rsidR="00AC4C6A">
        <w:rPr>
          <w:rFonts w:ascii="Times New Roman" w:hAnsi="Times New Roman"/>
          <w:kern w:val="16"/>
          <w:sz w:val="28"/>
          <w:szCs w:val="28"/>
          <w:lang w:val="en-US"/>
        </w:rPr>
        <w:t>[</w:t>
      </w:r>
      <w:r w:rsidR="00AC4C6A" w:rsidRPr="00AC4C6A">
        <w:rPr>
          <w:rFonts w:ascii="Times New Roman" w:hAnsi="Times New Roman"/>
          <w:kern w:val="16"/>
          <w:sz w:val="28"/>
          <w:szCs w:val="28"/>
          <w:lang w:val="en-US"/>
        </w:rPr>
        <w:t>Modern teaching methods as a means of implementing a competency-based approach in education</w:t>
      </w:r>
      <w:r w:rsidR="00AC4C6A">
        <w:rPr>
          <w:rFonts w:ascii="Times New Roman" w:hAnsi="Times New Roman"/>
          <w:kern w:val="16"/>
          <w:sz w:val="28"/>
          <w:szCs w:val="28"/>
          <w:lang w:val="en-US"/>
        </w:rPr>
        <w:t>]</w:t>
      </w:r>
      <w:r w:rsidR="009D5DC8">
        <w:rPr>
          <w:rFonts w:ascii="Times New Roman" w:hAnsi="Times New Roman"/>
          <w:kern w:val="16"/>
          <w:sz w:val="28"/>
          <w:szCs w:val="28"/>
          <w:lang w:val="en-US"/>
        </w:rPr>
        <w:t>.</w:t>
      </w:r>
      <w:r w:rsidR="00AC4C6A">
        <w:rPr>
          <w:rFonts w:ascii="Times New Roman" w:hAnsi="Times New Roman"/>
          <w:kern w:val="16"/>
          <w:sz w:val="28"/>
          <w:szCs w:val="28"/>
          <w:lang w:val="en-US"/>
        </w:rPr>
        <w:t xml:space="preserve"> </w:t>
      </w:r>
      <w:proofErr w:type="spellStart"/>
      <w:proofErr w:type="gramStart"/>
      <w:r w:rsidR="009D5DC8">
        <w:rPr>
          <w:rFonts w:ascii="Times New Roman" w:hAnsi="Times New Roman"/>
          <w:i/>
          <w:kern w:val="16"/>
          <w:sz w:val="28"/>
          <w:szCs w:val="28"/>
          <w:lang w:val="en-US"/>
        </w:rPr>
        <w:t>Ridna</w:t>
      </w:r>
      <w:proofErr w:type="spellEnd"/>
      <w:r w:rsidR="009D5DC8">
        <w:rPr>
          <w:rFonts w:ascii="Times New Roman" w:hAnsi="Times New Roman"/>
          <w:i/>
          <w:kern w:val="16"/>
          <w:sz w:val="28"/>
          <w:szCs w:val="28"/>
          <w:lang w:val="en-US"/>
        </w:rPr>
        <w:t xml:space="preserve"> </w:t>
      </w:r>
      <w:proofErr w:type="spellStart"/>
      <w:r w:rsidR="009D5DC8">
        <w:rPr>
          <w:rFonts w:ascii="Times New Roman" w:hAnsi="Times New Roman"/>
          <w:i/>
          <w:kern w:val="16"/>
          <w:sz w:val="28"/>
          <w:szCs w:val="28"/>
          <w:lang w:val="en-US"/>
        </w:rPr>
        <w:t>shkola</w:t>
      </w:r>
      <w:proofErr w:type="spellEnd"/>
      <w:r w:rsidR="009D5DC8">
        <w:rPr>
          <w:rFonts w:ascii="Times New Roman" w:hAnsi="Times New Roman"/>
          <w:i/>
          <w:kern w:val="16"/>
          <w:sz w:val="28"/>
          <w:szCs w:val="28"/>
          <w:lang w:val="en-US"/>
        </w:rPr>
        <w:t xml:space="preserve">, </w:t>
      </w:r>
      <w:r w:rsidR="009D5DC8">
        <w:rPr>
          <w:rFonts w:ascii="Times New Roman" w:hAnsi="Times New Roman"/>
          <w:i/>
          <w:kern w:val="16"/>
          <w:sz w:val="28"/>
          <w:szCs w:val="28"/>
          <w:lang w:val="uk-UA"/>
        </w:rPr>
        <w:t>№</w:t>
      </w:r>
      <w:r w:rsidR="009D5DC8">
        <w:rPr>
          <w:rFonts w:ascii="Times New Roman" w:hAnsi="Times New Roman"/>
          <w:kern w:val="16"/>
          <w:sz w:val="28"/>
          <w:szCs w:val="28"/>
          <w:lang w:val="en-US"/>
        </w:rPr>
        <w:t xml:space="preserve"> 11</w:t>
      </w:r>
      <w:r w:rsidR="009D5DC8">
        <w:rPr>
          <w:rFonts w:ascii="Times New Roman" w:hAnsi="Times New Roman"/>
          <w:kern w:val="16"/>
          <w:sz w:val="28"/>
          <w:szCs w:val="28"/>
          <w:lang w:val="uk-UA"/>
        </w:rPr>
        <w:t xml:space="preserve">, </w:t>
      </w:r>
      <w:r w:rsidRPr="00121F85">
        <w:rPr>
          <w:rFonts w:ascii="Times New Roman" w:hAnsi="Times New Roman"/>
          <w:kern w:val="16"/>
          <w:sz w:val="28"/>
          <w:szCs w:val="28"/>
          <w:lang w:val="en-US"/>
        </w:rPr>
        <w:t>66–69.</w:t>
      </w:r>
      <w:proofErr w:type="gramEnd"/>
      <w:r w:rsidR="009D5DC8" w:rsidRPr="009D5DC8">
        <w:rPr>
          <w:rFonts w:ascii="Times New Roman" w:hAnsi="Times New Roman"/>
          <w:color w:val="111111"/>
          <w:sz w:val="28"/>
          <w:szCs w:val="28"/>
          <w:shd w:val="clear" w:color="auto" w:fill="FBFBF3"/>
          <w:lang w:val="en-US"/>
        </w:rPr>
        <w:t xml:space="preserve"> </w:t>
      </w:r>
      <w:r w:rsidR="009D5DC8" w:rsidRPr="00AC4C6A">
        <w:rPr>
          <w:rFonts w:ascii="Times New Roman" w:hAnsi="Times New Roman"/>
          <w:color w:val="111111"/>
          <w:sz w:val="28"/>
          <w:szCs w:val="28"/>
          <w:shd w:val="clear" w:color="auto" w:fill="FBFBF3"/>
          <w:lang w:val="en-US"/>
        </w:rPr>
        <w:t>(</w:t>
      </w:r>
      <w:proofErr w:type="gramStart"/>
      <w:r w:rsidR="009D5DC8" w:rsidRPr="00AC4C6A">
        <w:rPr>
          <w:rFonts w:ascii="Times New Roman" w:hAnsi="Times New Roman"/>
          <w:color w:val="111111"/>
          <w:sz w:val="28"/>
          <w:szCs w:val="28"/>
          <w:shd w:val="clear" w:color="auto" w:fill="FBFBF3"/>
          <w:lang w:val="en-US"/>
        </w:rPr>
        <w:t>in</w:t>
      </w:r>
      <w:proofErr w:type="gramEnd"/>
      <w:r w:rsidR="009D5DC8" w:rsidRPr="00AC4C6A">
        <w:rPr>
          <w:rFonts w:ascii="Times New Roman" w:hAnsi="Times New Roman"/>
          <w:color w:val="111111"/>
          <w:sz w:val="28"/>
          <w:szCs w:val="28"/>
          <w:shd w:val="clear" w:color="auto" w:fill="FBFBF3"/>
          <w:lang w:val="en-US"/>
        </w:rPr>
        <w:t xml:space="preserve"> </w:t>
      </w:r>
      <w:proofErr w:type="spellStart"/>
      <w:r w:rsidR="009D5DC8" w:rsidRPr="00AC4C6A">
        <w:rPr>
          <w:rFonts w:ascii="Times New Roman" w:hAnsi="Times New Roman"/>
          <w:color w:val="111111"/>
          <w:sz w:val="28"/>
          <w:szCs w:val="28"/>
          <w:shd w:val="clear" w:color="auto" w:fill="FBFBF3"/>
          <w:lang w:val="en-US"/>
        </w:rPr>
        <w:t>Ukranian</w:t>
      </w:r>
      <w:proofErr w:type="spellEnd"/>
      <w:r w:rsidR="009D5DC8" w:rsidRPr="00AC4C6A">
        <w:rPr>
          <w:rFonts w:ascii="Times New Roman" w:hAnsi="Times New Roman"/>
          <w:color w:val="111111"/>
          <w:sz w:val="28"/>
          <w:szCs w:val="28"/>
          <w:shd w:val="clear" w:color="auto" w:fill="FBFBF3"/>
          <w:lang w:val="en-US"/>
        </w:rPr>
        <w:t>)</w:t>
      </w:r>
    </w:p>
    <w:p w:rsidR="009D5DC8" w:rsidRPr="00AC4C6A" w:rsidRDefault="00121F85" w:rsidP="009D5DC8">
      <w:pPr>
        <w:spacing w:after="0" w:line="360" w:lineRule="auto"/>
        <w:ind w:firstLine="1070"/>
        <w:jc w:val="both"/>
        <w:rPr>
          <w:rFonts w:ascii="Times New Roman" w:hAnsi="Times New Roman"/>
          <w:kern w:val="16"/>
          <w:sz w:val="28"/>
          <w:szCs w:val="28"/>
          <w:lang w:val="en-US"/>
        </w:rPr>
      </w:pPr>
      <w:r w:rsidRPr="00121F85">
        <w:rPr>
          <w:rFonts w:ascii="Times New Roman" w:hAnsi="Times New Roman"/>
          <w:kern w:val="16"/>
          <w:sz w:val="28"/>
          <w:szCs w:val="28"/>
          <w:lang w:val="en-US"/>
        </w:rPr>
        <w:t xml:space="preserve">4. </w:t>
      </w:r>
      <w:proofErr w:type="spellStart"/>
      <w:r w:rsidRPr="00121F85">
        <w:rPr>
          <w:rFonts w:ascii="Times New Roman" w:hAnsi="Times New Roman"/>
          <w:kern w:val="16"/>
          <w:sz w:val="28"/>
          <w:szCs w:val="28"/>
          <w:lang w:val="en-US"/>
        </w:rPr>
        <w:t>Zhernosyek</w:t>
      </w:r>
      <w:proofErr w:type="spellEnd"/>
      <w:r w:rsidR="009D5DC8">
        <w:rPr>
          <w:rFonts w:ascii="Times New Roman" w:hAnsi="Times New Roman"/>
          <w:kern w:val="16"/>
          <w:sz w:val="28"/>
          <w:szCs w:val="28"/>
          <w:lang w:val="uk-UA"/>
        </w:rPr>
        <w:t xml:space="preserve">, </w:t>
      </w:r>
      <w:r w:rsidR="009D5DC8">
        <w:rPr>
          <w:rFonts w:ascii="Times New Roman" w:hAnsi="Times New Roman"/>
          <w:kern w:val="16"/>
          <w:sz w:val="28"/>
          <w:szCs w:val="28"/>
          <w:lang w:val="en-US"/>
        </w:rPr>
        <w:t xml:space="preserve">I. </w:t>
      </w:r>
      <w:r w:rsidR="009D5DC8">
        <w:rPr>
          <w:rFonts w:ascii="Times New Roman" w:hAnsi="Times New Roman"/>
          <w:kern w:val="16"/>
          <w:sz w:val="28"/>
          <w:szCs w:val="28"/>
          <w:lang w:val="uk-UA"/>
        </w:rPr>
        <w:t>(2001)</w:t>
      </w:r>
      <w:r w:rsidRPr="00121F85">
        <w:rPr>
          <w:rFonts w:ascii="Times New Roman" w:hAnsi="Times New Roman"/>
          <w:kern w:val="16"/>
          <w:sz w:val="28"/>
          <w:szCs w:val="28"/>
          <w:lang w:val="en-US"/>
        </w:rPr>
        <w:t xml:space="preserve"> </w:t>
      </w:r>
      <w:proofErr w:type="spellStart"/>
      <w:r w:rsidRPr="009D5DC8">
        <w:rPr>
          <w:rFonts w:ascii="Times New Roman" w:hAnsi="Times New Roman"/>
          <w:i/>
          <w:kern w:val="16"/>
          <w:sz w:val="28"/>
          <w:szCs w:val="28"/>
          <w:lang w:val="en-US"/>
        </w:rPr>
        <w:t>Udoskonalennya</w:t>
      </w:r>
      <w:proofErr w:type="spellEnd"/>
      <w:r w:rsidRPr="009D5DC8">
        <w:rPr>
          <w:rFonts w:ascii="Times New Roman" w:hAnsi="Times New Roman"/>
          <w:i/>
          <w:kern w:val="16"/>
          <w:sz w:val="28"/>
          <w:szCs w:val="28"/>
          <w:lang w:val="en-US"/>
        </w:rPr>
        <w:t xml:space="preserve"> </w:t>
      </w:r>
      <w:proofErr w:type="spellStart"/>
      <w:r w:rsidRPr="009D5DC8">
        <w:rPr>
          <w:rFonts w:ascii="Times New Roman" w:hAnsi="Times New Roman"/>
          <w:i/>
          <w:kern w:val="16"/>
          <w:sz w:val="28"/>
          <w:szCs w:val="28"/>
          <w:lang w:val="en-US"/>
        </w:rPr>
        <w:t>naukovo-metody`chnoyi</w:t>
      </w:r>
      <w:proofErr w:type="spellEnd"/>
      <w:r w:rsidRPr="009D5DC8">
        <w:rPr>
          <w:rFonts w:ascii="Times New Roman" w:hAnsi="Times New Roman"/>
          <w:i/>
          <w:kern w:val="16"/>
          <w:sz w:val="28"/>
          <w:szCs w:val="28"/>
          <w:lang w:val="en-US"/>
        </w:rPr>
        <w:t xml:space="preserve"> </w:t>
      </w:r>
      <w:proofErr w:type="spellStart"/>
      <w:r w:rsidRPr="009D5DC8">
        <w:rPr>
          <w:rFonts w:ascii="Times New Roman" w:hAnsi="Times New Roman"/>
          <w:i/>
          <w:kern w:val="16"/>
          <w:sz w:val="28"/>
          <w:szCs w:val="28"/>
          <w:lang w:val="en-US"/>
        </w:rPr>
        <w:t>roboty</w:t>
      </w:r>
      <w:proofErr w:type="spellEnd"/>
      <w:r w:rsidRPr="009D5DC8">
        <w:rPr>
          <w:rFonts w:ascii="Times New Roman" w:hAnsi="Times New Roman"/>
          <w:i/>
          <w:kern w:val="16"/>
          <w:sz w:val="28"/>
          <w:szCs w:val="28"/>
          <w:lang w:val="en-US"/>
        </w:rPr>
        <w:t xml:space="preserve">` v </w:t>
      </w:r>
      <w:proofErr w:type="spellStart"/>
      <w:r w:rsidRPr="009D5DC8">
        <w:rPr>
          <w:rFonts w:ascii="Times New Roman" w:hAnsi="Times New Roman"/>
          <w:i/>
          <w:kern w:val="16"/>
          <w:sz w:val="28"/>
          <w:szCs w:val="28"/>
          <w:lang w:val="en-US"/>
        </w:rPr>
        <w:t>suchasny`x</w:t>
      </w:r>
      <w:proofErr w:type="spellEnd"/>
      <w:r w:rsidRPr="009D5DC8">
        <w:rPr>
          <w:rFonts w:ascii="Times New Roman" w:hAnsi="Times New Roman"/>
          <w:i/>
          <w:kern w:val="16"/>
          <w:sz w:val="28"/>
          <w:szCs w:val="28"/>
          <w:lang w:val="en-US"/>
        </w:rPr>
        <w:t xml:space="preserve"> </w:t>
      </w:r>
      <w:proofErr w:type="spellStart"/>
      <w:r w:rsidRPr="009D5DC8">
        <w:rPr>
          <w:rFonts w:ascii="Times New Roman" w:hAnsi="Times New Roman"/>
          <w:i/>
          <w:kern w:val="16"/>
          <w:sz w:val="28"/>
          <w:szCs w:val="28"/>
          <w:lang w:val="en-US"/>
        </w:rPr>
        <w:t>zagal`noosvitnix</w:t>
      </w:r>
      <w:proofErr w:type="spellEnd"/>
      <w:r w:rsidRPr="009D5DC8">
        <w:rPr>
          <w:rFonts w:ascii="Times New Roman" w:hAnsi="Times New Roman"/>
          <w:i/>
          <w:kern w:val="16"/>
          <w:sz w:val="28"/>
          <w:szCs w:val="28"/>
          <w:lang w:val="en-US"/>
        </w:rPr>
        <w:t xml:space="preserve"> </w:t>
      </w:r>
      <w:proofErr w:type="spellStart"/>
      <w:r w:rsidRPr="009D5DC8">
        <w:rPr>
          <w:rFonts w:ascii="Times New Roman" w:hAnsi="Times New Roman"/>
          <w:i/>
          <w:kern w:val="16"/>
          <w:sz w:val="28"/>
          <w:szCs w:val="28"/>
          <w:lang w:val="en-US"/>
        </w:rPr>
        <w:t>shkolax</w:t>
      </w:r>
      <w:proofErr w:type="spellEnd"/>
      <w:r w:rsidRPr="009D5DC8">
        <w:rPr>
          <w:rFonts w:ascii="Times New Roman" w:hAnsi="Times New Roman"/>
          <w:i/>
          <w:kern w:val="16"/>
          <w:sz w:val="28"/>
          <w:szCs w:val="28"/>
          <w:lang w:val="en-US"/>
        </w:rPr>
        <w:t xml:space="preserve">, </w:t>
      </w:r>
      <w:proofErr w:type="spellStart"/>
      <w:r w:rsidRPr="009D5DC8">
        <w:rPr>
          <w:rFonts w:ascii="Times New Roman" w:hAnsi="Times New Roman"/>
          <w:i/>
          <w:kern w:val="16"/>
          <w:sz w:val="28"/>
          <w:szCs w:val="28"/>
          <w:lang w:val="en-US"/>
        </w:rPr>
        <w:t>liceyax</w:t>
      </w:r>
      <w:proofErr w:type="spellEnd"/>
      <w:r w:rsidRPr="009D5DC8">
        <w:rPr>
          <w:rFonts w:ascii="Times New Roman" w:hAnsi="Times New Roman"/>
          <w:i/>
          <w:kern w:val="16"/>
          <w:sz w:val="28"/>
          <w:szCs w:val="28"/>
          <w:lang w:val="en-US"/>
        </w:rPr>
        <w:t xml:space="preserve"> i </w:t>
      </w:r>
      <w:proofErr w:type="spellStart"/>
      <w:r w:rsidRPr="009D5DC8">
        <w:rPr>
          <w:rFonts w:ascii="Times New Roman" w:hAnsi="Times New Roman"/>
          <w:i/>
          <w:kern w:val="16"/>
          <w:sz w:val="28"/>
          <w:szCs w:val="28"/>
          <w:lang w:val="en-US"/>
        </w:rPr>
        <w:t>gimnaziyax</w:t>
      </w:r>
      <w:proofErr w:type="spellEnd"/>
      <w:r w:rsidRPr="00121F85">
        <w:rPr>
          <w:rFonts w:ascii="Times New Roman" w:hAnsi="Times New Roman"/>
          <w:kern w:val="16"/>
          <w:sz w:val="28"/>
          <w:szCs w:val="28"/>
          <w:lang w:val="en-US"/>
        </w:rPr>
        <w:t xml:space="preserve"> </w:t>
      </w:r>
      <w:r w:rsidR="009D5DC8">
        <w:rPr>
          <w:rFonts w:ascii="Times New Roman" w:hAnsi="Times New Roman"/>
          <w:kern w:val="16"/>
          <w:sz w:val="28"/>
          <w:szCs w:val="28"/>
          <w:lang w:val="en-US"/>
        </w:rPr>
        <w:t>[</w:t>
      </w:r>
      <w:r w:rsidR="009D5DC8" w:rsidRPr="009D5DC8">
        <w:rPr>
          <w:rFonts w:ascii="Times New Roman" w:hAnsi="Times New Roman"/>
          <w:kern w:val="16"/>
          <w:sz w:val="28"/>
          <w:szCs w:val="28"/>
          <w:lang w:val="en-US"/>
        </w:rPr>
        <w:t>Improving scientific and methodological work in modern secondary schools, lyceums and gymnasiums</w:t>
      </w:r>
      <w:r w:rsidR="009D5DC8">
        <w:rPr>
          <w:rFonts w:ascii="Times New Roman" w:hAnsi="Times New Roman"/>
          <w:kern w:val="16"/>
          <w:sz w:val="28"/>
          <w:szCs w:val="28"/>
          <w:lang w:val="en-US"/>
        </w:rPr>
        <w:t>] – K</w:t>
      </w:r>
      <w:proofErr w:type="gramStart"/>
      <w:r w:rsidR="009D5DC8">
        <w:rPr>
          <w:rFonts w:ascii="Times New Roman" w:hAnsi="Times New Roman"/>
          <w:kern w:val="16"/>
          <w:sz w:val="28"/>
          <w:szCs w:val="28"/>
          <w:lang w:val="en-US"/>
        </w:rPr>
        <w:t>. :</w:t>
      </w:r>
      <w:proofErr w:type="gramEnd"/>
      <w:r w:rsidR="009D5DC8">
        <w:rPr>
          <w:rFonts w:ascii="Times New Roman" w:hAnsi="Times New Roman"/>
          <w:kern w:val="16"/>
          <w:sz w:val="28"/>
          <w:szCs w:val="28"/>
          <w:lang w:val="en-US"/>
        </w:rPr>
        <w:t xml:space="preserve"> ISDO</w:t>
      </w:r>
      <w:r w:rsidR="009D5DC8">
        <w:rPr>
          <w:rFonts w:ascii="Times New Roman" w:hAnsi="Times New Roman"/>
          <w:kern w:val="16"/>
          <w:sz w:val="28"/>
          <w:szCs w:val="28"/>
          <w:lang w:val="uk-UA"/>
        </w:rPr>
        <w:t xml:space="preserve">. </w:t>
      </w:r>
      <w:r w:rsidR="009D5DC8" w:rsidRPr="00AC4C6A">
        <w:rPr>
          <w:rFonts w:ascii="Times New Roman" w:hAnsi="Times New Roman"/>
          <w:color w:val="111111"/>
          <w:sz w:val="28"/>
          <w:szCs w:val="28"/>
          <w:shd w:val="clear" w:color="auto" w:fill="FBFBF3"/>
          <w:lang w:val="en-US"/>
        </w:rPr>
        <w:t>(</w:t>
      </w:r>
      <w:proofErr w:type="gramStart"/>
      <w:r w:rsidR="009D5DC8" w:rsidRPr="00AC4C6A">
        <w:rPr>
          <w:rFonts w:ascii="Times New Roman" w:hAnsi="Times New Roman"/>
          <w:color w:val="111111"/>
          <w:sz w:val="28"/>
          <w:szCs w:val="28"/>
          <w:shd w:val="clear" w:color="auto" w:fill="FBFBF3"/>
          <w:lang w:val="en-US"/>
        </w:rPr>
        <w:t>in</w:t>
      </w:r>
      <w:proofErr w:type="gramEnd"/>
      <w:r w:rsidR="009D5DC8" w:rsidRPr="00AC4C6A">
        <w:rPr>
          <w:rFonts w:ascii="Times New Roman" w:hAnsi="Times New Roman"/>
          <w:color w:val="111111"/>
          <w:sz w:val="28"/>
          <w:szCs w:val="28"/>
          <w:shd w:val="clear" w:color="auto" w:fill="FBFBF3"/>
          <w:lang w:val="en-US"/>
        </w:rPr>
        <w:t xml:space="preserve"> </w:t>
      </w:r>
      <w:proofErr w:type="spellStart"/>
      <w:r w:rsidR="009D5DC8" w:rsidRPr="00AC4C6A">
        <w:rPr>
          <w:rFonts w:ascii="Times New Roman" w:hAnsi="Times New Roman"/>
          <w:color w:val="111111"/>
          <w:sz w:val="28"/>
          <w:szCs w:val="28"/>
          <w:shd w:val="clear" w:color="auto" w:fill="FBFBF3"/>
          <w:lang w:val="en-US"/>
        </w:rPr>
        <w:t>Ukranian</w:t>
      </w:r>
      <w:proofErr w:type="spellEnd"/>
      <w:r w:rsidR="009D5DC8" w:rsidRPr="00AC4C6A">
        <w:rPr>
          <w:rFonts w:ascii="Times New Roman" w:hAnsi="Times New Roman"/>
          <w:color w:val="111111"/>
          <w:sz w:val="28"/>
          <w:szCs w:val="28"/>
          <w:shd w:val="clear" w:color="auto" w:fill="FBFBF3"/>
          <w:lang w:val="en-US"/>
        </w:rPr>
        <w:t>)</w:t>
      </w:r>
    </w:p>
    <w:p w:rsidR="00121F85" w:rsidRDefault="00121F85" w:rsidP="00121F85">
      <w:pPr>
        <w:spacing w:after="0" w:line="360" w:lineRule="auto"/>
        <w:ind w:firstLine="1070"/>
        <w:jc w:val="both"/>
        <w:rPr>
          <w:rFonts w:ascii="Times New Roman" w:hAnsi="Times New Roman"/>
          <w:color w:val="111111"/>
          <w:sz w:val="28"/>
          <w:szCs w:val="28"/>
          <w:shd w:val="clear" w:color="auto" w:fill="FBFBF3"/>
          <w:lang w:val="en-US"/>
        </w:rPr>
      </w:pPr>
      <w:r w:rsidRPr="009D5DC8">
        <w:rPr>
          <w:rFonts w:ascii="Times New Roman" w:hAnsi="Times New Roman"/>
          <w:kern w:val="16"/>
          <w:sz w:val="28"/>
          <w:szCs w:val="28"/>
          <w:lang w:val="uk-UA"/>
        </w:rPr>
        <w:t xml:space="preserve">5. </w:t>
      </w:r>
      <w:proofErr w:type="spellStart"/>
      <w:r w:rsidRPr="00121F85">
        <w:rPr>
          <w:rFonts w:ascii="Times New Roman" w:hAnsi="Times New Roman"/>
          <w:kern w:val="16"/>
          <w:sz w:val="28"/>
          <w:szCs w:val="28"/>
          <w:lang w:val="en-US"/>
        </w:rPr>
        <w:t>Guseva</w:t>
      </w:r>
      <w:proofErr w:type="spellEnd"/>
      <w:proofErr w:type="gramStart"/>
      <w:r w:rsidR="009D5DC8">
        <w:rPr>
          <w:rFonts w:ascii="Times New Roman" w:hAnsi="Times New Roman"/>
          <w:kern w:val="16"/>
          <w:sz w:val="28"/>
          <w:szCs w:val="28"/>
          <w:lang w:val="uk-UA"/>
        </w:rPr>
        <w:t xml:space="preserve">, </w:t>
      </w:r>
      <w:r w:rsidRPr="009D5DC8">
        <w:rPr>
          <w:rFonts w:ascii="Times New Roman" w:hAnsi="Times New Roman"/>
          <w:kern w:val="16"/>
          <w:sz w:val="28"/>
          <w:szCs w:val="28"/>
          <w:lang w:val="uk-UA"/>
        </w:rPr>
        <w:t xml:space="preserve"> </w:t>
      </w:r>
      <w:r w:rsidRPr="00121F85">
        <w:rPr>
          <w:rFonts w:ascii="Times New Roman" w:hAnsi="Times New Roman"/>
          <w:kern w:val="16"/>
          <w:sz w:val="28"/>
          <w:szCs w:val="28"/>
          <w:lang w:val="en-US"/>
        </w:rPr>
        <w:t>V</w:t>
      </w:r>
      <w:proofErr w:type="gramEnd"/>
      <w:r w:rsidRPr="009D5DC8">
        <w:rPr>
          <w:rFonts w:ascii="Times New Roman" w:hAnsi="Times New Roman"/>
          <w:kern w:val="16"/>
          <w:sz w:val="28"/>
          <w:szCs w:val="28"/>
          <w:lang w:val="uk-UA"/>
        </w:rPr>
        <w:t>.</w:t>
      </w:r>
      <w:r w:rsidR="009D5DC8">
        <w:rPr>
          <w:rFonts w:ascii="Times New Roman" w:hAnsi="Times New Roman"/>
          <w:kern w:val="16"/>
          <w:sz w:val="28"/>
          <w:szCs w:val="28"/>
          <w:lang w:val="uk-UA"/>
        </w:rPr>
        <w:t xml:space="preserve"> (2012)</w:t>
      </w:r>
      <w:r w:rsidRPr="009D5DC8">
        <w:rPr>
          <w:rFonts w:ascii="Times New Roman" w:hAnsi="Times New Roman"/>
          <w:kern w:val="16"/>
          <w:sz w:val="28"/>
          <w:szCs w:val="28"/>
          <w:lang w:val="uk-UA"/>
        </w:rPr>
        <w:t xml:space="preserve"> </w:t>
      </w:r>
      <w:proofErr w:type="spellStart"/>
      <w:r w:rsidRPr="009D5DC8">
        <w:rPr>
          <w:rFonts w:ascii="Times New Roman" w:hAnsi="Times New Roman"/>
          <w:i/>
          <w:kern w:val="16"/>
          <w:sz w:val="28"/>
          <w:szCs w:val="28"/>
          <w:lang w:val="en-US"/>
        </w:rPr>
        <w:t>Problemy</w:t>
      </w:r>
      <w:proofErr w:type="spellEnd"/>
      <w:r w:rsidRPr="009D5DC8">
        <w:rPr>
          <w:rFonts w:ascii="Times New Roman" w:hAnsi="Times New Roman"/>
          <w:i/>
          <w:kern w:val="16"/>
          <w:sz w:val="28"/>
          <w:szCs w:val="28"/>
          <w:lang w:val="uk-UA"/>
        </w:rPr>
        <w:t xml:space="preserve">` </w:t>
      </w:r>
      <w:proofErr w:type="spellStart"/>
      <w:r w:rsidRPr="009D5DC8">
        <w:rPr>
          <w:rFonts w:ascii="Times New Roman" w:hAnsi="Times New Roman"/>
          <w:i/>
          <w:kern w:val="16"/>
          <w:sz w:val="28"/>
          <w:szCs w:val="28"/>
          <w:lang w:val="en-US"/>
        </w:rPr>
        <w:t>nastupnosti</w:t>
      </w:r>
      <w:proofErr w:type="spellEnd"/>
      <w:r w:rsidRPr="009D5DC8">
        <w:rPr>
          <w:rFonts w:ascii="Times New Roman" w:hAnsi="Times New Roman"/>
          <w:i/>
          <w:kern w:val="16"/>
          <w:sz w:val="28"/>
          <w:szCs w:val="28"/>
          <w:lang w:val="uk-UA"/>
        </w:rPr>
        <w:t xml:space="preserve"> </w:t>
      </w:r>
      <w:r w:rsidRPr="009D5DC8">
        <w:rPr>
          <w:rFonts w:ascii="Times New Roman" w:hAnsi="Times New Roman"/>
          <w:i/>
          <w:kern w:val="16"/>
          <w:sz w:val="28"/>
          <w:szCs w:val="28"/>
          <w:lang w:val="en-US"/>
        </w:rPr>
        <w:t>j</w:t>
      </w:r>
      <w:r w:rsidRPr="009D5DC8">
        <w:rPr>
          <w:rFonts w:ascii="Times New Roman" w:hAnsi="Times New Roman"/>
          <w:i/>
          <w:kern w:val="16"/>
          <w:sz w:val="28"/>
          <w:szCs w:val="28"/>
          <w:lang w:val="uk-UA"/>
        </w:rPr>
        <w:t xml:space="preserve"> </w:t>
      </w:r>
      <w:proofErr w:type="spellStart"/>
      <w:r w:rsidRPr="009D5DC8">
        <w:rPr>
          <w:rFonts w:ascii="Times New Roman" w:hAnsi="Times New Roman"/>
          <w:i/>
          <w:kern w:val="16"/>
          <w:sz w:val="28"/>
          <w:szCs w:val="28"/>
          <w:lang w:val="en-US"/>
        </w:rPr>
        <w:t>bezperervnosti</w:t>
      </w:r>
      <w:proofErr w:type="spellEnd"/>
      <w:r w:rsidRPr="009D5DC8">
        <w:rPr>
          <w:rFonts w:ascii="Times New Roman" w:hAnsi="Times New Roman"/>
          <w:i/>
          <w:kern w:val="16"/>
          <w:sz w:val="28"/>
          <w:szCs w:val="28"/>
          <w:lang w:val="uk-UA"/>
        </w:rPr>
        <w:t xml:space="preserve"> </w:t>
      </w:r>
      <w:proofErr w:type="spellStart"/>
      <w:r w:rsidRPr="009D5DC8">
        <w:rPr>
          <w:rFonts w:ascii="Times New Roman" w:hAnsi="Times New Roman"/>
          <w:i/>
          <w:kern w:val="16"/>
          <w:sz w:val="28"/>
          <w:szCs w:val="28"/>
          <w:lang w:val="en-US"/>
        </w:rPr>
        <w:t>osvity</w:t>
      </w:r>
      <w:proofErr w:type="spellEnd"/>
      <w:r w:rsidRPr="009D5DC8">
        <w:rPr>
          <w:rFonts w:ascii="Times New Roman" w:hAnsi="Times New Roman"/>
          <w:i/>
          <w:kern w:val="16"/>
          <w:sz w:val="28"/>
          <w:szCs w:val="28"/>
          <w:lang w:val="uk-UA"/>
        </w:rPr>
        <w:t xml:space="preserve">`: </w:t>
      </w:r>
      <w:proofErr w:type="spellStart"/>
      <w:r w:rsidRPr="009D5DC8">
        <w:rPr>
          <w:rFonts w:ascii="Times New Roman" w:hAnsi="Times New Roman"/>
          <w:i/>
          <w:kern w:val="16"/>
          <w:sz w:val="28"/>
          <w:szCs w:val="28"/>
          <w:lang w:val="en-US"/>
        </w:rPr>
        <w:t>notatky</w:t>
      </w:r>
      <w:proofErr w:type="spellEnd"/>
      <w:r w:rsidRPr="009D5DC8">
        <w:rPr>
          <w:rFonts w:ascii="Times New Roman" w:hAnsi="Times New Roman"/>
          <w:i/>
          <w:kern w:val="16"/>
          <w:sz w:val="28"/>
          <w:szCs w:val="28"/>
          <w:lang w:val="uk-UA"/>
        </w:rPr>
        <w:t xml:space="preserve">` </w:t>
      </w:r>
      <w:r w:rsidRPr="009D5DC8">
        <w:rPr>
          <w:rFonts w:ascii="Times New Roman" w:hAnsi="Times New Roman"/>
          <w:i/>
          <w:kern w:val="16"/>
          <w:sz w:val="28"/>
          <w:szCs w:val="28"/>
          <w:lang w:val="en-US"/>
        </w:rPr>
        <w:t>z</w:t>
      </w:r>
      <w:r w:rsidRPr="009D5DC8">
        <w:rPr>
          <w:rFonts w:ascii="Times New Roman" w:hAnsi="Times New Roman"/>
          <w:i/>
          <w:kern w:val="16"/>
          <w:sz w:val="28"/>
          <w:szCs w:val="28"/>
          <w:lang w:val="uk-UA"/>
        </w:rPr>
        <w:t xml:space="preserve"> </w:t>
      </w:r>
      <w:proofErr w:type="spellStart"/>
      <w:r w:rsidRPr="009D5DC8">
        <w:rPr>
          <w:rFonts w:ascii="Times New Roman" w:hAnsi="Times New Roman"/>
          <w:i/>
          <w:kern w:val="16"/>
          <w:sz w:val="28"/>
          <w:szCs w:val="28"/>
          <w:lang w:val="en-US"/>
        </w:rPr>
        <w:t>dosvidu</w:t>
      </w:r>
      <w:proofErr w:type="spellEnd"/>
      <w:r w:rsidRPr="009D5DC8">
        <w:rPr>
          <w:rFonts w:ascii="Times New Roman" w:hAnsi="Times New Roman"/>
          <w:kern w:val="16"/>
          <w:sz w:val="28"/>
          <w:szCs w:val="28"/>
          <w:lang w:val="uk-UA"/>
        </w:rPr>
        <w:t xml:space="preserve"> </w:t>
      </w:r>
      <w:r w:rsidR="009D5DC8">
        <w:rPr>
          <w:rFonts w:ascii="Times New Roman" w:hAnsi="Times New Roman"/>
          <w:kern w:val="16"/>
          <w:sz w:val="28"/>
          <w:szCs w:val="28"/>
          <w:lang w:val="uk-UA"/>
        </w:rPr>
        <w:t>[</w:t>
      </w:r>
      <w:proofErr w:type="spellStart"/>
      <w:r w:rsidR="009D5DC8" w:rsidRPr="009D5DC8">
        <w:rPr>
          <w:rFonts w:ascii="Times New Roman" w:hAnsi="Times New Roman"/>
          <w:kern w:val="16"/>
          <w:sz w:val="28"/>
          <w:szCs w:val="28"/>
          <w:lang w:val="uk-UA"/>
        </w:rPr>
        <w:t>Problems</w:t>
      </w:r>
      <w:proofErr w:type="spellEnd"/>
      <w:r w:rsidR="009D5DC8" w:rsidRPr="009D5DC8">
        <w:rPr>
          <w:rFonts w:ascii="Times New Roman" w:hAnsi="Times New Roman"/>
          <w:kern w:val="16"/>
          <w:sz w:val="28"/>
          <w:szCs w:val="28"/>
          <w:lang w:val="uk-UA"/>
        </w:rPr>
        <w:t xml:space="preserve"> </w:t>
      </w:r>
      <w:proofErr w:type="spellStart"/>
      <w:r w:rsidR="009D5DC8" w:rsidRPr="009D5DC8">
        <w:rPr>
          <w:rFonts w:ascii="Times New Roman" w:hAnsi="Times New Roman"/>
          <w:kern w:val="16"/>
          <w:sz w:val="28"/>
          <w:szCs w:val="28"/>
          <w:lang w:val="uk-UA"/>
        </w:rPr>
        <w:t>of</w:t>
      </w:r>
      <w:proofErr w:type="spellEnd"/>
      <w:r w:rsidR="009D5DC8" w:rsidRPr="009D5DC8">
        <w:rPr>
          <w:rFonts w:ascii="Times New Roman" w:hAnsi="Times New Roman"/>
          <w:kern w:val="16"/>
          <w:sz w:val="28"/>
          <w:szCs w:val="28"/>
          <w:lang w:val="uk-UA"/>
        </w:rPr>
        <w:t xml:space="preserve"> </w:t>
      </w:r>
      <w:proofErr w:type="spellStart"/>
      <w:r w:rsidR="009D5DC8" w:rsidRPr="009D5DC8">
        <w:rPr>
          <w:rFonts w:ascii="Times New Roman" w:hAnsi="Times New Roman"/>
          <w:kern w:val="16"/>
          <w:sz w:val="28"/>
          <w:szCs w:val="28"/>
          <w:lang w:val="uk-UA"/>
        </w:rPr>
        <w:t>continuity</w:t>
      </w:r>
      <w:proofErr w:type="spellEnd"/>
      <w:r w:rsidR="009D5DC8" w:rsidRPr="009D5DC8">
        <w:rPr>
          <w:rFonts w:ascii="Times New Roman" w:hAnsi="Times New Roman"/>
          <w:kern w:val="16"/>
          <w:sz w:val="28"/>
          <w:szCs w:val="28"/>
          <w:lang w:val="uk-UA"/>
        </w:rPr>
        <w:t xml:space="preserve"> </w:t>
      </w:r>
      <w:proofErr w:type="spellStart"/>
      <w:r w:rsidR="009D5DC8" w:rsidRPr="009D5DC8">
        <w:rPr>
          <w:rFonts w:ascii="Times New Roman" w:hAnsi="Times New Roman"/>
          <w:kern w:val="16"/>
          <w:sz w:val="28"/>
          <w:szCs w:val="28"/>
          <w:lang w:val="uk-UA"/>
        </w:rPr>
        <w:t>and</w:t>
      </w:r>
      <w:proofErr w:type="spellEnd"/>
      <w:r w:rsidR="009D5DC8" w:rsidRPr="009D5DC8">
        <w:rPr>
          <w:rFonts w:ascii="Times New Roman" w:hAnsi="Times New Roman"/>
          <w:kern w:val="16"/>
          <w:sz w:val="28"/>
          <w:szCs w:val="28"/>
          <w:lang w:val="uk-UA"/>
        </w:rPr>
        <w:t xml:space="preserve"> </w:t>
      </w:r>
      <w:proofErr w:type="spellStart"/>
      <w:r w:rsidR="009D5DC8" w:rsidRPr="009D5DC8">
        <w:rPr>
          <w:rFonts w:ascii="Times New Roman" w:hAnsi="Times New Roman"/>
          <w:kern w:val="16"/>
          <w:sz w:val="28"/>
          <w:szCs w:val="28"/>
          <w:lang w:val="uk-UA"/>
        </w:rPr>
        <w:t>continuity</w:t>
      </w:r>
      <w:proofErr w:type="spellEnd"/>
      <w:r w:rsidR="009D5DC8" w:rsidRPr="009D5DC8">
        <w:rPr>
          <w:rFonts w:ascii="Times New Roman" w:hAnsi="Times New Roman"/>
          <w:kern w:val="16"/>
          <w:sz w:val="28"/>
          <w:szCs w:val="28"/>
          <w:lang w:val="uk-UA"/>
        </w:rPr>
        <w:t xml:space="preserve"> </w:t>
      </w:r>
      <w:proofErr w:type="spellStart"/>
      <w:r w:rsidR="009D5DC8" w:rsidRPr="009D5DC8">
        <w:rPr>
          <w:rFonts w:ascii="Times New Roman" w:hAnsi="Times New Roman"/>
          <w:kern w:val="16"/>
          <w:sz w:val="28"/>
          <w:szCs w:val="28"/>
          <w:lang w:val="uk-UA"/>
        </w:rPr>
        <w:t>of</w:t>
      </w:r>
      <w:proofErr w:type="spellEnd"/>
      <w:r w:rsidR="009D5DC8" w:rsidRPr="009D5DC8">
        <w:rPr>
          <w:rFonts w:ascii="Times New Roman" w:hAnsi="Times New Roman"/>
          <w:kern w:val="16"/>
          <w:sz w:val="28"/>
          <w:szCs w:val="28"/>
          <w:lang w:val="uk-UA"/>
        </w:rPr>
        <w:t xml:space="preserve"> </w:t>
      </w:r>
      <w:proofErr w:type="spellStart"/>
      <w:r w:rsidR="009D5DC8" w:rsidRPr="009D5DC8">
        <w:rPr>
          <w:rFonts w:ascii="Times New Roman" w:hAnsi="Times New Roman"/>
          <w:kern w:val="16"/>
          <w:sz w:val="28"/>
          <w:szCs w:val="28"/>
          <w:lang w:val="uk-UA"/>
        </w:rPr>
        <w:t>education</w:t>
      </w:r>
      <w:proofErr w:type="spellEnd"/>
      <w:r w:rsidR="009D5DC8" w:rsidRPr="009D5DC8">
        <w:rPr>
          <w:rFonts w:ascii="Times New Roman" w:hAnsi="Times New Roman"/>
          <w:kern w:val="16"/>
          <w:sz w:val="28"/>
          <w:szCs w:val="28"/>
          <w:lang w:val="uk-UA"/>
        </w:rPr>
        <w:t xml:space="preserve">: </w:t>
      </w:r>
      <w:proofErr w:type="spellStart"/>
      <w:r w:rsidR="009D5DC8" w:rsidRPr="009D5DC8">
        <w:rPr>
          <w:rFonts w:ascii="Times New Roman" w:hAnsi="Times New Roman"/>
          <w:kern w:val="16"/>
          <w:sz w:val="28"/>
          <w:szCs w:val="28"/>
          <w:lang w:val="uk-UA"/>
        </w:rPr>
        <w:t>notes</w:t>
      </w:r>
      <w:proofErr w:type="spellEnd"/>
      <w:r w:rsidR="009D5DC8" w:rsidRPr="009D5DC8">
        <w:rPr>
          <w:rFonts w:ascii="Times New Roman" w:hAnsi="Times New Roman"/>
          <w:kern w:val="16"/>
          <w:sz w:val="28"/>
          <w:szCs w:val="28"/>
          <w:lang w:val="uk-UA"/>
        </w:rPr>
        <w:t xml:space="preserve"> </w:t>
      </w:r>
      <w:proofErr w:type="spellStart"/>
      <w:r w:rsidR="009D5DC8" w:rsidRPr="009D5DC8">
        <w:rPr>
          <w:rFonts w:ascii="Times New Roman" w:hAnsi="Times New Roman"/>
          <w:kern w:val="16"/>
          <w:sz w:val="28"/>
          <w:szCs w:val="28"/>
          <w:lang w:val="uk-UA"/>
        </w:rPr>
        <w:t>from</w:t>
      </w:r>
      <w:proofErr w:type="spellEnd"/>
      <w:r w:rsidR="009D5DC8" w:rsidRPr="009D5DC8">
        <w:rPr>
          <w:rFonts w:ascii="Times New Roman" w:hAnsi="Times New Roman"/>
          <w:kern w:val="16"/>
          <w:sz w:val="28"/>
          <w:szCs w:val="28"/>
          <w:lang w:val="uk-UA"/>
        </w:rPr>
        <w:t xml:space="preserve"> </w:t>
      </w:r>
      <w:proofErr w:type="spellStart"/>
      <w:r w:rsidR="009D5DC8" w:rsidRPr="009D5DC8">
        <w:rPr>
          <w:rFonts w:ascii="Times New Roman" w:hAnsi="Times New Roman"/>
          <w:kern w:val="16"/>
          <w:sz w:val="28"/>
          <w:szCs w:val="28"/>
          <w:lang w:val="uk-UA"/>
        </w:rPr>
        <w:t>experience</w:t>
      </w:r>
      <w:proofErr w:type="spellEnd"/>
      <w:r w:rsidR="009D5DC8">
        <w:rPr>
          <w:rFonts w:ascii="Times New Roman" w:hAnsi="Times New Roman"/>
          <w:kern w:val="16"/>
          <w:sz w:val="28"/>
          <w:szCs w:val="28"/>
          <w:lang w:val="uk-UA"/>
        </w:rPr>
        <w:t xml:space="preserve">]. </w:t>
      </w:r>
      <w:proofErr w:type="spellStart"/>
      <w:proofErr w:type="gramStart"/>
      <w:r w:rsidRPr="009D5DC8">
        <w:rPr>
          <w:rFonts w:ascii="Times New Roman" w:hAnsi="Times New Roman"/>
          <w:i/>
          <w:kern w:val="16"/>
          <w:sz w:val="28"/>
          <w:szCs w:val="28"/>
          <w:lang w:val="en-US"/>
        </w:rPr>
        <w:t>Inozemni</w:t>
      </w:r>
      <w:proofErr w:type="spellEnd"/>
      <w:r w:rsidRPr="009D5DC8">
        <w:rPr>
          <w:rFonts w:ascii="Times New Roman" w:hAnsi="Times New Roman"/>
          <w:i/>
          <w:kern w:val="16"/>
          <w:sz w:val="28"/>
          <w:szCs w:val="28"/>
          <w:lang w:val="uk-UA"/>
        </w:rPr>
        <w:t xml:space="preserve"> </w:t>
      </w:r>
      <w:proofErr w:type="spellStart"/>
      <w:r w:rsidRPr="009D5DC8">
        <w:rPr>
          <w:rFonts w:ascii="Times New Roman" w:hAnsi="Times New Roman"/>
          <w:i/>
          <w:kern w:val="16"/>
          <w:sz w:val="28"/>
          <w:szCs w:val="28"/>
          <w:lang w:val="en-US"/>
        </w:rPr>
        <w:t>movy</w:t>
      </w:r>
      <w:proofErr w:type="spellEnd"/>
      <w:r w:rsidRPr="009D5DC8">
        <w:rPr>
          <w:rFonts w:ascii="Times New Roman" w:hAnsi="Times New Roman"/>
          <w:i/>
          <w:kern w:val="16"/>
          <w:sz w:val="28"/>
          <w:szCs w:val="28"/>
          <w:lang w:val="uk-UA"/>
        </w:rPr>
        <w:t xml:space="preserve">` </w:t>
      </w:r>
      <w:r w:rsidRPr="009D5DC8">
        <w:rPr>
          <w:rFonts w:ascii="Times New Roman" w:hAnsi="Times New Roman"/>
          <w:i/>
          <w:kern w:val="16"/>
          <w:sz w:val="28"/>
          <w:szCs w:val="28"/>
          <w:lang w:val="en-US"/>
        </w:rPr>
        <w:t>v</w:t>
      </w:r>
      <w:r w:rsidRPr="009D5DC8">
        <w:rPr>
          <w:rFonts w:ascii="Times New Roman" w:hAnsi="Times New Roman"/>
          <w:i/>
          <w:kern w:val="16"/>
          <w:sz w:val="28"/>
          <w:szCs w:val="28"/>
          <w:lang w:val="uk-UA"/>
        </w:rPr>
        <w:t xml:space="preserve"> </w:t>
      </w:r>
      <w:proofErr w:type="spellStart"/>
      <w:r w:rsidRPr="009D5DC8">
        <w:rPr>
          <w:rFonts w:ascii="Times New Roman" w:hAnsi="Times New Roman"/>
          <w:i/>
          <w:kern w:val="16"/>
          <w:sz w:val="28"/>
          <w:szCs w:val="28"/>
          <w:lang w:val="en-US"/>
        </w:rPr>
        <w:t>suchasnij</w:t>
      </w:r>
      <w:proofErr w:type="spellEnd"/>
      <w:r w:rsidRPr="009D5DC8">
        <w:rPr>
          <w:rFonts w:ascii="Times New Roman" w:hAnsi="Times New Roman"/>
          <w:i/>
          <w:kern w:val="16"/>
          <w:sz w:val="28"/>
          <w:szCs w:val="28"/>
          <w:lang w:val="uk-UA"/>
        </w:rPr>
        <w:t xml:space="preserve"> </w:t>
      </w:r>
      <w:proofErr w:type="spellStart"/>
      <w:r w:rsidRPr="009D5DC8">
        <w:rPr>
          <w:rFonts w:ascii="Times New Roman" w:hAnsi="Times New Roman"/>
          <w:i/>
          <w:kern w:val="16"/>
          <w:sz w:val="28"/>
          <w:szCs w:val="28"/>
          <w:lang w:val="en-US"/>
        </w:rPr>
        <w:t>shkoli</w:t>
      </w:r>
      <w:proofErr w:type="spellEnd"/>
      <w:r w:rsidR="009D5DC8">
        <w:rPr>
          <w:rFonts w:ascii="Times New Roman" w:hAnsi="Times New Roman"/>
          <w:kern w:val="16"/>
          <w:sz w:val="28"/>
          <w:szCs w:val="28"/>
          <w:lang w:val="uk-UA"/>
        </w:rPr>
        <w:t>, №1,</w:t>
      </w:r>
      <w:r w:rsidRPr="009D5DC8">
        <w:rPr>
          <w:rFonts w:ascii="Times New Roman" w:hAnsi="Times New Roman"/>
          <w:kern w:val="16"/>
          <w:sz w:val="28"/>
          <w:szCs w:val="28"/>
          <w:lang w:val="uk-UA"/>
        </w:rPr>
        <w:t xml:space="preserve"> 39–42.</w:t>
      </w:r>
      <w:proofErr w:type="gramEnd"/>
      <w:r w:rsidR="009D5DC8" w:rsidRPr="009D5DC8">
        <w:rPr>
          <w:rFonts w:ascii="Times New Roman" w:hAnsi="Times New Roman"/>
          <w:color w:val="111111"/>
          <w:sz w:val="28"/>
          <w:szCs w:val="28"/>
          <w:shd w:val="clear" w:color="auto" w:fill="FBFBF3"/>
          <w:lang w:val="uk-UA"/>
        </w:rPr>
        <w:t xml:space="preserve"> (</w:t>
      </w:r>
      <w:r w:rsidR="009D5DC8" w:rsidRPr="00AC4C6A">
        <w:rPr>
          <w:rFonts w:ascii="Times New Roman" w:hAnsi="Times New Roman"/>
          <w:color w:val="111111"/>
          <w:sz w:val="28"/>
          <w:szCs w:val="28"/>
          <w:shd w:val="clear" w:color="auto" w:fill="FBFBF3"/>
          <w:lang w:val="en-US"/>
        </w:rPr>
        <w:t>in</w:t>
      </w:r>
      <w:r w:rsidR="009D5DC8" w:rsidRPr="009D5DC8">
        <w:rPr>
          <w:rFonts w:ascii="Times New Roman" w:hAnsi="Times New Roman"/>
          <w:color w:val="111111"/>
          <w:sz w:val="28"/>
          <w:szCs w:val="28"/>
          <w:shd w:val="clear" w:color="auto" w:fill="FBFBF3"/>
          <w:lang w:val="uk-UA"/>
        </w:rPr>
        <w:t xml:space="preserve"> </w:t>
      </w:r>
      <w:proofErr w:type="spellStart"/>
      <w:r w:rsidR="009D5DC8" w:rsidRPr="00AC4C6A">
        <w:rPr>
          <w:rFonts w:ascii="Times New Roman" w:hAnsi="Times New Roman"/>
          <w:color w:val="111111"/>
          <w:sz w:val="28"/>
          <w:szCs w:val="28"/>
          <w:shd w:val="clear" w:color="auto" w:fill="FBFBF3"/>
          <w:lang w:val="en-US"/>
        </w:rPr>
        <w:t>Ukranian</w:t>
      </w:r>
      <w:proofErr w:type="spellEnd"/>
      <w:r w:rsidR="009D5DC8" w:rsidRPr="009D5DC8">
        <w:rPr>
          <w:rFonts w:ascii="Times New Roman" w:hAnsi="Times New Roman"/>
          <w:color w:val="111111"/>
          <w:sz w:val="28"/>
          <w:szCs w:val="28"/>
          <w:shd w:val="clear" w:color="auto" w:fill="FBFBF3"/>
          <w:lang w:val="uk-UA"/>
        </w:rPr>
        <w:t>)</w:t>
      </w:r>
      <w:r w:rsidR="009D5DC8">
        <w:rPr>
          <w:rFonts w:ascii="Times New Roman" w:hAnsi="Times New Roman"/>
          <w:color w:val="111111"/>
          <w:sz w:val="28"/>
          <w:szCs w:val="28"/>
          <w:shd w:val="clear" w:color="auto" w:fill="FBFBF3"/>
          <w:lang w:val="uk-UA"/>
        </w:rPr>
        <w:t>.</w:t>
      </w:r>
    </w:p>
    <w:tbl>
      <w:tblPr>
        <w:tblStyle w:val="a6"/>
        <w:tblW w:w="0" w:type="auto"/>
        <w:tblLook w:val="04A0" w:firstRow="1" w:lastRow="0" w:firstColumn="1" w:lastColumn="0" w:noHBand="0" w:noVBand="1"/>
      </w:tblPr>
      <w:tblGrid>
        <w:gridCol w:w="4785"/>
        <w:gridCol w:w="4786"/>
      </w:tblGrid>
      <w:tr w:rsidR="009D5DC8" w:rsidRPr="00523A23" w:rsidTr="009D5DC8">
        <w:tc>
          <w:tcPr>
            <w:tcW w:w="4785" w:type="dxa"/>
          </w:tcPr>
          <w:p w:rsidR="009D5DC8" w:rsidRPr="002D29DA" w:rsidRDefault="009D5DC8" w:rsidP="009D5DC8">
            <w:pPr>
              <w:jc w:val="both"/>
              <w:rPr>
                <w:rFonts w:ascii="Times New Roman" w:hAnsi="Times New Roman"/>
                <w:b/>
                <w:color w:val="111111"/>
                <w:sz w:val="28"/>
                <w:szCs w:val="28"/>
                <w:shd w:val="clear" w:color="auto" w:fill="FBFBF3"/>
              </w:rPr>
            </w:pPr>
            <w:proofErr w:type="spellStart"/>
            <w:r w:rsidRPr="002D29DA">
              <w:rPr>
                <w:rFonts w:ascii="Times New Roman" w:hAnsi="Times New Roman"/>
                <w:b/>
                <w:color w:val="111111"/>
                <w:sz w:val="28"/>
                <w:szCs w:val="28"/>
                <w:shd w:val="clear" w:color="auto" w:fill="FBFBF3"/>
              </w:rPr>
              <w:t>Інформація</w:t>
            </w:r>
            <w:proofErr w:type="spellEnd"/>
            <w:r w:rsidRPr="002D29DA">
              <w:rPr>
                <w:rFonts w:ascii="Times New Roman" w:hAnsi="Times New Roman"/>
                <w:b/>
                <w:color w:val="111111"/>
                <w:sz w:val="28"/>
                <w:szCs w:val="28"/>
                <w:shd w:val="clear" w:color="auto" w:fill="FBFBF3"/>
              </w:rPr>
              <w:t xml:space="preserve"> про автора:</w:t>
            </w:r>
          </w:p>
          <w:p w:rsidR="009D5DC8" w:rsidRPr="009D5DC8" w:rsidRDefault="009D5DC8" w:rsidP="009D5DC8">
            <w:pPr>
              <w:jc w:val="both"/>
              <w:rPr>
                <w:rFonts w:ascii="Times New Roman" w:hAnsi="Times New Roman"/>
                <w:color w:val="111111"/>
                <w:sz w:val="28"/>
                <w:szCs w:val="28"/>
                <w:shd w:val="clear" w:color="auto" w:fill="FBFBF3"/>
              </w:rPr>
            </w:pPr>
            <w:r w:rsidRPr="009D5DC8">
              <w:rPr>
                <w:rFonts w:ascii="Times New Roman" w:hAnsi="Times New Roman"/>
                <w:color w:val="111111"/>
                <w:sz w:val="28"/>
                <w:szCs w:val="28"/>
                <w:shd w:val="clear" w:color="auto" w:fill="FBFBF3"/>
              </w:rPr>
              <w:t xml:space="preserve">Проценко </w:t>
            </w:r>
            <w:proofErr w:type="spellStart"/>
            <w:r w:rsidRPr="009D5DC8">
              <w:rPr>
                <w:rFonts w:ascii="Times New Roman" w:hAnsi="Times New Roman"/>
                <w:color w:val="111111"/>
                <w:sz w:val="28"/>
                <w:szCs w:val="28"/>
                <w:shd w:val="clear" w:color="auto" w:fill="FBFBF3"/>
              </w:rPr>
              <w:t>Ірина</w:t>
            </w:r>
            <w:proofErr w:type="spellEnd"/>
            <w:r w:rsidRPr="009D5DC8">
              <w:rPr>
                <w:rFonts w:ascii="Times New Roman" w:hAnsi="Times New Roman"/>
                <w:color w:val="111111"/>
                <w:sz w:val="28"/>
                <w:szCs w:val="28"/>
                <w:shd w:val="clear" w:color="auto" w:fill="FBFBF3"/>
              </w:rPr>
              <w:t xml:space="preserve"> </w:t>
            </w:r>
            <w:proofErr w:type="spellStart"/>
            <w:r w:rsidRPr="009D5DC8">
              <w:rPr>
                <w:rFonts w:ascii="Times New Roman" w:hAnsi="Times New Roman"/>
                <w:color w:val="111111"/>
                <w:sz w:val="28"/>
                <w:szCs w:val="28"/>
                <w:shd w:val="clear" w:color="auto" w:fill="FBFBF3"/>
              </w:rPr>
              <w:t>Іванівна</w:t>
            </w:r>
            <w:proofErr w:type="spellEnd"/>
          </w:p>
          <w:p w:rsidR="009D5DC8" w:rsidRPr="009D5DC8" w:rsidRDefault="009D5DC8" w:rsidP="009D5DC8">
            <w:pPr>
              <w:jc w:val="both"/>
              <w:rPr>
                <w:rFonts w:ascii="Times New Roman" w:hAnsi="Times New Roman"/>
                <w:color w:val="111111"/>
                <w:sz w:val="28"/>
                <w:szCs w:val="28"/>
                <w:shd w:val="clear" w:color="auto" w:fill="FBFBF3"/>
              </w:rPr>
            </w:pPr>
            <w:r w:rsidRPr="009D5DC8">
              <w:rPr>
                <w:rFonts w:ascii="Times New Roman" w:hAnsi="Times New Roman"/>
                <w:color w:val="111111"/>
                <w:sz w:val="28"/>
                <w:szCs w:val="28"/>
                <w:shd w:val="clear" w:color="auto" w:fill="FBFBF3"/>
                <w:lang w:val="en-US"/>
              </w:rPr>
              <w:t>ORCID</w:t>
            </w:r>
            <w:r w:rsidRPr="009D5DC8">
              <w:rPr>
                <w:rFonts w:ascii="Times New Roman" w:hAnsi="Times New Roman"/>
                <w:color w:val="111111"/>
                <w:sz w:val="28"/>
                <w:szCs w:val="28"/>
                <w:shd w:val="clear" w:color="auto" w:fill="FBFBF3"/>
              </w:rPr>
              <w:t>: 0000-0003-1792-7200</w:t>
            </w:r>
          </w:p>
          <w:p w:rsidR="009D5DC8" w:rsidRPr="009D5DC8" w:rsidRDefault="009D5DC8" w:rsidP="009D5DC8">
            <w:pPr>
              <w:jc w:val="both"/>
              <w:rPr>
                <w:rFonts w:ascii="Times New Roman" w:hAnsi="Times New Roman"/>
                <w:color w:val="111111"/>
                <w:sz w:val="28"/>
                <w:szCs w:val="28"/>
                <w:shd w:val="clear" w:color="auto" w:fill="FBFBF3"/>
              </w:rPr>
            </w:pPr>
            <w:r w:rsidRPr="009D5DC8">
              <w:rPr>
                <w:rFonts w:ascii="Times New Roman" w:hAnsi="Times New Roman"/>
                <w:color w:val="111111"/>
                <w:sz w:val="28"/>
                <w:szCs w:val="28"/>
                <w:shd w:val="clear" w:color="auto" w:fill="FBFBF3"/>
              </w:rPr>
              <w:t xml:space="preserve">кандидат </w:t>
            </w:r>
            <w:proofErr w:type="spellStart"/>
            <w:r w:rsidRPr="009D5DC8">
              <w:rPr>
                <w:rFonts w:ascii="Times New Roman" w:hAnsi="Times New Roman"/>
                <w:color w:val="111111"/>
                <w:sz w:val="28"/>
                <w:szCs w:val="28"/>
                <w:shd w:val="clear" w:color="auto" w:fill="FBFBF3"/>
              </w:rPr>
              <w:t>пе</w:t>
            </w:r>
            <w:r w:rsidR="002D29DA">
              <w:rPr>
                <w:rFonts w:ascii="Times New Roman" w:hAnsi="Times New Roman"/>
                <w:color w:val="111111"/>
                <w:sz w:val="28"/>
                <w:szCs w:val="28"/>
                <w:shd w:val="clear" w:color="auto" w:fill="FBFBF3"/>
              </w:rPr>
              <w:t>дагогічних</w:t>
            </w:r>
            <w:proofErr w:type="spellEnd"/>
            <w:r w:rsidR="002D29DA">
              <w:rPr>
                <w:rFonts w:ascii="Times New Roman" w:hAnsi="Times New Roman"/>
                <w:color w:val="111111"/>
                <w:sz w:val="28"/>
                <w:szCs w:val="28"/>
                <w:shd w:val="clear" w:color="auto" w:fill="FBFBF3"/>
              </w:rPr>
              <w:t xml:space="preserve"> наук, доцент, доцент</w:t>
            </w:r>
            <w:r w:rsidR="002D29DA" w:rsidRPr="002D29DA">
              <w:rPr>
                <w:rFonts w:ascii="Times New Roman" w:hAnsi="Times New Roman"/>
                <w:color w:val="111111"/>
                <w:sz w:val="28"/>
                <w:szCs w:val="28"/>
                <w:shd w:val="clear" w:color="auto" w:fill="FBFBF3"/>
              </w:rPr>
              <w:t xml:space="preserve"> </w:t>
            </w:r>
            <w:proofErr w:type="spellStart"/>
            <w:r w:rsidRPr="009D5DC8">
              <w:rPr>
                <w:rFonts w:ascii="Times New Roman" w:hAnsi="Times New Roman"/>
                <w:color w:val="111111"/>
                <w:sz w:val="28"/>
                <w:szCs w:val="28"/>
                <w:shd w:val="clear" w:color="auto" w:fill="FBFBF3"/>
              </w:rPr>
              <w:t>кафедри</w:t>
            </w:r>
            <w:proofErr w:type="spellEnd"/>
            <w:r w:rsidRPr="009D5DC8">
              <w:rPr>
                <w:rFonts w:ascii="Times New Roman" w:hAnsi="Times New Roman"/>
                <w:color w:val="111111"/>
                <w:sz w:val="28"/>
                <w:szCs w:val="28"/>
                <w:shd w:val="clear" w:color="auto" w:fill="FBFBF3"/>
              </w:rPr>
              <w:t xml:space="preserve"> </w:t>
            </w:r>
            <w:proofErr w:type="spellStart"/>
            <w:r w:rsidRPr="009D5DC8">
              <w:rPr>
                <w:rFonts w:ascii="Times New Roman" w:hAnsi="Times New Roman"/>
                <w:color w:val="111111"/>
                <w:sz w:val="28"/>
                <w:szCs w:val="28"/>
                <w:shd w:val="clear" w:color="auto" w:fill="FBFBF3"/>
              </w:rPr>
              <w:t>педагогіки</w:t>
            </w:r>
            <w:proofErr w:type="spellEnd"/>
            <w:r w:rsidRPr="009D5DC8">
              <w:rPr>
                <w:rFonts w:ascii="Times New Roman" w:hAnsi="Times New Roman"/>
                <w:color w:val="111111"/>
                <w:sz w:val="28"/>
                <w:szCs w:val="28"/>
                <w:shd w:val="clear" w:color="auto" w:fill="FBFBF3"/>
              </w:rPr>
              <w:t>,</w:t>
            </w:r>
          </w:p>
          <w:p w:rsidR="009D5DC8" w:rsidRPr="009D5DC8" w:rsidRDefault="009D5DC8" w:rsidP="009D5DC8">
            <w:pPr>
              <w:jc w:val="both"/>
              <w:rPr>
                <w:rFonts w:ascii="Times New Roman" w:hAnsi="Times New Roman"/>
                <w:color w:val="111111"/>
                <w:sz w:val="28"/>
                <w:szCs w:val="28"/>
                <w:shd w:val="clear" w:color="auto" w:fill="FBFBF3"/>
              </w:rPr>
            </w:pPr>
            <w:proofErr w:type="spellStart"/>
            <w:r w:rsidRPr="009D5DC8">
              <w:rPr>
                <w:rFonts w:ascii="Times New Roman" w:hAnsi="Times New Roman"/>
                <w:color w:val="111111"/>
                <w:sz w:val="28"/>
                <w:szCs w:val="28"/>
                <w:shd w:val="clear" w:color="auto" w:fill="FBFBF3"/>
              </w:rPr>
              <w:t>Сумський</w:t>
            </w:r>
            <w:proofErr w:type="spellEnd"/>
            <w:r w:rsidRPr="009D5DC8">
              <w:rPr>
                <w:rFonts w:ascii="Times New Roman" w:hAnsi="Times New Roman"/>
                <w:color w:val="111111"/>
                <w:sz w:val="28"/>
                <w:szCs w:val="28"/>
                <w:shd w:val="clear" w:color="auto" w:fill="FBFBF3"/>
              </w:rPr>
              <w:t xml:space="preserve"> </w:t>
            </w:r>
            <w:proofErr w:type="spellStart"/>
            <w:r w:rsidRPr="009D5DC8">
              <w:rPr>
                <w:rFonts w:ascii="Times New Roman" w:hAnsi="Times New Roman"/>
                <w:color w:val="111111"/>
                <w:sz w:val="28"/>
                <w:szCs w:val="28"/>
                <w:shd w:val="clear" w:color="auto" w:fill="FBFBF3"/>
              </w:rPr>
              <w:t>державний</w:t>
            </w:r>
            <w:proofErr w:type="spellEnd"/>
            <w:r w:rsidRPr="009D5DC8">
              <w:rPr>
                <w:rFonts w:ascii="Times New Roman" w:hAnsi="Times New Roman"/>
                <w:color w:val="111111"/>
                <w:sz w:val="28"/>
                <w:szCs w:val="28"/>
                <w:shd w:val="clear" w:color="auto" w:fill="FBFBF3"/>
              </w:rPr>
              <w:t xml:space="preserve"> </w:t>
            </w:r>
            <w:proofErr w:type="spellStart"/>
            <w:r w:rsidRPr="009D5DC8">
              <w:rPr>
                <w:rFonts w:ascii="Times New Roman" w:hAnsi="Times New Roman"/>
                <w:color w:val="111111"/>
                <w:sz w:val="28"/>
                <w:szCs w:val="28"/>
                <w:shd w:val="clear" w:color="auto" w:fill="FBFBF3"/>
              </w:rPr>
              <w:t>педагогічний</w:t>
            </w:r>
            <w:proofErr w:type="spellEnd"/>
          </w:p>
          <w:p w:rsidR="009D5DC8" w:rsidRPr="009D5DC8" w:rsidRDefault="009D5DC8" w:rsidP="009D5DC8">
            <w:pPr>
              <w:jc w:val="both"/>
              <w:rPr>
                <w:rFonts w:ascii="Times New Roman" w:hAnsi="Times New Roman"/>
                <w:color w:val="111111"/>
                <w:sz w:val="28"/>
                <w:szCs w:val="28"/>
                <w:shd w:val="clear" w:color="auto" w:fill="FBFBF3"/>
              </w:rPr>
            </w:pPr>
            <w:proofErr w:type="spellStart"/>
            <w:r w:rsidRPr="009D5DC8">
              <w:rPr>
                <w:rFonts w:ascii="Times New Roman" w:hAnsi="Times New Roman"/>
                <w:color w:val="111111"/>
                <w:sz w:val="28"/>
                <w:szCs w:val="28"/>
                <w:shd w:val="clear" w:color="auto" w:fill="FBFBF3"/>
              </w:rPr>
              <w:t>університет</w:t>
            </w:r>
            <w:proofErr w:type="spellEnd"/>
            <w:r w:rsidRPr="009D5DC8">
              <w:rPr>
                <w:rFonts w:ascii="Times New Roman" w:hAnsi="Times New Roman"/>
                <w:color w:val="111111"/>
                <w:sz w:val="28"/>
                <w:szCs w:val="28"/>
                <w:shd w:val="clear" w:color="auto" w:fill="FBFBF3"/>
              </w:rPr>
              <w:t xml:space="preserve"> </w:t>
            </w:r>
            <w:proofErr w:type="spellStart"/>
            <w:r w:rsidRPr="009D5DC8">
              <w:rPr>
                <w:rFonts w:ascii="Times New Roman" w:hAnsi="Times New Roman"/>
                <w:color w:val="111111"/>
                <w:sz w:val="28"/>
                <w:szCs w:val="28"/>
                <w:shd w:val="clear" w:color="auto" w:fill="FBFBF3"/>
              </w:rPr>
              <w:t>імені</w:t>
            </w:r>
            <w:proofErr w:type="spellEnd"/>
            <w:r w:rsidRPr="009D5DC8">
              <w:rPr>
                <w:rFonts w:ascii="Times New Roman" w:hAnsi="Times New Roman"/>
                <w:color w:val="111111"/>
                <w:sz w:val="28"/>
                <w:szCs w:val="28"/>
                <w:shd w:val="clear" w:color="auto" w:fill="FBFBF3"/>
              </w:rPr>
              <w:t xml:space="preserve"> А.С. </w:t>
            </w:r>
            <w:proofErr w:type="spellStart"/>
            <w:r w:rsidRPr="009D5DC8">
              <w:rPr>
                <w:rFonts w:ascii="Times New Roman" w:hAnsi="Times New Roman"/>
                <w:color w:val="111111"/>
                <w:sz w:val="28"/>
                <w:szCs w:val="28"/>
                <w:shd w:val="clear" w:color="auto" w:fill="FBFBF3"/>
              </w:rPr>
              <w:t>Макаренка</w:t>
            </w:r>
            <w:proofErr w:type="spellEnd"/>
          </w:p>
          <w:p w:rsidR="009D5DC8" w:rsidRPr="00523A23" w:rsidRDefault="009D5DC8" w:rsidP="009D5DC8">
            <w:pPr>
              <w:jc w:val="both"/>
              <w:rPr>
                <w:rFonts w:ascii="Times New Roman" w:hAnsi="Times New Roman"/>
                <w:color w:val="111111"/>
                <w:sz w:val="28"/>
                <w:szCs w:val="28"/>
                <w:shd w:val="clear" w:color="auto" w:fill="FBFBF3"/>
              </w:rPr>
            </w:pPr>
            <w:proofErr w:type="spellStart"/>
            <w:r w:rsidRPr="00523A23">
              <w:rPr>
                <w:rFonts w:ascii="Times New Roman" w:hAnsi="Times New Roman"/>
                <w:color w:val="111111"/>
                <w:sz w:val="28"/>
                <w:szCs w:val="28"/>
                <w:shd w:val="clear" w:color="auto" w:fill="FBFBF3"/>
              </w:rPr>
              <w:t>вул</w:t>
            </w:r>
            <w:proofErr w:type="spellEnd"/>
            <w:r w:rsidRPr="00523A23">
              <w:rPr>
                <w:rFonts w:ascii="Times New Roman" w:hAnsi="Times New Roman"/>
                <w:color w:val="111111"/>
                <w:sz w:val="28"/>
                <w:szCs w:val="28"/>
                <w:shd w:val="clear" w:color="auto" w:fill="FBFBF3"/>
              </w:rPr>
              <w:t xml:space="preserve">. </w:t>
            </w:r>
            <w:proofErr w:type="spellStart"/>
            <w:r w:rsidRPr="00523A23">
              <w:rPr>
                <w:rFonts w:ascii="Times New Roman" w:hAnsi="Times New Roman"/>
                <w:color w:val="111111"/>
                <w:sz w:val="28"/>
                <w:szCs w:val="28"/>
                <w:shd w:val="clear" w:color="auto" w:fill="FBFBF3"/>
              </w:rPr>
              <w:t>Роменська</w:t>
            </w:r>
            <w:proofErr w:type="spellEnd"/>
            <w:r w:rsidRPr="00523A23">
              <w:rPr>
                <w:rFonts w:ascii="Times New Roman" w:hAnsi="Times New Roman"/>
                <w:color w:val="111111"/>
                <w:sz w:val="28"/>
                <w:szCs w:val="28"/>
                <w:shd w:val="clear" w:color="auto" w:fill="FBFBF3"/>
              </w:rPr>
              <w:t>, 87,</w:t>
            </w:r>
          </w:p>
          <w:p w:rsidR="009D5DC8" w:rsidRPr="00523A23" w:rsidRDefault="009D5DC8" w:rsidP="009D5DC8">
            <w:pPr>
              <w:jc w:val="both"/>
              <w:rPr>
                <w:rFonts w:ascii="Times New Roman" w:hAnsi="Times New Roman"/>
                <w:color w:val="111111"/>
                <w:sz w:val="28"/>
                <w:szCs w:val="28"/>
                <w:shd w:val="clear" w:color="auto" w:fill="FBFBF3"/>
              </w:rPr>
            </w:pPr>
            <w:proofErr w:type="spellStart"/>
            <w:r w:rsidRPr="00523A23">
              <w:rPr>
                <w:rFonts w:ascii="Times New Roman" w:hAnsi="Times New Roman"/>
                <w:color w:val="111111"/>
                <w:sz w:val="28"/>
                <w:szCs w:val="28"/>
                <w:shd w:val="clear" w:color="auto" w:fill="FBFBF3"/>
              </w:rPr>
              <w:t>Суми</w:t>
            </w:r>
            <w:proofErr w:type="spellEnd"/>
            <w:r w:rsidRPr="00523A23">
              <w:rPr>
                <w:rFonts w:ascii="Times New Roman" w:hAnsi="Times New Roman"/>
                <w:color w:val="111111"/>
                <w:sz w:val="28"/>
                <w:szCs w:val="28"/>
                <w:shd w:val="clear" w:color="auto" w:fill="FBFBF3"/>
              </w:rPr>
              <w:t xml:space="preserve">, </w:t>
            </w:r>
            <w:proofErr w:type="spellStart"/>
            <w:r w:rsidRPr="00523A23">
              <w:rPr>
                <w:rFonts w:ascii="Times New Roman" w:hAnsi="Times New Roman"/>
                <w:color w:val="111111"/>
                <w:sz w:val="28"/>
                <w:szCs w:val="28"/>
                <w:shd w:val="clear" w:color="auto" w:fill="FBFBF3"/>
              </w:rPr>
              <w:t>Україна</w:t>
            </w:r>
            <w:proofErr w:type="spellEnd"/>
            <w:r w:rsidRPr="00523A23">
              <w:rPr>
                <w:rFonts w:ascii="Times New Roman" w:hAnsi="Times New Roman"/>
                <w:color w:val="111111"/>
                <w:sz w:val="28"/>
                <w:szCs w:val="28"/>
                <w:shd w:val="clear" w:color="auto" w:fill="FBFBF3"/>
              </w:rPr>
              <w:t>, 40002</w:t>
            </w:r>
          </w:p>
          <w:p w:rsidR="009D5DC8" w:rsidRPr="00523A23" w:rsidRDefault="009D5DC8" w:rsidP="009D5DC8">
            <w:pPr>
              <w:jc w:val="both"/>
              <w:rPr>
                <w:rFonts w:ascii="Times New Roman" w:hAnsi="Times New Roman"/>
                <w:color w:val="111111"/>
                <w:sz w:val="28"/>
                <w:szCs w:val="28"/>
                <w:shd w:val="clear" w:color="auto" w:fill="FBFBF3"/>
              </w:rPr>
            </w:pPr>
            <w:r w:rsidRPr="009D5DC8">
              <w:rPr>
                <w:rFonts w:ascii="Times New Roman" w:hAnsi="Times New Roman"/>
                <w:color w:val="111111"/>
                <w:sz w:val="28"/>
                <w:szCs w:val="28"/>
                <w:shd w:val="clear" w:color="auto" w:fill="FBFBF3"/>
                <w:lang w:val="en-US"/>
              </w:rPr>
              <w:t>e</w:t>
            </w:r>
            <w:r w:rsidRPr="00523A23">
              <w:rPr>
                <w:rFonts w:ascii="Times New Roman" w:hAnsi="Times New Roman"/>
                <w:color w:val="111111"/>
                <w:sz w:val="28"/>
                <w:szCs w:val="28"/>
                <w:shd w:val="clear" w:color="auto" w:fill="FBFBF3"/>
              </w:rPr>
              <w:t>-</w:t>
            </w:r>
            <w:r w:rsidRPr="009D5DC8">
              <w:rPr>
                <w:rFonts w:ascii="Times New Roman" w:hAnsi="Times New Roman"/>
                <w:color w:val="111111"/>
                <w:sz w:val="28"/>
                <w:szCs w:val="28"/>
                <w:shd w:val="clear" w:color="auto" w:fill="FBFBF3"/>
                <w:lang w:val="en-US"/>
              </w:rPr>
              <w:t>mail</w:t>
            </w:r>
            <w:r w:rsidRPr="00523A23">
              <w:rPr>
                <w:rFonts w:ascii="Times New Roman" w:hAnsi="Times New Roman"/>
                <w:color w:val="111111"/>
                <w:sz w:val="28"/>
                <w:szCs w:val="28"/>
                <w:shd w:val="clear" w:color="auto" w:fill="FBFBF3"/>
              </w:rPr>
              <w:t xml:space="preserve">: </w:t>
            </w:r>
            <w:proofErr w:type="spellStart"/>
            <w:r w:rsidRPr="009D5DC8">
              <w:rPr>
                <w:rFonts w:ascii="Times New Roman" w:hAnsi="Times New Roman"/>
                <w:color w:val="111111"/>
                <w:sz w:val="28"/>
                <w:szCs w:val="28"/>
                <w:shd w:val="clear" w:color="auto" w:fill="FBFBF3"/>
                <w:lang w:val="en-US"/>
              </w:rPr>
              <w:t>procenkoira</w:t>
            </w:r>
            <w:proofErr w:type="spellEnd"/>
            <w:r w:rsidRPr="00523A23">
              <w:rPr>
                <w:rFonts w:ascii="Times New Roman" w:hAnsi="Times New Roman"/>
                <w:color w:val="111111"/>
                <w:sz w:val="28"/>
                <w:szCs w:val="28"/>
                <w:shd w:val="clear" w:color="auto" w:fill="FBFBF3"/>
              </w:rPr>
              <w:t>83@</w:t>
            </w:r>
            <w:proofErr w:type="spellStart"/>
            <w:r w:rsidRPr="009D5DC8">
              <w:rPr>
                <w:rFonts w:ascii="Times New Roman" w:hAnsi="Times New Roman"/>
                <w:color w:val="111111"/>
                <w:sz w:val="28"/>
                <w:szCs w:val="28"/>
                <w:shd w:val="clear" w:color="auto" w:fill="FBFBF3"/>
                <w:lang w:val="en-US"/>
              </w:rPr>
              <w:t>ukr</w:t>
            </w:r>
            <w:proofErr w:type="spellEnd"/>
            <w:r w:rsidRPr="00523A23">
              <w:rPr>
                <w:rFonts w:ascii="Times New Roman" w:hAnsi="Times New Roman"/>
                <w:color w:val="111111"/>
                <w:sz w:val="28"/>
                <w:szCs w:val="28"/>
                <w:shd w:val="clear" w:color="auto" w:fill="FBFBF3"/>
              </w:rPr>
              <w:t>.</w:t>
            </w:r>
            <w:r w:rsidRPr="009D5DC8">
              <w:rPr>
                <w:rFonts w:ascii="Times New Roman" w:hAnsi="Times New Roman"/>
                <w:color w:val="111111"/>
                <w:sz w:val="28"/>
                <w:szCs w:val="28"/>
                <w:shd w:val="clear" w:color="auto" w:fill="FBFBF3"/>
                <w:lang w:val="en-US"/>
              </w:rPr>
              <w:t>net</w:t>
            </w:r>
          </w:p>
        </w:tc>
        <w:tc>
          <w:tcPr>
            <w:tcW w:w="4786" w:type="dxa"/>
          </w:tcPr>
          <w:p w:rsidR="002D29DA" w:rsidRPr="002D29DA" w:rsidRDefault="002D29DA" w:rsidP="002D29DA">
            <w:pPr>
              <w:jc w:val="both"/>
              <w:rPr>
                <w:rFonts w:ascii="Times New Roman" w:hAnsi="Times New Roman"/>
                <w:b/>
                <w:color w:val="111111"/>
                <w:sz w:val="28"/>
                <w:szCs w:val="28"/>
                <w:shd w:val="clear" w:color="auto" w:fill="FBFBF3"/>
                <w:lang w:val="uk-UA"/>
              </w:rPr>
            </w:pPr>
            <w:proofErr w:type="spellStart"/>
            <w:r w:rsidRPr="002D29DA">
              <w:rPr>
                <w:rFonts w:ascii="Times New Roman" w:hAnsi="Times New Roman"/>
                <w:b/>
                <w:color w:val="111111"/>
                <w:sz w:val="28"/>
                <w:szCs w:val="28"/>
                <w:shd w:val="clear" w:color="auto" w:fill="FBFBF3"/>
                <w:lang w:val="uk-UA"/>
              </w:rPr>
              <w:t>Information</w:t>
            </w:r>
            <w:proofErr w:type="spellEnd"/>
            <w:r w:rsidRPr="002D29DA">
              <w:rPr>
                <w:rFonts w:ascii="Times New Roman" w:hAnsi="Times New Roman"/>
                <w:b/>
                <w:color w:val="111111"/>
                <w:sz w:val="28"/>
                <w:szCs w:val="28"/>
                <w:shd w:val="clear" w:color="auto" w:fill="FBFBF3"/>
                <w:lang w:val="uk-UA"/>
              </w:rPr>
              <w:t xml:space="preserve"> </w:t>
            </w:r>
            <w:proofErr w:type="spellStart"/>
            <w:r w:rsidRPr="002D29DA">
              <w:rPr>
                <w:rFonts w:ascii="Times New Roman" w:hAnsi="Times New Roman"/>
                <w:b/>
                <w:color w:val="111111"/>
                <w:sz w:val="28"/>
                <w:szCs w:val="28"/>
                <w:shd w:val="clear" w:color="auto" w:fill="FBFBF3"/>
                <w:lang w:val="uk-UA"/>
              </w:rPr>
              <w:t>about</w:t>
            </w:r>
            <w:proofErr w:type="spellEnd"/>
            <w:r w:rsidRPr="002D29DA">
              <w:rPr>
                <w:rFonts w:ascii="Times New Roman" w:hAnsi="Times New Roman"/>
                <w:b/>
                <w:color w:val="111111"/>
                <w:sz w:val="28"/>
                <w:szCs w:val="28"/>
                <w:shd w:val="clear" w:color="auto" w:fill="FBFBF3"/>
                <w:lang w:val="uk-UA"/>
              </w:rPr>
              <w:t xml:space="preserve"> </w:t>
            </w:r>
            <w:proofErr w:type="spellStart"/>
            <w:r w:rsidRPr="002D29DA">
              <w:rPr>
                <w:rFonts w:ascii="Times New Roman" w:hAnsi="Times New Roman"/>
                <w:b/>
                <w:color w:val="111111"/>
                <w:sz w:val="28"/>
                <w:szCs w:val="28"/>
                <w:shd w:val="clear" w:color="auto" w:fill="FBFBF3"/>
                <w:lang w:val="uk-UA"/>
              </w:rPr>
              <w:t>the</w:t>
            </w:r>
            <w:proofErr w:type="spellEnd"/>
            <w:r w:rsidRPr="002D29DA">
              <w:rPr>
                <w:rFonts w:ascii="Times New Roman" w:hAnsi="Times New Roman"/>
                <w:b/>
                <w:color w:val="111111"/>
                <w:sz w:val="28"/>
                <w:szCs w:val="28"/>
                <w:shd w:val="clear" w:color="auto" w:fill="FBFBF3"/>
                <w:lang w:val="uk-UA"/>
              </w:rPr>
              <w:t xml:space="preserve"> </w:t>
            </w:r>
            <w:proofErr w:type="spellStart"/>
            <w:r w:rsidRPr="002D29DA">
              <w:rPr>
                <w:rFonts w:ascii="Times New Roman" w:hAnsi="Times New Roman"/>
                <w:b/>
                <w:color w:val="111111"/>
                <w:sz w:val="28"/>
                <w:szCs w:val="28"/>
                <w:shd w:val="clear" w:color="auto" w:fill="FBFBF3"/>
                <w:lang w:val="uk-UA"/>
              </w:rPr>
              <w:t>author</w:t>
            </w:r>
            <w:proofErr w:type="spellEnd"/>
            <w:r w:rsidRPr="002D29DA">
              <w:rPr>
                <w:rFonts w:ascii="Times New Roman" w:hAnsi="Times New Roman"/>
                <w:b/>
                <w:color w:val="111111"/>
                <w:sz w:val="28"/>
                <w:szCs w:val="28"/>
                <w:shd w:val="clear" w:color="auto" w:fill="FBFBF3"/>
                <w:lang w:val="uk-UA"/>
              </w:rPr>
              <w:t>:</w:t>
            </w:r>
          </w:p>
          <w:p w:rsidR="002D29DA" w:rsidRPr="002D29DA" w:rsidRDefault="002D29DA" w:rsidP="002D29DA">
            <w:pPr>
              <w:jc w:val="both"/>
              <w:rPr>
                <w:rFonts w:ascii="Times New Roman" w:hAnsi="Times New Roman"/>
                <w:color w:val="111111"/>
                <w:sz w:val="28"/>
                <w:szCs w:val="28"/>
                <w:shd w:val="clear" w:color="auto" w:fill="FBFBF3"/>
                <w:lang w:val="uk-UA"/>
              </w:rPr>
            </w:pPr>
            <w:proofErr w:type="spellStart"/>
            <w:r>
              <w:rPr>
                <w:rFonts w:ascii="Times New Roman" w:hAnsi="Times New Roman"/>
                <w:color w:val="111111"/>
                <w:sz w:val="28"/>
                <w:szCs w:val="28"/>
                <w:shd w:val="clear" w:color="auto" w:fill="FBFBF3"/>
                <w:lang w:val="en-US"/>
              </w:rPr>
              <w:t>Protsenko</w:t>
            </w:r>
            <w:proofErr w:type="spellEnd"/>
            <w:r>
              <w:rPr>
                <w:rFonts w:ascii="Times New Roman" w:hAnsi="Times New Roman"/>
                <w:color w:val="111111"/>
                <w:sz w:val="28"/>
                <w:szCs w:val="28"/>
                <w:shd w:val="clear" w:color="auto" w:fill="FBFBF3"/>
                <w:lang w:val="en-US"/>
              </w:rPr>
              <w:t xml:space="preserve"> Irina </w:t>
            </w:r>
            <w:proofErr w:type="spellStart"/>
            <w:r>
              <w:rPr>
                <w:rFonts w:ascii="Times New Roman" w:hAnsi="Times New Roman"/>
                <w:color w:val="111111"/>
                <w:sz w:val="28"/>
                <w:szCs w:val="28"/>
                <w:shd w:val="clear" w:color="auto" w:fill="FBFBF3"/>
                <w:lang w:val="en-US"/>
              </w:rPr>
              <w:t>Ivanivna</w:t>
            </w:r>
            <w:proofErr w:type="spellEnd"/>
            <w:r w:rsidRPr="002D29DA">
              <w:rPr>
                <w:rFonts w:ascii="Times New Roman" w:hAnsi="Times New Roman"/>
                <w:color w:val="111111"/>
                <w:sz w:val="28"/>
                <w:szCs w:val="28"/>
                <w:shd w:val="clear" w:color="auto" w:fill="FBFBF3"/>
                <w:lang w:val="uk-UA"/>
              </w:rPr>
              <w:t>:</w:t>
            </w:r>
          </w:p>
          <w:p w:rsidR="002D29DA" w:rsidRDefault="002D29DA" w:rsidP="002D29DA">
            <w:pPr>
              <w:jc w:val="both"/>
              <w:rPr>
                <w:rFonts w:ascii="Times New Roman" w:hAnsi="Times New Roman"/>
                <w:color w:val="111111"/>
                <w:sz w:val="28"/>
                <w:szCs w:val="28"/>
                <w:shd w:val="clear" w:color="auto" w:fill="FBFBF3"/>
                <w:lang w:val="en-US"/>
              </w:rPr>
            </w:pPr>
            <w:r w:rsidRPr="009D5DC8">
              <w:rPr>
                <w:rFonts w:ascii="Times New Roman" w:hAnsi="Times New Roman"/>
                <w:color w:val="111111"/>
                <w:sz w:val="28"/>
                <w:szCs w:val="28"/>
                <w:shd w:val="clear" w:color="auto" w:fill="FBFBF3"/>
                <w:lang w:val="en-US"/>
              </w:rPr>
              <w:t>ORCID</w:t>
            </w:r>
            <w:r w:rsidRPr="002D29DA">
              <w:rPr>
                <w:rFonts w:ascii="Times New Roman" w:hAnsi="Times New Roman"/>
                <w:color w:val="111111"/>
                <w:sz w:val="28"/>
                <w:szCs w:val="28"/>
                <w:shd w:val="clear" w:color="auto" w:fill="FBFBF3"/>
                <w:lang w:val="en-US"/>
              </w:rPr>
              <w:t>: 0000-0003-1792-7200</w:t>
            </w:r>
            <w:r>
              <w:rPr>
                <w:rFonts w:ascii="Times New Roman" w:hAnsi="Times New Roman"/>
                <w:color w:val="111111"/>
                <w:sz w:val="28"/>
                <w:szCs w:val="28"/>
                <w:shd w:val="clear" w:color="auto" w:fill="FBFBF3"/>
                <w:lang w:val="uk-UA"/>
              </w:rPr>
              <w:t xml:space="preserve">; </w:t>
            </w:r>
          </w:p>
          <w:p w:rsidR="002D29DA" w:rsidRPr="002D29DA" w:rsidRDefault="002D29DA" w:rsidP="002D29DA">
            <w:pPr>
              <w:rPr>
                <w:rFonts w:ascii="Times New Roman" w:eastAsiaTheme="minorHAnsi" w:hAnsi="Times New Roman"/>
                <w:sz w:val="28"/>
                <w:szCs w:val="28"/>
                <w:lang w:val="uk-UA" w:eastAsia="en-US"/>
              </w:rPr>
            </w:pPr>
            <w:r w:rsidRPr="002D29DA">
              <w:rPr>
                <w:rFonts w:ascii="Times New Roman" w:hAnsi="Times New Roman"/>
                <w:color w:val="111111"/>
                <w:sz w:val="28"/>
                <w:szCs w:val="28"/>
                <w:shd w:val="clear" w:color="auto" w:fill="FBFBF3"/>
                <w:lang w:val="en-US"/>
              </w:rPr>
              <w:t>Candidate of Pedagogical Sciences, Associate Professor</w:t>
            </w:r>
            <w:r>
              <w:rPr>
                <w:rFonts w:ascii="Times New Roman" w:hAnsi="Times New Roman"/>
                <w:color w:val="111111"/>
                <w:sz w:val="28"/>
                <w:szCs w:val="28"/>
                <w:shd w:val="clear" w:color="auto" w:fill="FBFBF3"/>
                <w:lang w:val="en-US"/>
              </w:rPr>
              <w:t xml:space="preserve">, </w:t>
            </w:r>
            <w:r w:rsidRPr="002D29DA">
              <w:rPr>
                <w:rFonts w:ascii="Times New Roman" w:hAnsi="Times New Roman"/>
                <w:color w:val="111111"/>
                <w:sz w:val="28"/>
                <w:szCs w:val="28"/>
                <w:shd w:val="clear" w:color="auto" w:fill="FBFBF3"/>
                <w:lang w:val="en-US"/>
              </w:rPr>
              <w:t>Associate Professor</w:t>
            </w:r>
            <w:r>
              <w:rPr>
                <w:rFonts w:ascii="Times New Roman" w:hAnsi="Times New Roman"/>
                <w:color w:val="111111"/>
                <w:sz w:val="28"/>
                <w:szCs w:val="28"/>
                <w:shd w:val="clear" w:color="auto" w:fill="FBFBF3"/>
                <w:lang w:val="uk-UA"/>
              </w:rPr>
              <w:t xml:space="preserve"> </w:t>
            </w:r>
            <w:proofErr w:type="spellStart"/>
            <w:r>
              <w:rPr>
                <w:rFonts w:ascii="Times New Roman" w:hAnsi="Times New Roman"/>
                <w:color w:val="111111"/>
                <w:sz w:val="28"/>
                <w:szCs w:val="28"/>
                <w:shd w:val="clear" w:color="auto" w:fill="FBFBF3"/>
                <w:lang w:val="uk-UA"/>
              </w:rPr>
              <w:t>of</w:t>
            </w:r>
            <w:proofErr w:type="spellEnd"/>
            <w:r>
              <w:rPr>
                <w:rFonts w:ascii="Times New Roman" w:hAnsi="Times New Roman"/>
                <w:color w:val="111111"/>
                <w:sz w:val="28"/>
                <w:szCs w:val="28"/>
                <w:shd w:val="clear" w:color="auto" w:fill="FBFBF3"/>
                <w:lang w:val="en-US"/>
              </w:rPr>
              <w:t xml:space="preserve"> </w:t>
            </w:r>
            <w:proofErr w:type="spellStart"/>
            <w:r w:rsidRPr="002D29DA">
              <w:rPr>
                <w:rFonts w:ascii="Times New Roman" w:hAnsi="Times New Roman"/>
                <w:color w:val="111111"/>
                <w:sz w:val="28"/>
                <w:szCs w:val="28"/>
                <w:shd w:val="clear" w:color="auto" w:fill="FBFBF3"/>
                <w:lang w:val="uk-UA"/>
              </w:rPr>
              <w:t>the</w:t>
            </w:r>
            <w:proofErr w:type="spellEnd"/>
            <w:r w:rsidRPr="002D29DA">
              <w:rPr>
                <w:rFonts w:ascii="Times New Roman" w:hAnsi="Times New Roman"/>
                <w:color w:val="111111"/>
                <w:sz w:val="28"/>
                <w:szCs w:val="28"/>
                <w:shd w:val="clear" w:color="auto" w:fill="FBFBF3"/>
                <w:lang w:val="uk-UA"/>
              </w:rPr>
              <w:t xml:space="preserve"> </w:t>
            </w:r>
            <w:proofErr w:type="spellStart"/>
            <w:r w:rsidRPr="002D29DA">
              <w:rPr>
                <w:rFonts w:ascii="Times New Roman" w:hAnsi="Times New Roman"/>
                <w:color w:val="111111"/>
                <w:sz w:val="28"/>
                <w:szCs w:val="28"/>
                <w:shd w:val="clear" w:color="auto" w:fill="FBFBF3"/>
                <w:lang w:val="uk-UA"/>
              </w:rPr>
              <w:t>Department</w:t>
            </w:r>
            <w:proofErr w:type="spellEnd"/>
            <w:r w:rsidRPr="002D29DA">
              <w:rPr>
                <w:rFonts w:ascii="Times New Roman" w:hAnsi="Times New Roman"/>
                <w:color w:val="111111"/>
                <w:sz w:val="28"/>
                <w:szCs w:val="28"/>
                <w:shd w:val="clear" w:color="auto" w:fill="FBFBF3"/>
                <w:lang w:val="uk-UA"/>
              </w:rPr>
              <w:t xml:space="preserve"> </w:t>
            </w:r>
            <w:proofErr w:type="spellStart"/>
            <w:r w:rsidRPr="002D29DA">
              <w:rPr>
                <w:rFonts w:ascii="Times New Roman" w:hAnsi="Times New Roman"/>
                <w:color w:val="111111"/>
                <w:sz w:val="28"/>
                <w:szCs w:val="28"/>
                <w:shd w:val="clear" w:color="auto" w:fill="FBFBF3"/>
                <w:lang w:val="uk-UA"/>
              </w:rPr>
              <w:t>of</w:t>
            </w:r>
            <w:proofErr w:type="spellEnd"/>
            <w:r w:rsidRPr="002D29DA">
              <w:rPr>
                <w:rFonts w:ascii="Times New Roman" w:hAnsi="Times New Roman"/>
                <w:color w:val="111111"/>
                <w:sz w:val="28"/>
                <w:szCs w:val="28"/>
                <w:shd w:val="clear" w:color="auto" w:fill="FBFBF3"/>
                <w:lang w:val="uk-UA"/>
              </w:rPr>
              <w:t xml:space="preserve"> </w:t>
            </w:r>
            <w:proofErr w:type="spellStart"/>
            <w:r w:rsidRPr="002D29DA">
              <w:rPr>
                <w:rFonts w:ascii="Times New Roman" w:hAnsi="Times New Roman"/>
                <w:color w:val="111111"/>
                <w:sz w:val="28"/>
                <w:szCs w:val="28"/>
                <w:shd w:val="clear" w:color="auto" w:fill="FBFBF3"/>
                <w:lang w:val="uk-UA"/>
              </w:rPr>
              <w:t>Pedagogy</w:t>
            </w:r>
            <w:proofErr w:type="spellEnd"/>
            <w:r w:rsidRPr="002D29DA">
              <w:rPr>
                <w:rFonts w:ascii="Times New Roman" w:hAnsi="Times New Roman"/>
                <w:color w:val="111111"/>
                <w:sz w:val="28"/>
                <w:szCs w:val="28"/>
                <w:shd w:val="clear" w:color="auto" w:fill="FBFBF3"/>
                <w:lang w:val="uk-UA"/>
              </w:rPr>
              <w:t xml:space="preserve"> </w:t>
            </w:r>
            <w:proofErr w:type="spellStart"/>
            <w:r w:rsidRPr="002D29DA">
              <w:rPr>
                <w:rFonts w:ascii="Times New Roman" w:hAnsi="Times New Roman"/>
                <w:color w:val="111111"/>
                <w:sz w:val="28"/>
                <w:szCs w:val="28"/>
                <w:shd w:val="clear" w:color="auto" w:fill="FBFBF3"/>
                <w:lang w:val="uk-UA"/>
              </w:rPr>
              <w:t>of</w:t>
            </w:r>
            <w:proofErr w:type="spellEnd"/>
            <w:r w:rsidRPr="002D29DA">
              <w:rPr>
                <w:rFonts w:ascii="Times New Roman" w:hAnsi="Times New Roman"/>
                <w:color w:val="111111"/>
                <w:sz w:val="28"/>
                <w:szCs w:val="28"/>
                <w:shd w:val="clear" w:color="auto" w:fill="FBFBF3"/>
                <w:lang w:val="uk-UA"/>
              </w:rPr>
              <w:t xml:space="preserve"> </w:t>
            </w:r>
            <w:proofErr w:type="spellStart"/>
            <w:r w:rsidRPr="002D29DA">
              <w:rPr>
                <w:rFonts w:ascii="Times New Roman" w:hAnsi="Times New Roman"/>
                <w:color w:val="111111"/>
                <w:sz w:val="28"/>
                <w:szCs w:val="28"/>
                <w:shd w:val="clear" w:color="auto" w:fill="FBFBF3"/>
                <w:lang w:val="uk-UA"/>
              </w:rPr>
              <w:t>the</w:t>
            </w:r>
            <w:proofErr w:type="spellEnd"/>
            <w:r w:rsidRPr="002D29DA">
              <w:rPr>
                <w:rFonts w:ascii="Times New Roman" w:hAnsi="Times New Roman"/>
                <w:color w:val="111111"/>
                <w:sz w:val="28"/>
                <w:szCs w:val="28"/>
                <w:shd w:val="clear" w:color="auto" w:fill="FBFBF3"/>
                <w:lang w:val="uk-UA"/>
              </w:rPr>
              <w:t xml:space="preserve"> </w:t>
            </w:r>
            <w:r w:rsidRPr="002D29DA">
              <w:rPr>
                <w:rFonts w:ascii="Times New Roman" w:eastAsiaTheme="minorHAnsi" w:hAnsi="Times New Roman"/>
                <w:sz w:val="28"/>
                <w:szCs w:val="28"/>
                <w:lang w:val="en-US" w:eastAsia="en-US"/>
              </w:rPr>
              <w:t xml:space="preserve">Sumy State A.S. </w:t>
            </w:r>
            <w:proofErr w:type="spellStart"/>
            <w:r w:rsidRPr="002D29DA">
              <w:rPr>
                <w:rFonts w:ascii="Times New Roman" w:eastAsiaTheme="minorHAnsi" w:hAnsi="Times New Roman"/>
                <w:sz w:val="28"/>
                <w:szCs w:val="28"/>
                <w:lang w:val="en-US" w:eastAsia="en-US"/>
              </w:rPr>
              <w:t>Makarenko</w:t>
            </w:r>
            <w:proofErr w:type="spellEnd"/>
            <w:r w:rsidRPr="002D29DA">
              <w:rPr>
                <w:rFonts w:ascii="Times New Roman" w:eastAsiaTheme="minorHAnsi" w:hAnsi="Times New Roman"/>
                <w:sz w:val="28"/>
                <w:szCs w:val="28"/>
                <w:lang w:val="en-US" w:eastAsia="en-US"/>
              </w:rPr>
              <w:t xml:space="preserve"> Pedagogical University</w:t>
            </w:r>
          </w:p>
          <w:p w:rsidR="002D29DA" w:rsidRPr="002D29DA" w:rsidRDefault="002D29DA" w:rsidP="002D29DA">
            <w:pPr>
              <w:jc w:val="both"/>
              <w:rPr>
                <w:rFonts w:ascii="Times New Roman" w:hAnsi="Times New Roman"/>
                <w:color w:val="111111"/>
                <w:sz w:val="28"/>
                <w:szCs w:val="28"/>
                <w:shd w:val="clear" w:color="auto" w:fill="FBFBF3"/>
                <w:lang w:val="uk-UA"/>
              </w:rPr>
            </w:pPr>
            <w:proofErr w:type="spellStart"/>
            <w:r>
              <w:rPr>
                <w:rFonts w:ascii="Times New Roman" w:hAnsi="Times New Roman"/>
                <w:color w:val="111111"/>
                <w:sz w:val="28"/>
                <w:szCs w:val="28"/>
                <w:shd w:val="clear" w:color="auto" w:fill="FBFBF3"/>
                <w:lang w:val="en-US"/>
              </w:rPr>
              <w:t>Romenska</w:t>
            </w:r>
            <w:proofErr w:type="spellEnd"/>
            <w:r>
              <w:rPr>
                <w:rFonts w:ascii="Times New Roman" w:hAnsi="Times New Roman"/>
                <w:color w:val="111111"/>
                <w:sz w:val="28"/>
                <w:szCs w:val="28"/>
                <w:shd w:val="clear" w:color="auto" w:fill="FBFBF3"/>
                <w:lang w:val="uk-UA"/>
              </w:rPr>
              <w:t xml:space="preserve"> </w:t>
            </w:r>
            <w:proofErr w:type="spellStart"/>
            <w:r>
              <w:rPr>
                <w:rFonts w:ascii="Times New Roman" w:hAnsi="Times New Roman"/>
                <w:color w:val="111111"/>
                <w:sz w:val="28"/>
                <w:szCs w:val="28"/>
                <w:shd w:val="clear" w:color="auto" w:fill="FBFBF3"/>
                <w:lang w:val="uk-UA"/>
              </w:rPr>
              <w:t>Street</w:t>
            </w:r>
            <w:proofErr w:type="spellEnd"/>
            <w:r>
              <w:rPr>
                <w:rFonts w:ascii="Times New Roman" w:hAnsi="Times New Roman"/>
                <w:color w:val="111111"/>
                <w:sz w:val="28"/>
                <w:szCs w:val="28"/>
                <w:shd w:val="clear" w:color="auto" w:fill="FBFBF3"/>
                <w:lang w:val="uk-UA"/>
              </w:rPr>
              <w:t xml:space="preserve">, </w:t>
            </w:r>
            <w:r>
              <w:rPr>
                <w:rFonts w:ascii="Times New Roman" w:hAnsi="Times New Roman"/>
                <w:color w:val="111111"/>
                <w:sz w:val="28"/>
                <w:szCs w:val="28"/>
                <w:shd w:val="clear" w:color="auto" w:fill="FBFBF3"/>
                <w:lang w:val="en-US"/>
              </w:rPr>
              <w:t>87</w:t>
            </w:r>
            <w:r>
              <w:rPr>
                <w:rFonts w:ascii="Times New Roman" w:hAnsi="Times New Roman"/>
                <w:color w:val="111111"/>
                <w:sz w:val="28"/>
                <w:szCs w:val="28"/>
                <w:shd w:val="clear" w:color="auto" w:fill="FBFBF3"/>
                <w:lang w:val="uk-UA"/>
              </w:rPr>
              <w:t xml:space="preserve">, </w:t>
            </w:r>
            <w:r>
              <w:rPr>
                <w:rFonts w:ascii="Times New Roman" w:hAnsi="Times New Roman"/>
                <w:color w:val="111111"/>
                <w:sz w:val="28"/>
                <w:szCs w:val="28"/>
                <w:shd w:val="clear" w:color="auto" w:fill="FBFBF3"/>
                <w:lang w:val="en-US"/>
              </w:rPr>
              <w:t>Sumy</w:t>
            </w:r>
            <w:r w:rsidRPr="002D29DA">
              <w:rPr>
                <w:rFonts w:ascii="Times New Roman" w:hAnsi="Times New Roman"/>
                <w:color w:val="111111"/>
                <w:sz w:val="28"/>
                <w:szCs w:val="28"/>
                <w:shd w:val="clear" w:color="auto" w:fill="FBFBF3"/>
                <w:lang w:val="uk-UA"/>
              </w:rPr>
              <w:t>,</w:t>
            </w:r>
          </w:p>
          <w:p w:rsidR="002D29DA" w:rsidRPr="002D29DA" w:rsidRDefault="002D29DA" w:rsidP="002D29DA">
            <w:pPr>
              <w:jc w:val="both"/>
              <w:rPr>
                <w:rFonts w:ascii="Times New Roman" w:hAnsi="Times New Roman"/>
                <w:color w:val="111111"/>
                <w:sz w:val="28"/>
                <w:szCs w:val="28"/>
                <w:shd w:val="clear" w:color="auto" w:fill="FBFBF3"/>
                <w:lang w:val="en-US"/>
              </w:rPr>
            </w:pPr>
            <w:proofErr w:type="spellStart"/>
            <w:r>
              <w:rPr>
                <w:rFonts w:ascii="Times New Roman" w:hAnsi="Times New Roman"/>
                <w:color w:val="111111"/>
                <w:sz w:val="28"/>
                <w:szCs w:val="28"/>
                <w:shd w:val="clear" w:color="auto" w:fill="FBFBF3"/>
                <w:lang w:val="uk-UA"/>
              </w:rPr>
              <w:t>Ukraine</w:t>
            </w:r>
            <w:proofErr w:type="spellEnd"/>
            <w:r>
              <w:rPr>
                <w:rFonts w:ascii="Times New Roman" w:hAnsi="Times New Roman"/>
                <w:color w:val="111111"/>
                <w:sz w:val="28"/>
                <w:szCs w:val="28"/>
                <w:shd w:val="clear" w:color="auto" w:fill="FBFBF3"/>
                <w:lang w:val="uk-UA"/>
              </w:rPr>
              <w:t xml:space="preserve">, </w:t>
            </w:r>
            <w:r>
              <w:rPr>
                <w:rFonts w:ascii="Times New Roman" w:hAnsi="Times New Roman"/>
                <w:color w:val="111111"/>
                <w:sz w:val="28"/>
                <w:szCs w:val="28"/>
                <w:shd w:val="clear" w:color="auto" w:fill="FBFBF3"/>
                <w:lang w:val="en-US"/>
              </w:rPr>
              <w:t>40002</w:t>
            </w:r>
          </w:p>
          <w:p w:rsidR="009D5DC8" w:rsidRPr="002D29DA" w:rsidRDefault="002D29DA" w:rsidP="002D29DA">
            <w:pPr>
              <w:jc w:val="both"/>
              <w:rPr>
                <w:rFonts w:ascii="Times New Roman" w:hAnsi="Times New Roman"/>
                <w:color w:val="111111"/>
                <w:sz w:val="28"/>
                <w:szCs w:val="28"/>
                <w:shd w:val="clear" w:color="auto" w:fill="FBFBF3"/>
                <w:lang w:val="uk-UA"/>
              </w:rPr>
            </w:pPr>
            <w:r w:rsidRPr="009D5DC8">
              <w:rPr>
                <w:rFonts w:ascii="Times New Roman" w:hAnsi="Times New Roman"/>
                <w:color w:val="111111"/>
                <w:sz w:val="28"/>
                <w:szCs w:val="28"/>
                <w:shd w:val="clear" w:color="auto" w:fill="FBFBF3"/>
                <w:lang w:val="en-US"/>
              </w:rPr>
              <w:t>e-mail: procenkoira83@ukr.net</w:t>
            </w:r>
          </w:p>
        </w:tc>
      </w:tr>
    </w:tbl>
    <w:p w:rsidR="009D5DC8" w:rsidRPr="009D5DC8" w:rsidRDefault="009D5DC8" w:rsidP="00121F85">
      <w:pPr>
        <w:spacing w:after="0" w:line="360" w:lineRule="auto"/>
        <w:ind w:firstLine="1070"/>
        <w:jc w:val="both"/>
        <w:rPr>
          <w:rFonts w:ascii="Times New Roman" w:hAnsi="Times New Roman"/>
          <w:color w:val="111111"/>
          <w:sz w:val="28"/>
          <w:szCs w:val="28"/>
          <w:shd w:val="clear" w:color="auto" w:fill="FBFBF3"/>
          <w:lang w:val="en-US"/>
        </w:rPr>
      </w:pPr>
    </w:p>
    <w:p w:rsidR="009D5DC8" w:rsidRPr="009D5DC8" w:rsidRDefault="009D5DC8" w:rsidP="00121F85">
      <w:pPr>
        <w:spacing w:after="0" w:line="360" w:lineRule="auto"/>
        <w:ind w:firstLine="1070"/>
        <w:jc w:val="both"/>
        <w:rPr>
          <w:rFonts w:ascii="Times New Roman" w:hAnsi="Times New Roman"/>
          <w:kern w:val="16"/>
          <w:sz w:val="28"/>
          <w:szCs w:val="28"/>
          <w:lang w:val="uk-UA"/>
        </w:rPr>
      </w:pPr>
    </w:p>
    <w:p w:rsidR="00534F23" w:rsidRPr="00534F23" w:rsidRDefault="00534F23" w:rsidP="00534F23">
      <w:pPr>
        <w:numPr>
          <w:ilvl w:val="0"/>
          <w:numId w:val="2"/>
        </w:numPr>
        <w:shd w:val="clear" w:color="auto" w:fill="FBFBF3"/>
        <w:spacing w:before="100" w:beforeAutospacing="1" w:after="100" w:afterAutospacing="1" w:line="240" w:lineRule="auto"/>
        <w:rPr>
          <w:rFonts w:ascii="Verdana" w:hAnsi="Verdana"/>
          <w:color w:val="111111"/>
          <w:sz w:val="17"/>
          <w:szCs w:val="17"/>
          <w:lang w:val="uk-UA"/>
        </w:rPr>
      </w:pPr>
      <w:r w:rsidRPr="00534F23">
        <w:rPr>
          <w:rFonts w:ascii="Verdana" w:hAnsi="Verdana"/>
          <w:color w:val="111111"/>
          <w:sz w:val="17"/>
          <w:szCs w:val="17"/>
          <w:lang w:val="uk-UA"/>
        </w:rPr>
        <w:lastRenderedPageBreak/>
        <w:t xml:space="preserve">Інформація про автора українською та англійською мовами: прізвище, ім’я, по-батькові; особистий код </w:t>
      </w:r>
      <w:r w:rsidRPr="00534F23">
        <w:rPr>
          <w:rFonts w:ascii="Verdana" w:hAnsi="Verdana"/>
          <w:color w:val="111111"/>
          <w:sz w:val="17"/>
          <w:szCs w:val="17"/>
          <w:lang w:val="en-US"/>
        </w:rPr>
        <w:t>ORCID</w:t>
      </w:r>
      <w:r w:rsidRPr="00534F23">
        <w:rPr>
          <w:rFonts w:ascii="Verdana" w:hAnsi="Verdana"/>
          <w:color w:val="111111"/>
          <w:sz w:val="17"/>
          <w:szCs w:val="17"/>
          <w:lang w:val="uk-UA"/>
        </w:rPr>
        <w:t>, вчене звання, науковий ступінь, місце навчання чи роботи із зазначенням посади та повної назви кафедри або підрозділу, навчального закладу.</w:t>
      </w:r>
    </w:p>
    <w:p w:rsidR="000C78D4" w:rsidRPr="009D5DC8" w:rsidRDefault="000C78D4" w:rsidP="00534F23">
      <w:pPr>
        <w:spacing w:after="0" w:line="360" w:lineRule="auto"/>
        <w:ind w:firstLine="1072"/>
        <w:jc w:val="both"/>
        <w:rPr>
          <w:rFonts w:ascii="Times New Roman" w:hAnsi="Times New Roman"/>
          <w:sz w:val="28"/>
          <w:szCs w:val="28"/>
          <w:lang w:val="uk-UA"/>
        </w:rPr>
      </w:pPr>
    </w:p>
    <w:p w:rsidR="000C78D4" w:rsidRPr="001B482F" w:rsidRDefault="000C78D4" w:rsidP="000C78D4">
      <w:pPr>
        <w:tabs>
          <w:tab w:val="left" w:pos="0"/>
        </w:tabs>
        <w:spacing w:after="0" w:line="360" w:lineRule="auto"/>
        <w:jc w:val="both"/>
        <w:rPr>
          <w:rFonts w:ascii="Times New Roman" w:hAnsi="Times New Roman"/>
          <w:sz w:val="28"/>
          <w:szCs w:val="28"/>
          <w:lang w:val="uk-UA"/>
        </w:rPr>
      </w:pPr>
    </w:p>
    <w:p w:rsidR="000C78D4" w:rsidRPr="000C78D4" w:rsidRDefault="000C78D4" w:rsidP="000C78D4">
      <w:pPr>
        <w:widowControl w:val="0"/>
        <w:tabs>
          <w:tab w:val="num" w:pos="0"/>
        </w:tabs>
        <w:spacing w:after="0" w:line="360" w:lineRule="auto"/>
        <w:jc w:val="both"/>
        <w:rPr>
          <w:rFonts w:ascii="Times New Roman" w:hAnsi="Times New Roman"/>
          <w:b/>
          <w:sz w:val="28"/>
          <w:szCs w:val="20"/>
          <w:lang w:val="uk-UA"/>
        </w:rPr>
      </w:pPr>
    </w:p>
    <w:p w:rsidR="006F67DE" w:rsidRPr="00E73427" w:rsidRDefault="006F67DE">
      <w:pPr>
        <w:rPr>
          <w:lang w:val="uk-UA"/>
        </w:rPr>
      </w:pPr>
    </w:p>
    <w:sectPr w:rsidR="006F67DE" w:rsidRPr="00E73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82339"/>
    <w:multiLevelType w:val="multilevel"/>
    <w:tmpl w:val="F5C8A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D02F38"/>
    <w:multiLevelType w:val="multilevel"/>
    <w:tmpl w:val="69AA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27"/>
    <w:rsid w:val="000C78D4"/>
    <w:rsid w:val="00121F85"/>
    <w:rsid w:val="001D1B03"/>
    <w:rsid w:val="002D29DA"/>
    <w:rsid w:val="004449B0"/>
    <w:rsid w:val="004F6460"/>
    <w:rsid w:val="00523A23"/>
    <w:rsid w:val="00534F23"/>
    <w:rsid w:val="00565EF0"/>
    <w:rsid w:val="005B519D"/>
    <w:rsid w:val="006F67DE"/>
    <w:rsid w:val="007B6E68"/>
    <w:rsid w:val="00965E9C"/>
    <w:rsid w:val="009D5DC8"/>
    <w:rsid w:val="00AC4C6A"/>
    <w:rsid w:val="00B64A48"/>
    <w:rsid w:val="00D00276"/>
    <w:rsid w:val="00E73427"/>
    <w:rsid w:val="00EC5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42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uiPriority w:val="99"/>
    <w:rsid w:val="00E73427"/>
    <w:pPr>
      <w:widowControl w:val="0"/>
      <w:spacing w:after="0" w:line="278" w:lineRule="auto"/>
      <w:ind w:firstLine="720"/>
    </w:pPr>
    <w:rPr>
      <w:rFonts w:ascii="Arial" w:eastAsia="Times New Roman" w:hAnsi="Arial" w:cs="Times New Roman"/>
      <w:sz w:val="20"/>
      <w:szCs w:val="20"/>
      <w:lang w:eastAsia="ru-RU"/>
    </w:rPr>
  </w:style>
  <w:style w:type="paragraph" w:styleId="a3">
    <w:name w:val="List Paragraph"/>
    <w:basedOn w:val="a"/>
    <w:uiPriority w:val="34"/>
    <w:qFormat/>
    <w:rsid w:val="000C78D4"/>
    <w:pPr>
      <w:ind w:left="720"/>
      <w:contextualSpacing/>
    </w:pPr>
  </w:style>
  <w:style w:type="character" w:styleId="a4">
    <w:name w:val="Hyperlink"/>
    <w:basedOn w:val="a0"/>
    <w:uiPriority w:val="99"/>
    <w:unhideWhenUsed/>
    <w:rsid w:val="00534F23"/>
    <w:rPr>
      <w:color w:val="0000FF"/>
      <w:u w:val="single"/>
    </w:rPr>
  </w:style>
  <w:style w:type="character" w:styleId="a5">
    <w:name w:val="Strong"/>
    <w:basedOn w:val="a0"/>
    <w:uiPriority w:val="22"/>
    <w:qFormat/>
    <w:rsid w:val="00121F85"/>
    <w:rPr>
      <w:b/>
      <w:bCs/>
    </w:rPr>
  </w:style>
  <w:style w:type="table" w:styleId="a6">
    <w:name w:val="Table Grid"/>
    <w:basedOn w:val="a1"/>
    <w:uiPriority w:val="59"/>
    <w:rsid w:val="009D5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42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uiPriority w:val="99"/>
    <w:rsid w:val="00E73427"/>
    <w:pPr>
      <w:widowControl w:val="0"/>
      <w:spacing w:after="0" w:line="278" w:lineRule="auto"/>
      <w:ind w:firstLine="720"/>
    </w:pPr>
    <w:rPr>
      <w:rFonts w:ascii="Arial" w:eastAsia="Times New Roman" w:hAnsi="Arial" w:cs="Times New Roman"/>
      <w:sz w:val="20"/>
      <w:szCs w:val="20"/>
      <w:lang w:eastAsia="ru-RU"/>
    </w:rPr>
  </w:style>
  <w:style w:type="paragraph" w:styleId="a3">
    <w:name w:val="List Paragraph"/>
    <w:basedOn w:val="a"/>
    <w:uiPriority w:val="34"/>
    <w:qFormat/>
    <w:rsid w:val="000C78D4"/>
    <w:pPr>
      <w:ind w:left="720"/>
      <w:contextualSpacing/>
    </w:pPr>
  </w:style>
  <w:style w:type="character" w:styleId="a4">
    <w:name w:val="Hyperlink"/>
    <w:basedOn w:val="a0"/>
    <w:uiPriority w:val="99"/>
    <w:unhideWhenUsed/>
    <w:rsid w:val="00534F23"/>
    <w:rPr>
      <w:color w:val="0000FF"/>
      <w:u w:val="single"/>
    </w:rPr>
  </w:style>
  <w:style w:type="character" w:styleId="a5">
    <w:name w:val="Strong"/>
    <w:basedOn w:val="a0"/>
    <w:uiPriority w:val="22"/>
    <w:qFormat/>
    <w:rsid w:val="00121F85"/>
    <w:rPr>
      <w:b/>
      <w:bCs/>
    </w:rPr>
  </w:style>
  <w:style w:type="table" w:styleId="a6">
    <w:name w:val="Table Grid"/>
    <w:basedOn w:val="a1"/>
    <w:uiPriority w:val="59"/>
    <w:rsid w:val="009D5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4757">
      <w:bodyDiv w:val="1"/>
      <w:marLeft w:val="0"/>
      <w:marRight w:val="0"/>
      <w:marTop w:val="0"/>
      <w:marBottom w:val="0"/>
      <w:divBdr>
        <w:top w:val="none" w:sz="0" w:space="0" w:color="auto"/>
        <w:left w:val="none" w:sz="0" w:space="0" w:color="auto"/>
        <w:bottom w:val="none" w:sz="0" w:space="0" w:color="auto"/>
        <w:right w:val="none" w:sz="0" w:space="0" w:color="auto"/>
      </w:divBdr>
    </w:div>
    <w:div w:id="151369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30680867/NOVICE_TEACHERS_PROFESSIONAL_ADAPTATION_UKRAINIAN_EXPERIENCE" TargetMode="External"/><Relationship Id="rId3" Type="http://schemas.microsoft.com/office/2007/relationships/stylesWithEffects" Target="stylesWithEffects.xml"/><Relationship Id="rId7" Type="http://schemas.openxmlformats.org/officeDocument/2006/relationships/hyperlink" Target="https://www.academia.edu/30680867/NOVICE_TEACHERS_PROFESSIONAL_ADAPTATION_UKRAINIAN_EXPER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buv.gov.ua/UJRN/texcped_2018_4_1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4557</Words>
  <Characters>25976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3</cp:revision>
  <dcterms:created xsi:type="dcterms:W3CDTF">2020-11-03T21:23:00Z</dcterms:created>
  <dcterms:modified xsi:type="dcterms:W3CDTF">2020-11-03T21:26:00Z</dcterms:modified>
</cp:coreProperties>
</file>