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345" w:rsidRPr="00287345" w:rsidRDefault="00F676F1" w:rsidP="00287345">
      <w:pPr>
        <w:pStyle w:val="a3"/>
        <w:rPr>
          <w:rFonts w:ascii="Times New Roman" w:hAnsi="Times New Roman" w:cs="Times New Roman"/>
          <w:sz w:val="28"/>
          <w:szCs w:val="28"/>
          <w:lang w:val="uk-UA"/>
        </w:rPr>
      </w:pPr>
      <w:r w:rsidRPr="00287345">
        <w:rPr>
          <w:rFonts w:ascii="Times New Roman" w:hAnsi="Times New Roman" w:cs="Times New Roman"/>
          <w:sz w:val="28"/>
          <w:szCs w:val="28"/>
          <w:lang w:val="uk-UA"/>
        </w:rPr>
        <w:t>УДК 811:808.53:378.147</w:t>
      </w:r>
    </w:p>
    <w:p w:rsidR="00F34224" w:rsidRPr="00F34224" w:rsidRDefault="00E33076" w:rsidP="00287345">
      <w:pPr>
        <w:pStyle w:val="a3"/>
        <w:rPr>
          <w:rFonts w:ascii="Times New Roman" w:hAnsi="Times New Roman" w:cs="Times New Roman"/>
          <w:sz w:val="28"/>
          <w:szCs w:val="28"/>
          <w:lang w:val="uk-UA"/>
        </w:rPr>
      </w:pPr>
      <w:proofErr w:type="gramStart"/>
      <w:r w:rsidRPr="00287345">
        <w:rPr>
          <w:rFonts w:ascii="Times New Roman" w:hAnsi="Times New Roman" w:cs="Times New Roman"/>
          <w:sz w:val="28"/>
          <w:szCs w:val="28"/>
          <w:lang w:val="en-US"/>
        </w:rPr>
        <w:t xml:space="preserve">© </w:t>
      </w:r>
      <w:r w:rsidR="00287345" w:rsidRPr="00287345">
        <w:rPr>
          <w:rFonts w:ascii="Times New Roman" w:hAnsi="Times New Roman" w:cs="Times New Roman"/>
          <w:sz w:val="28"/>
          <w:szCs w:val="28"/>
          <w:lang w:val="uk-UA"/>
        </w:rPr>
        <w:t xml:space="preserve">Дегтярьова К.О., </w:t>
      </w:r>
      <w:r w:rsidR="00F34224" w:rsidRPr="00F34224">
        <w:rPr>
          <w:rFonts w:ascii="Times New Roman" w:hAnsi="Times New Roman"/>
          <w:sz w:val="28"/>
          <w:szCs w:val="28"/>
          <w:lang w:val="uk-UA"/>
        </w:rPr>
        <w:t xml:space="preserve">Карась А.В., Живолуп В.І., </w:t>
      </w:r>
      <w:proofErr w:type="spellStart"/>
      <w:r w:rsidR="00F34224" w:rsidRPr="00F34224">
        <w:rPr>
          <w:rFonts w:ascii="Times New Roman" w:hAnsi="Times New Roman"/>
          <w:sz w:val="28"/>
          <w:szCs w:val="28"/>
          <w:lang w:val="uk-UA"/>
        </w:rPr>
        <w:t>Кібенко</w:t>
      </w:r>
      <w:proofErr w:type="spellEnd"/>
      <w:r w:rsidR="00F34224" w:rsidRPr="00F34224">
        <w:rPr>
          <w:rFonts w:ascii="Times New Roman" w:hAnsi="Times New Roman"/>
          <w:sz w:val="28"/>
          <w:szCs w:val="28"/>
          <w:lang w:val="uk-UA"/>
        </w:rPr>
        <w:t xml:space="preserve"> Л.М.</w:t>
      </w:r>
      <w:r w:rsidR="00F34224">
        <w:rPr>
          <w:rFonts w:ascii="Times New Roman" w:hAnsi="Times New Roman"/>
          <w:sz w:val="28"/>
          <w:szCs w:val="28"/>
          <w:lang w:val="uk-UA"/>
        </w:rPr>
        <w:t>,</w:t>
      </w:r>
      <w:r w:rsidR="00F34224">
        <w:rPr>
          <w:rFonts w:ascii="Times New Roman" w:hAnsi="Times New Roman"/>
          <w:b/>
          <w:i/>
          <w:sz w:val="28"/>
          <w:szCs w:val="28"/>
          <w:lang w:val="uk-UA"/>
        </w:rPr>
        <w:t xml:space="preserve"> </w:t>
      </w:r>
      <w:r w:rsidR="00287345" w:rsidRPr="00287345">
        <w:rPr>
          <w:rFonts w:ascii="Times New Roman" w:hAnsi="Times New Roman" w:cs="Times New Roman"/>
          <w:sz w:val="28"/>
          <w:szCs w:val="28"/>
          <w:lang w:val="uk-UA"/>
        </w:rPr>
        <w:t>2021 р.</w:t>
      </w:r>
      <w:proofErr w:type="gramEnd"/>
    </w:p>
    <w:p w:rsidR="00D51D09" w:rsidRDefault="00BA473A" w:rsidP="00287345">
      <w:pPr>
        <w:pStyle w:val="a3"/>
        <w:rPr>
          <w:rStyle w:val="a4"/>
          <w:rFonts w:ascii="Times New Roman" w:hAnsi="Times New Roman" w:cs="Times New Roman"/>
          <w:sz w:val="28"/>
          <w:szCs w:val="28"/>
          <w:shd w:val="clear" w:color="auto" w:fill="FFFFFF"/>
          <w:lang w:val="uk-UA"/>
        </w:rPr>
      </w:pPr>
      <w:hyperlink r:id="rId7" w:history="1">
        <w:r w:rsidR="00D51D09" w:rsidRPr="00287345">
          <w:rPr>
            <w:rStyle w:val="a4"/>
            <w:rFonts w:ascii="Times New Roman" w:hAnsi="Times New Roman" w:cs="Times New Roman"/>
            <w:sz w:val="28"/>
            <w:szCs w:val="28"/>
            <w:shd w:val="clear" w:color="auto" w:fill="FFFFFF"/>
          </w:rPr>
          <w:t>https://orcid.org/0000-0002-7772-5195</w:t>
        </w:r>
      </w:hyperlink>
    </w:p>
    <w:p w:rsidR="00F34224" w:rsidRDefault="00BA473A" w:rsidP="00287345">
      <w:pPr>
        <w:pStyle w:val="a3"/>
        <w:rPr>
          <w:rFonts w:ascii="Times New Roman" w:hAnsi="Times New Roman" w:cs="Times New Roman"/>
          <w:color w:val="000000" w:themeColor="text1"/>
          <w:sz w:val="28"/>
          <w:szCs w:val="28"/>
          <w:shd w:val="clear" w:color="auto" w:fill="FFFFFF"/>
          <w:lang w:val="uk-UA"/>
        </w:rPr>
      </w:pPr>
      <w:hyperlink r:id="rId8" w:history="1">
        <w:r w:rsidR="00F34224" w:rsidRPr="00942D40">
          <w:rPr>
            <w:rStyle w:val="a4"/>
            <w:rFonts w:ascii="Times New Roman" w:hAnsi="Times New Roman" w:cs="Times New Roman"/>
            <w:sz w:val="28"/>
            <w:szCs w:val="28"/>
            <w:shd w:val="clear" w:color="auto" w:fill="FFFFFF"/>
            <w:lang w:val="uk-UA"/>
          </w:rPr>
          <w:t>https://orcid.</w:t>
        </w:r>
        <w:r w:rsidR="00F34224" w:rsidRPr="00F34224">
          <w:rPr>
            <w:rStyle w:val="a4"/>
            <w:rFonts w:ascii="Times New Roman" w:hAnsi="Times New Roman" w:cs="Times New Roman"/>
            <w:sz w:val="28"/>
            <w:szCs w:val="28"/>
            <w:shd w:val="clear" w:color="auto" w:fill="FFFFFF"/>
            <w:lang w:val="uk-UA"/>
          </w:rPr>
          <w:t>org</w:t>
        </w:r>
        <w:r w:rsidR="00F34224" w:rsidRPr="00942D40">
          <w:rPr>
            <w:rStyle w:val="a4"/>
            <w:rFonts w:ascii="Times New Roman" w:hAnsi="Times New Roman" w:cs="Times New Roman"/>
            <w:sz w:val="28"/>
            <w:szCs w:val="28"/>
            <w:shd w:val="clear" w:color="auto" w:fill="FFFFFF"/>
            <w:lang w:val="uk-UA"/>
          </w:rPr>
          <w:t>/0000-0001-6723-8855</w:t>
        </w:r>
      </w:hyperlink>
    </w:p>
    <w:p w:rsidR="00F34224" w:rsidRPr="00F34224" w:rsidRDefault="00BA473A" w:rsidP="00287345">
      <w:pPr>
        <w:pStyle w:val="a3"/>
        <w:rPr>
          <w:rStyle w:val="a4"/>
          <w:rFonts w:ascii="Times New Roman" w:hAnsi="Times New Roman" w:cs="Times New Roman"/>
          <w:color w:val="260FCF"/>
          <w:sz w:val="28"/>
          <w:szCs w:val="28"/>
          <w:shd w:val="clear" w:color="auto" w:fill="FFFFFF"/>
          <w:lang w:val="uk-UA"/>
        </w:rPr>
      </w:pPr>
      <w:hyperlink r:id="rId9" w:tgtFrame="_blank" w:history="1">
        <w:r w:rsidR="00F34224" w:rsidRPr="00F97DFF">
          <w:rPr>
            <w:rStyle w:val="a4"/>
            <w:rFonts w:ascii="Times New Roman" w:hAnsi="Times New Roman" w:cs="Times New Roman"/>
            <w:color w:val="260FCF"/>
            <w:sz w:val="28"/>
            <w:szCs w:val="28"/>
            <w:shd w:val="clear" w:color="auto" w:fill="FFFFFF"/>
          </w:rPr>
          <w:t>https://orcid.org/0000-0002-2971-3763</w:t>
        </w:r>
      </w:hyperlink>
      <w:hyperlink r:id="rId10" w:history="1">
        <w:r w:rsidR="00F34224" w:rsidRPr="00942D40">
          <w:rPr>
            <w:rStyle w:val="a4"/>
            <w:rFonts w:ascii="Times New Roman" w:hAnsi="Times New Roman" w:cs="Times New Roman"/>
            <w:sz w:val="28"/>
            <w:szCs w:val="28"/>
            <w:shd w:val="clear" w:color="auto" w:fill="FFFFFF"/>
          </w:rPr>
          <w:br/>
          <w:t>https://orcid.org/0000-0001-9183</w:t>
        </w:r>
        <w:r w:rsidR="00F34224" w:rsidRPr="00942D40">
          <w:rPr>
            <w:rStyle w:val="a4"/>
            <w:rFonts w:ascii="Times New Roman" w:hAnsi="Times New Roman" w:cs="Times New Roman"/>
            <w:sz w:val="28"/>
            <w:szCs w:val="28"/>
            <w:shd w:val="clear" w:color="auto" w:fill="FFFFFF"/>
            <w:lang w:val="en-US"/>
          </w:rPr>
          <w:t>-</w:t>
        </w:r>
        <w:r w:rsidR="00F34224" w:rsidRPr="00942D40">
          <w:rPr>
            <w:rStyle w:val="a4"/>
            <w:rFonts w:ascii="Times New Roman" w:hAnsi="Times New Roman" w:cs="Times New Roman"/>
            <w:sz w:val="28"/>
            <w:szCs w:val="28"/>
            <w:shd w:val="clear" w:color="auto" w:fill="FFFFFF"/>
          </w:rPr>
          <w:t>7823</w:t>
        </w:r>
      </w:hyperlink>
    </w:p>
    <w:p w:rsidR="00D51D09" w:rsidRPr="00F34224" w:rsidRDefault="00F34224" w:rsidP="00F34224">
      <w:pPr>
        <w:pStyle w:val="a3"/>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 </w:t>
      </w:r>
    </w:p>
    <w:p w:rsidR="00B83FE3" w:rsidRPr="00B83FE3" w:rsidRDefault="00B83FE3" w:rsidP="00B83FE3">
      <w:pPr>
        <w:spacing w:line="240" w:lineRule="auto"/>
        <w:jc w:val="right"/>
        <w:outlineLvl w:val="0"/>
        <w:rPr>
          <w:rFonts w:ascii="Times New Roman" w:hAnsi="Times New Roman"/>
          <w:b/>
          <w:i/>
          <w:sz w:val="28"/>
          <w:szCs w:val="28"/>
          <w:lang w:val="uk-UA"/>
        </w:rPr>
      </w:pPr>
      <w:r w:rsidRPr="00B83FE3">
        <w:rPr>
          <w:rFonts w:ascii="Times New Roman" w:hAnsi="Times New Roman"/>
          <w:b/>
          <w:i/>
          <w:sz w:val="28"/>
          <w:szCs w:val="28"/>
          <w:lang w:val="uk-UA"/>
        </w:rPr>
        <w:t>К.О.</w:t>
      </w:r>
      <w:r>
        <w:rPr>
          <w:rFonts w:ascii="Times New Roman" w:hAnsi="Times New Roman"/>
          <w:b/>
          <w:i/>
          <w:sz w:val="28"/>
          <w:szCs w:val="28"/>
          <w:lang w:val="uk-UA"/>
        </w:rPr>
        <w:t xml:space="preserve"> </w:t>
      </w:r>
      <w:r w:rsidRPr="00B83FE3">
        <w:rPr>
          <w:rFonts w:ascii="Times New Roman" w:hAnsi="Times New Roman"/>
          <w:b/>
          <w:i/>
          <w:sz w:val="28"/>
          <w:szCs w:val="28"/>
          <w:lang w:val="uk-UA"/>
        </w:rPr>
        <w:t>Дегтярьова</w:t>
      </w:r>
      <w:r w:rsidR="002F100D">
        <w:rPr>
          <w:rFonts w:ascii="Times New Roman" w:hAnsi="Times New Roman"/>
          <w:b/>
          <w:i/>
          <w:sz w:val="28"/>
          <w:szCs w:val="28"/>
          <w:lang w:val="uk-UA"/>
        </w:rPr>
        <w:t>, А.В. Карась, В.І. Живолуп</w:t>
      </w:r>
      <w:r w:rsidR="00C57958" w:rsidRPr="00C57958">
        <w:rPr>
          <w:rFonts w:ascii="Times New Roman" w:hAnsi="Times New Roman"/>
          <w:b/>
          <w:i/>
          <w:sz w:val="28"/>
          <w:szCs w:val="28"/>
          <w:lang w:val="uk-UA"/>
        </w:rPr>
        <w:t xml:space="preserve">, </w:t>
      </w:r>
      <w:r w:rsidR="00287345">
        <w:rPr>
          <w:rFonts w:ascii="Times New Roman" w:hAnsi="Times New Roman"/>
          <w:b/>
          <w:i/>
          <w:sz w:val="28"/>
          <w:szCs w:val="28"/>
          <w:lang w:val="uk-UA"/>
        </w:rPr>
        <w:t xml:space="preserve">Л.М. </w:t>
      </w:r>
      <w:proofErr w:type="spellStart"/>
      <w:r w:rsidR="00287345">
        <w:rPr>
          <w:rFonts w:ascii="Times New Roman" w:hAnsi="Times New Roman"/>
          <w:b/>
          <w:i/>
          <w:sz w:val="28"/>
          <w:szCs w:val="28"/>
          <w:lang w:val="uk-UA"/>
        </w:rPr>
        <w:t>Кібенко</w:t>
      </w:r>
      <w:proofErr w:type="spellEnd"/>
      <w:r w:rsidRPr="00B83FE3">
        <w:rPr>
          <w:rFonts w:ascii="Times New Roman" w:hAnsi="Times New Roman"/>
          <w:b/>
          <w:i/>
          <w:sz w:val="28"/>
          <w:szCs w:val="28"/>
          <w:lang w:val="uk-UA"/>
        </w:rPr>
        <w:t xml:space="preserve"> </w:t>
      </w:r>
    </w:p>
    <w:p w:rsidR="00212B19" w:rsidRPr="00DC4B05" w:rsidRDefault="00212B19" w:rsidP="00DC4B05">
      <w:pPr>
        <w:spacing w:line="240" w:lineRule="auto"/>
        <w:jc w:val="center"/>
        <w:rPr>
          <w:rFonts w:ascii="Times New Roman" w:hAnsi="Times New Roman"/>
          <w:b/>
          <w:sz w:val="28"/>
          <w:szCs w:val="28"/>
          <w:lang w:val="uk-UA"/>
        </w:rPr>
      </w:pPr>
      <w:r>
        <w:rPr>
          <w:rFonts w:ascii="Times New Roman" w:hAnsi="Times New Roman"/>
          <w:b/>
          <w:sz w:val="28"/>
          <w:szCs w:val="28"/>
          <w:lang w:val="uk-UA"/>
        </w:rPr>
        <w:t xml:space="preserve">ЗАСТОСУВАННЯ МЕТОДУ ДЕБАТІВ ПІД ЧАС НАВЧАННЯ ІНОЗЕМНІЙ МОВІ ЗА ПРОФЕСІЙНИМ СПРЯМУВАННЯМ </w:t>
      </w:r>
      <w:r w:rsidR="00D62970">
        <w:rPr>
          <w:rFonts w:ascii="Times New Roman" w:hAnsi="Times New Roman"/>
          <w:b/>
          <w:sz w:val="28"/>
          <w:szCs w:val="28"/>
          <w:lang w:val="uk-UA"/>
        </w:rPr>
        <w:t>ЯК ОДНОГО</w:t>
      </w:r>
      <w:r w:rsidR="00B83FE3">
        <w:rPr>
          <w:rFonts w:ascii="Times New Roman" w:hAnsi="Times New Roman"/>
          <w:b/>
          <w:sz w:val="28"/>
          <w:szCs w:val="28"/>
          <w:lang w:val="uk-UA"/>
        </w:rPr>
        <w:t xml:space="preserve"> ІЗ ЗАСОБІВ РОЗВИТКУ КОМУНІКАТИВНИХ НАВИЧОК СТУДЕНТІВ</w:t>
      </w:r>
    </w:p>
    <w:p w:rsidR="00B83FE3" w:rsidRPr="00835C88" w:rsidRDefault="00B83FE3" w:rsidP="00835C88">
      <w:pPr>
        <w:autoSpaceDE w:val="0"/>
        <w:autoSpaceDN w:val="0"/>
        <w:adjustRightInd w:val="0"/>
        <w:spacing w:after="0"/>
        <w:ind w:firstLine="709"/>
        <w:jc w:val="both"/>
        <w:rPr>
          <w:rFonts w:ascii="TimesNewRomanCyr" w:hAnsi="TimesNewRomanCyr" w:cs="TimesNewRomanCyr"/>
          <w:i/>
          <w:sz w:val="28"/>
          <w:szCs w:val="28"/>
          <w:lang w:val="uk-UA"/>
        </w:rPr>
      </w:pPr>
      <w:r w:rsidRPr="00835C88">
        <w:rPr>
          <w:rFonts w:ascii="Times New Roman" w:hAnsi="Times New Roman" w:cs="Times New Roman"/>
          <w:i/>
          <w:sz w:val="28"/>
          <w:szCs w:val="28"/>
          <w:lang w:val="uk-UA"/>
        </w:rPr>
        <w:t>У статті досліджено актуальне</w:t>
      </w:r>
      <w:r w:rsidRPr="00835C88">
        <w:rPr>
          <w:i/>
          <w:sz w:val="28"/>
          <w:szCs w:val="28"/>
          <w:lang w:val="uk-UA"/>
        </w:rPr>
        <w:t xml:space="preserve"> </w:t>
      </w:r>
      <w:r w:rsidRPr="00835C88">
        <w:rPr>
          <w:rFonts w:ascii="TimesNewRomanCyr" w:hAnsi="TimesNewRomanCyr" w:cs="TimesNewRomanCyr"/>
          <w:i/>
          <w:sz w:val="28"/>
          <w:szCs w:val="28"/>
          <w:lang w:val="uk-UA"/>
        </w:rPr>
        <w:t xml:space="preserve">питання розвитку комунікативних навичок студентів з погляду на питання підвищення мовної </w:t>
      </w:r>
      <w:r w:rsidR="00835C88" w:rsidRPr="00835C88">
        <w:rPr>
          <w:rFonts w:ascii="TimesNewRomanCyr" w:hAnsi="TimesNewRomanCyr" w:cs="TimesNewRomanCyr"/>
          <w:i/>
          <w:sz w:val="28"/>
          <w:szCs w:val="28"/>
          <w:lang w:val="uk-UA"/>
        </w:rPr>
        <w:t xml:space="preserve">активності у студентів </w:t>
      </w:r>
      <w:r w:rsidRPr="00835C88">
        <w:rPr>
          <w:rFonts w:ascii="TimesNewRomanCyr" w:hAnsi="TimesNewRomanCyr" w:cs="TimesNewRomanCyr"/>
          <w:i/>
          <w:sz w:val="28"/>
          <w:szCs w:val="28"/>
          <w:lang w:val="uk-UA"/>
        </w:rPr>
        <w:t xml:space="preserve">закладів вищої освіти у процесі вивчення іноземної мови за професійним спрямуванням. Розглянуто різні методи та завдання, що сприяють підвищенню мотивації студентів та спонукають до спілкування іноземною мовою. </w:t>
      </w:r>
    </w:p>
    <w:p w:rsidR="00EF7F09" w:rsidRDefault="00835C88" w:rsidP="00DC4B05">
      <w:pPr>
        <w:autoSpaceDE w:val="0"/>
        <w:autoSpaceDN w:val="0"/>
        <w:adjustRightInd w:val="0"/>
        <w:spacing w:after="0"/>
        <w:ind w:firstLine="709"/>
        <w:jc w:val="both"/>
        <w:rPr>
          <w:rFonts w:ascii="Times New Roman" w:hAnsi="Times New Roman" w:cs="Times New Roman"/>
          <w:i/>
          <w:color w:val="000000" w:themeColor="text1"/>
          <w:sz w:val="28"/>
          <w:szCs w:val="28"/>
          <w:lang w:val="uk-UA"/>
        </w:rPr>
      </w:pPr>
      <w:r w:rsidRPr="00835C88">
        <w:rPr>
          <w:rFonts w:ascii="Times New Roman" w:hAnsi="Times New Roman" w:cs="Times New Roman"/>
          <w:i/>
          <w:color w:val="000000" w:themeColor="text1"/>
          <w:sz w:val="28"/>
          <w:szCs w:val="28"/>
          <w:lang w:val="uk-UA"/>
        </w:rPr>
        <w:t>Особлива увага</w:t>
      </w:r>
      <w:r w:rsidR="00212B19" w:rsidRPr="00835C88">
        <w:rPr>
          <w:rFonts w:ascii="Times New Roman" w:hAnsi="Times New Roman" w:cs="Times New Roman"/>
          <w:i/>
          <w:color w:val="000000" w:themeColor="text1"/>
          <w:sz w:val="28"/>
          <w:szCs w:val="28"/>
          <w:lang w:val="uk-UA"/>
        </w:rPr>
        <w:t xml:space="preserve"> </w:t>
      </w:r>
      <w:r w:rsidRPr="00835C88">
        <w:rPr>
          <w:rFonts w:ascii="Times New Roman" w:hAnsi="Times New Roman" w:cs="Times New Roman"/>
          <w:i/>
          <w:color w:val="000000" w:themeColor="text1"/>
          <w:sz w:val="28"/>
          <w:szCs w:val="28"/>
          <w:lang w:val="uk-UA"/>
        </w:rPr>
        <w:t>приділена</w:t>
      </w:r>
      <w:r w:rsidR="00212B19" w:rsidRPr="00835C88">
        <w:rPr>
          <w:rFonts w:ascii="Times New Roman" w:hAnsi="Times New Roman" w:cs="Times New Roman"/>
          <w:i/>
          <w:color w:val="000000" w:themeColor="text1"/>
          <w:sz w:val="28"/>
          <w:szCs w:val="28"/>
          <w:lang w:val="uk-UA"/>
        </w:rPr>
        <w:t xml:space="preserve"> інтерактивн</w:t>
      </w:r>
      <w:r w:rsidRPr="00835C88">
        <w:rPr>
          <w:rFonts w:ascii="Times New Roman" w:hAnsi="Times New Roman" w:cs="Times New Roman"/>
          <w:i/>
          <w:color w:val="000000" w:themeColor="text1"/>
          <w:sz w:val="28"/>
          <w:szCs w:val="28"/>
          <w:lang w:val="uk-UA"/>
        </w:rPr>
        <w:t>ому</w:t>
      </w:r>
      <w:r w:rsidR="00212B19" w:rsidRPr="00835C88">
        <w:rPr>
          <w:rFonts w:ascii="Times New Roman" w:hAnsi="Times New Roman" w:cs="Times New Roman"/>
          <w:i/>
          <w:color w:val="000000" w:themeColor="text1"/>
          <w:sz w:val="28"/>
          <w:szCs w:val="28"/>
          <w:lang w:val="uk-UA"/>
        </w:rPr>
        <w:t xml:space="preserve"> метод</w:t>
      </w:r>
      <w:r w:rsidRPr="00835C88">
        <w:rPr>
          <w:rFonts w:ascii="Times New Roman" w:hAnsi="Times New Roman" w:cs="Times New Roman"/>
          <w:i/>
          <w:color w:val="000000" w:themeColor="text1"/>
          <w:sz w:val="28"/>
          <w:szCs w:val="28"/>
          <w:lang w:val="uk-UA"/>
        </w:rPr>
        <w:t>у</w:t>
      </w:r>
      <w:r w:rsidR="00212B19" w:rsidRPr="00835C88">
        <w:rPr>
          <w:rFonts w:ascii="Times New Roman" w:hAnsi="Times New Roman" w:cs="Times New Roman"/>
          <w:i/>
          <w:color w:val="000000" w:themeColor="text1"/>
          <w:sz w:val="28"/>
          <w:szCs w:val="28"/>
          <w:lang w:val="uk-UA"/>
        </w:rPr>
        <w:t xml:space="preserve"> навчання іноземній мові за професійним спрямуванням – дебат</w:t>
      </w:r>
      <w:r w:rsidRPr="00835C88">
        <w:rPr>
          <w:rFonts w:ascii="Times New Roman" w:hAnsi="Times New Roman" w:cs="Times New Roman"/>
          <w:i/>
          <w:color w:val="000000" w:themeColor="text1"/>
          <w:sz w:val="28"/>
          <w:szCs w:val="28"/>
          <w:lang w:val="uk-UA"/>
        </w:rPr>
        <w:t>ам</w:t>
      </w:r>
      <w:r w:rsidR="00212B19" w:rsidRPr="00835C88">
        <w:rPr>
          <w:rFonts w:ascii="Times New Roman" w:hAnsi="Times New Roman" w:cs="Times New Roman"/>
          <w:i/>
          <w:color w:val="000000" w:themeColor="text1"/>
          <w:sz w:val="28"/>
          <w:szCs w:val="28"/>
          <w:lang w:val="uk-UA"/>
        </w:rPr>
        <w:t xml:space="preserve">. Виділені характерні ознаки та основні етапи даної технології. Обґрунтовується доцільність їх застосування як засобу, що дозволяє підвищити ефективність навчання та стимулювати студентів до подальшого самостійного опанування іноземної мови. </w:t>
      </w:r>
    </w:p>
    <w:p w:rsidR="00652F0B" w:rsidRPr="00652F0B" w:rsidRDefault="00EF7F09" w:rsidP="00652F0B">
      <w:pPr>
        <w:pStyle w:val="a3"/>
        <w:spacing w:line="276" w:lineRule="auto"/>
        <w:ind w:firstLine="567"/>
        <w:jc w:val="both"/>
        <w:rPr>
          <w:rFonts w:ascii="Times New Roman" w:hAnsi="Times New Roman" w:cs="Times New Roman"/>
          <w:i/>
          <w:sz w:val="28"/>
          <w:szCs w:val="28"/>
          <w:shd w:val="clear" w:color="auto" w:fill="FFFFFF"/>
          <w:lang w:val="uk-UA"/>
        </w:rPr>
      </w:pPr>
      <w:r w:rsidRPr="00652F0B">
        <w:rPr>
          <w:rFonts w:ascii="Times New Roman" w:hAnsi="Times New Roman" w:cs="Times New Roman"/>
          <w:i/>
          <w:sz w:val="28"/>
          <w:szCs w:val="28"/>
          <w:shd w:val="clear" w:color="auto" w:fill="FFFFFF"/>
          <w:lang w:val="uk-UA"/>
        </w:rPr>
        <w:t>Метою статті є розкриття сутності дебатів як інтерактивного методу навчання, їх стилю, методики проведення, а також теоретичне обґрунтування доцільності їх використання на заняттях з іноземної мови у немовних закладах вищої освіти.</w:t>
      </w:r>
    </w:p>
    <w:p w:rsidR="00652F0B" w:rsidRPr="00652F0B" w:rsidRDefault="00EF7F09" w:rsidP="00652F0B">
      <w:pPr>
        <w:pStyle w:val="a3"/>
        <w:spacing w:line="276" w:lineRule="auto"/>
        <w:ind w:firstLine="567"/>
        <w:jc w:val="both"/>
        <w:rPr>
          <w:i/>
          <w:sz w:val="28"/>
          <w:szCs w:val="28"/>
          <w:lang w:val="uk-UA"/>
        </w:rPr>
      </w:pPr>
      <w:r w:rsidRPr="00652F0B">
        <w:rPr>
          <w:rFonts w:ascii="Times New Roman" w:hAnsi="Times New Roman" w:cs="Times New Roman"/>
          <w:i/>
          <w:sz w:val="28"/>
          <w:szCs w:val="28"/>
          <w:lang w:val="uk-UA"/>
        </w:rPr>
        <w:t>Для досягнення мети, розв’язання окреслених завдань дослідження було використано загальнонаукові методи теоретичного рівня: аналіз, синтез і систематизація праць авторів із проблеми дослідження; методи педагогічного спостереження.</w:t>
      </w:r>
      <w:r w:rsidRPr="00652F0B">
        <w:rPr>
          <w:i/>
          <w:sz w:val="28"/>
          <w:szCs w:val="28"/>
          <w:lang w:val="uk-UA"/>
        </w:rPr>
        <w:t xml:space="preserve"> </w:t>
      </w:r>
    </w:p>
    <w:p w:rsidR="00212B19" w:rsidRPr="006D7E01" w:rsidRDefault="00212B19" w:rsidP="00BA473A">
      <w:pPr>
        <w:pStyle w:val="a3"/>
        <w:spacing w:line="276" w:lineRule="auto"/>
        <w:ind w:firstLine="567"/>
        <w:jc w:val="both"/>
        <w:rPr>
          <w:rFonts w:ascii="Times New Roman" w:eastAsia="TimesNewRomanPSMT" w:hAnsi="Times New Roman" w:cs="Times New Roman"/>
          <w:sz w:val="28"/>
          <w:szCs w:val="28"/>
          <w:lang w:val="uk-UA"/>
        </w:rPr>
      </w:pPr>
      <w:r w:rsidRPr="00835C88">
        <w:rPr>
          <w:rFonts w:ascii="Times New Roman" w:hAnsi="Times New Roman" w:cs="Times New Roman"/>
          <w:i/>
          <w:color w:val="000000" w:themeColor="text1"/>
          <w:sz w:val="28"/>
          <w:szCs w:val="28"/>
          <w:lang w:val="uk-UA"/>
        </w:rPr>
        <w:t>В</w:t>
      </w:r>
      <w:r w:rsidRPr="00835C88">
        <w:rPr>
          <w:rFonts w:ascii="Times New Roman" w:hAnsi="Times New Roman" w:cs="Times New Roman"/>
          <w:i/>
          <w:color w:val="000000" w:themeColor="text1"/>
          <w:sz w:val="28"/>
          <w:szCs w:val="28"/>
          <w:shd w:val="clear" w:color="auto" w:fill="FFFFFF"/>
          <w:lang w:val="uk-UA"/>
        </w:rPr>
        <w:t xml:space="preserve">ласний досвід роботи й аналіз методичної літератури дозволяють стверджувати, що в процесі вивчення іноземної мови можна використовувати дебати не лише як форму заняття, що вимагає високого рівня володіння мовою та серйозної попередньої підготовки, але й окремі елементи цієї технології. </w:t>
      </w:r>
      <w:r w:rsidR="00EF7F09">
        <w:rPr>
          <w:rFonts w:ascii="Times New Roman" w:hAnsi="Times New Roman" w:cs="Times New Roman"/>
          <w:i/>
          <w:color w:val="000000" w:themeColor="text1"/>
          <w:sz w:val="28"/>
          <w:szCs w:val="28"/>
          <w:shd w:val="clear" w:color="auto" w:fill="FFFFFF"/>
          <w:lang w:val="uk-UA"/>
        </w:rPr>
        <w:t>На заняттях з іноземної мови за професійним спрямуванням є</w:t>
      </w:r>
      <w:r w:rsidR="00EF7F09" w:rsidRPr="00835C88">
        <w:rPr>
          <w:rFonts w:ascii="Times New Roman" w:hAnsi="Times New Roman" w:cs="Times New Roman"/>
          <w:i/>
          <w:color w:val="000000" w:themeColor="text1"/>
          <w:sz w:val="28"/>
          <w:szCs w:val="28"/>
          <w:shd w:val="clear" w:color="auto" w:fill="FFFFFF"/>
          <w:lang w:val="uk-UA"/>
        </w:rPr>
        <w:t xml:space="preserve"> </w:t>
      </w:r>
      <w:r w:rsidR="00EF7F09">
        <w:rPr>
          <w:rFonts w:ascii="Times New Roman" w:hAnsi="Times New Roman" w:cs="Times New Roman"/>
          <w:i/>
          <w:color w:val="000000" w:themeColor="text1"/>
          <w:sz w:val="28"/>
          <w:szCs w:val="28"/>
          <w:shd w:val="clear" w:color="auto" w:fill="FFFFFF"/>
          <w:lang w:val="uk-UA"/>
        </w:rPr>
        <w:t>д</w:t>
      </w:r>
      <w:r w:rsidRPr="00835C88">
        <w:rPr>
          <w:rFonts w:ascii="Times New Roman" w:hAnsi="Times New Roman" w:cs="Times New Roman"/>
          <w:i/>
          <w:color w:val="000000" w:themeColor="text1"/>
          <w:sz w:val="28"/>
          <w:szCs w:val="28"/>
          <w:shd w:val="clear" w:color="auto" w:fill="FFFFFF"/>
          <w:lang w:val="uk-UA"/>
        </w:rPr>
        <w:t>оречн</w:t>
      </w:r>
      <w:r w:rsidR="00EF7F09">
        <w:rPr>
          <w:rFonts w:ascii="Times New Roman" w:hAnsi="Times New Roman" w:cs="Times New Roman"/>
          <w:i/>
          <w:color w:val="000000" w:themeColor="text1"/>
          <w:sz w:val="28"/>
          <w:szCs w:val="28"/>
          <w:shd w:val="clear" w:color="auto" w:fill="FFFFFF"/>
          <w:lang w:val="uk-UA"/>
        </w:rPr>
        <w:t xml:space="preserve">им застосування </w:t>
      </w:r>
      <w:r w:rsidRPr="00835C88">
        <w:rPr>
          <w:rFonts w:ascii="Times New Roman" w:hAnsi="Times New Roman" w:cs="Times New Roman"/>
          <w:i/>
          <w:color w:val="000000" w:themeColor="text1"/>
          <w:sz w:val="28"/>
          <w:szCs w:val="28"/>
          <w:shd w:val="clear" w:color="auto" w:fill="FFFFFF"/>
          <w:lang w:val="uk-UA"/>
        </w:rPr>
        <w:t xml:space="preserve">так званих «модифікованих» </w:t>
      </w:r>
      <w:r w:rsidRPr="00835C88">
        <w:rPr>
          <w:rFonts w:ascii="Times New Roman" w:hAnsi="Times New Roman" w:cs="Times New Roman"/>
          <w:i/>
          <w:color w:val="000000" w:themeColor="text1"/>
          <w:sz w:val="28"/>
          <w:szCs w:val="28"/>
          <w:shd w:val="clear" w:color="auto" w:fill="FFFFFF"/>
          <w:lang w:val="uk-UA"/>
        </w:rPr>
        <w:lastRenderedPageBreak/>
        <w:t>дебатів, до яких внесено певні зміни за правилами, що дозволяє залучити до роботи всю групу.</w:t>
      </w:r>
      <w:r w:rsidR="007F6828" w:rsidRPr="007F6828">
        <w:rPr>
          <w:rFonts w:ascii="Times New Roman" w:eastAsia="TimesNewRomanPSMT" w:hAnsi="Times New Roman" w:cs="Times New Roman"/>
          <w:sz w:val="28"/>
          <w:szCs w:val="28"/>
          <w:lang w:val="uk-UA"/>
        </w:rPr>
        <w:t xml:space="preserve"> </w:t>
      </w:r>
      <w:r w:rsidR="007F6828" w:rsidRPr="007F6828">
        <w:rPr>
          <w:rFonts w:ascii="Times New Roman" w:eastAsia="TimesNewRomanPSMT" w:hAnsi="Times New Roman" w:cs="Times New Roman"/>
          <w:i/>
          <w:sz w:val="28"/>
          <w:szCs w:val="28"/>
          <w:lang w:val="uk-UA"/>
        </w:rPr>
        <w:t>Завдяки даному методу майбутні фахівці навчаються приймати рішення, розбиратися в проблемах, орієнтуватися в інформаційному світі та вести діалоги іноземною мовою не лише в повсякденному житті, але й у професійній діяльності.</w:t>
      </w:r>
    </w:p>
    <w:p w:rsidR="009238F1" w:rsidRPr="006B7C97" w:rsidRDefault="00212B19" w:rsidP="006B7C97">
      <w:pPr>
        <w:spacing w:after="150"/>
        <w:ind w:firstLine="600"/>
        <w:jc w:val="both"/>
        <w:rPr>
          <w:rFonts w:ascii="Times New Roman" w:hAnsi="Times New Roman" w:cs="Times New Roman"/>
          <w:i/>
          <w:color w:val="000000" w:themeColor="text1"/>
          <w:sz w:val="28"/>
          <w:szCs w:val="28"/>
        </w:rPr>
      </w:pPr>
      <w:r w:rsidRPr="00835C88">
        <w:rPr>
          <w:rFonts w:ascii="Times New Roman" w:hAnsi="Times New Roman" w:cs="Times New Roman"/>
          <w:b/>
          <w:i/>
          <w:color w:val="000000" w:themeColor="text1"/>
          <w:sz w:val="28"/>
          <w:szCs w:val="28"/>
          <w:lang w:val="uk-UA"/>
        </w:rPr>
        <w:t>Ключові слова:</w:t>
      </w:r>
      <w:r w:rsidRPr="00835C88">
        <w:rPr>
          <w:rFonts w:ascii="Times New Roman" w:hAnsi="Times New Roman" w:cs="Times New Roman"/>
          <w:i/>
          <w:color w:val="000000" w:themeColor="text1"/>
          <w:sz w:val="28"/>
          <w:szCs w:val="28"/>
          <w:lang w:val="uk-UA"/>
        </w:rPr>
        <w:t xml:space="preserve"> </w:t>
      </w:r>
      <w:r w:rsidRPr="00835C88">
        <w:rPr>
          <w:rFonts w:ascii="Times New Roman" w:eastAsia="Times New Roman" w:hAnsi="Times New Roman" w:cs="Times New Roman"/>
          <w:i/>
          <w:color w:val="000000" w:themeColor="text1"/>
          <w:sz w:val="28"/>
          <w:szCs w:val="28"/>
          <w:lang w:val="uk-UA" w:eastAsia="ru-RU"/>
        </w:rPr>
        <w:t xml:space="preserve">дебати, процес навчання, інтерактивні методи навчання, </w:t>
      </w:r>
      <w:r w:rsidRPr="00835C88">
        <w:rPr>
          <w:rFonts w:ascii="Times New Roman" w:hAnsi="Times New Roman" w:cs="Times New Roman"/>
          <w:i/>
          <w:color w:val="000000" w:themeColor="text1"/>
          <w:sz w:val="28"/>
          <w:szCs w:val="28"/>
          <w:lang w:val="uk-UA"/>
        </w:rPr>
        <w:t>комунікативні навички, теза, аргументи.</w:t>
      </w:r>
    </w:p>
    <w:p w:rsidR="00A31CAB" w:rsidRPr="00E365B1" w:rsidRDefault="009238F1" w:rsidP="00BA473A">
      <w:pPr>
        <w:autoSpaceDE w:val="0"/>
        <w:autoSpaceDN w:val="0"/>
        <w:adjustRightInd w:val="0"/>
        <w:spacing w:after="0"/>
        <w:ind w:firstLine="709"/>
        <w:jc w:val="both"/>
        <w:rPr>
          <w:rFonts w:ascii="Times New Roman" w:hAnsi="Times New Roman"/>
          <w:b/>
          <w:i/>
          <w:color w:val="000000" w:themeColor="text1"/>
          <w:sz w:val="28"/>
          <w:szCs w:val="28"/>
          <w:lang w:val="en-US"/>
        </w:rPr>
      </w:pPr>
      <w:proofErr w:type="spellStart"/>
      <w:r w:rsidRPr="006B7C97">
        <w:rPr>
          <w:rFonts w:ascii="Times New Roman" w:hAnsi="Times New Roman"/>
          <w:b/>
          <w:i/>
          <w:sz w:val="28"/>
          <w:szCs w:val="28"/>
          <w:lang w:val="en-US"/>
        </w:rPr>
        <w:t>Degtyaryova</w:t>
      </w:r>
      <w:proofErr w:type="spellEnd"/>
      <w:r w:rsidRPr="006B7C97">
        <w:rPr>
          <w:rFonts w:ascii="Times New Roman" w:hAnsi="Times New Roman"/>
          <w:b/>
          <w:i/>
          <w:sz w:val="28"/>
          <w:szCs w:val="28"/>
          <w:lang w:val="en-US"/>
        </w:rPr>
        <w:t xml:space="preserve"> </w:t>
      </w:r>
      <w:r w:rsidR="006B7C97" w:rsidRPr="006B7C97">
        <w:rPr>
          <w:rFonts w:ascii="Times New Roman" w:hAnsi="Times New Roman"/>
          <w:b/>
          <w:i/>
          <w:sz w:val="28"/>
          <w:szCs w:val="28"/>
          <w:lang w:val="en-US"/>
        </w:rPr>
        <w:t xml:space="preserve">K.O., </w:t>
      </w:r>
      <w:proofErr w:type="spellStart"/>
      <w:r w:rsidR="006B7C97" w:rsidRPr="006B7C97">
        <w:rPr>
          <w:rFonts w:ascii="Times New Roman" w:hAnsi="Times New Roman"/>
          <w:b/>
          <w:i/>
          <w:sz w:val="28"/>
          <w:szCs w:val="28"/>
          <w:lang w:val="en-US"/>
        </w:rPr>
        <w:t>Karas</w:t>
      </w:r>
      <w:proofErr w:type="spellEnd"/>
      <w:r w:rsidR="006B7C97" w:rsidRPr="006B7C97">
        <w:rPr>
          <w:rFonts w:ascii="Times New Roman" w:hAnsi="Times New Roman"/>
          <w:b/>
          <w:i/>
          <w:sz w:val="28"/>
          <w:szCs w:val="28"/>
          <w:lang w:val="en-US"/>
        </w:rPr>
        <w:t xml:space="preserve">’ A.V., </w:t>
      </w:r>
      <w:proofErr w:type="spellStart"/>
      <w:r w:rsidR="006B7C97" w:rsidRPr="006B7C97">
        <w:rPr>
          <w:rFonts w:ascii="Times New Roman" w:hAnsi="Times New Roman"/>
          <w:b/>
          <w:i/>
          <w:sz w:val="28"/>
          <w:szCs w:val="28"/>
          <w:lang w:val="en-US"/>
        </w:rPr>
        <w:t>Zhyvolup</w:t>
      </w:r>
      <w:proofErr w:type="spellEnd"/>
      <w:r w:rsidR="006B7C97" w:rsidRPr="006B7C97">
        <w:rPr>
          <w:rFonts w:ascii="Times New Roman" w:hAnsi="Times New Roman"/>
          <w:b/>
          <w:i/>
          <w:sz w:val="28"/>
          <w:szCs w:val="28"/>
          <w:lang w:val="en-US"/>
        </w:rPr>
        <w:t xml:space="preserve"> V.I.</w:t>
      </w:r>
      <w:r w:rsidR="00C57958">
        <w:rPr>
          <w:rFonts w:ascii="Times New Roman" w:hAnsi="Times New Roman"/>
          <w:b/>
          <w:i/>
          <w:sz w:val="28"/>
          <w:szCs w:val="28"/>
          <w:lang w:val="en-US"/>
        </w:rPr>
        <w:t xml:space="preserve">, </w:t>
      </w:r>
      <w:proofErr w:type="spellStart"/>
      <w:r w:rsidR="00C57958">
        <w:rPr>
          <w:rFonts w:ascii="Times New Roman" w:hAnsi="Times New Roman"/>
          <w:b/>
          <w:i/>
          <w:sz w:val="28"/>
          <w:szCs w:val="28"/>
          <w:lang w:val="en-US"/>
        </w:rPr>
        <w:t>Kibenko</w:t>
      </w:r>
      <w:proofErr w:type="spellEnd"/>
      <w:r w:rsidR="00C57958">
        <w:rPr>
          <w:rFonts w:ascii="Times New Roman" w:hAnsi="Times New Roman"/>
          <w:b/>
          <w:i/>
          <w:sz w:val="28"/>
          <w:szCs w:val="28"/>
          <w:lang w:val="en-US"/>
        </w:rPr>
        <w:t xml:space="preserve"> L.M.</w:t>
      </w:r>
      <w:r w:rsidR="006B7C97" w:rsidRPr="006B7C97">
        <w:rPr>
          <w:rFonts w:ascii="Times New Roman" w:hAnsi="Times New Roman"/>
          <w:b/>
          <w:i/>
          <w:sz w:val="28"/>
          <w:szCs w:val="28"/>
          <w:lang w:val="uk-UA"/>
        </w:rPr>
        <w:t xml:space="preserve"> </w:t>
      </w:r>
      <w:r w:rsidRPr="006B7C97">
        <w:rPr>
          <w:rFonts w:ascii="Times New Roman" w:hAnsi="Times New Roman"/>
          <w:b/>
          <w:i/>
          <w:sz w:val="28"/>
          <w:szCs w:val="28"/>
          <w:lang w:val="en-US"/>
        </w:rPr>
        <w:t xml:space="preserve">Application of debate method in teaching of foreign language for specific purposes as one of the approaches of </w:t>
      </w:r>
      <w:r w:rsidR="00111A49">
        <w:rPr>
          <w:rFonts w:ascii="Times New Roman" w:hAnsi="Times New Roman"/>
          <w:b/>
          <w:i/>
          <w:sz w:val="28"/>
          <w:szCs w:val="28"/>
          <w:lang w:val="en-US"/>
        </w:rPr>
        <w:t>communicative skill</w:t>
      </w:r>
      <w:r w:rsidR="00111A49" w:rsidRPr="006B7C97">
        <w:rPr>
          <w:rFonts w:ascii="Times New Roman" w:hAnsi="Times New Roman"/>
          <w:b/>
          <w:i/>
          <w:sz w:val="28"/>
          <w:szCs w:val="28"/>
          <w:lang w:val="en-US"/>
        </w:rPr>
        <w:t xml:space="preserve"> </w:t>
      </w:r>
      <w:r w:rsidRPr="006B7C97">
        <w:rPr>
          <w:rFonts w:ascii="Times New Roman" w:hAnsi="Times New Roman"/>
          <w:b/>
          <w:i/>
          <w:sz w:val="28"/>
          <w:szCs w:val="28"/>
          <w:lang w:val="en-US"/>
        </w:rPr>
        <w:t xml:space="preserve">development in </w:t>
      </w:r>
      <w:r w:rsidR="006B7C97" w:rsidRPr="006B7C97">
        <w:rPr>
          <w:rFonts w:ascii="Times New Roman" w:hAnsi="Times New Roman"/>
          <w:b/>
          <w:i/>
          <w:sz w:val="28"/>
          <w:szCs w:val="28"/>
          <w:lang w:val="en-US"/>
        </w:rPr>
        <w:t>students.</w:t>
      </w:r>
      <w:r w:rsidR="006B7C97">
        <w:rPr>
          <w:rFonts w:ascii="Times New Roman" w:hAnsi="Times New Roman"/>
          <w:b/>
          <w:i/>
          <w:sz w:val="28"/>
          <w:szCs w:val="28"/>
          <w:lang w:val="en-US"/>
        </w:rPr>
        <w:t xml:space="preserve"> </w:t>
      </w:r>
      <w:r w:rsidR="00A31CAB" w:rsidRPr="00E365B1">
        <w:rPr>
          <w:rFonts w:ascii="Times New Roman" w:eastAsia="TimesNewRomanPS-BoldMT" w:hAnsi="Times New Roman"/>
          <w:bCs/>
          <w:i/>
          <w:iCs/>
          <w:color w:val="000000" w:themeColor="text1"/>
          <w:sz w:val="28"/>
          <w:szCs w:val="28"/>
          <w:lang w:val="en-US" w:eastAsia="ru-RU"/>
        </w:rPr>
        <w:t xml:space="preserve">There was investigated the actual issue of the development of </w:t>
      </w:r>
      <w:r w:rsidR="00A31CAB" w:rsidRPr="00E365B1">
        <w:rPr>
          <w:rFonts w:ascii="Times New Roman" w:hAnsi="Times New Roman"/>
          <w:i/>
          <w:color w:val="000000" w:themeColor="text1"/>
          <w:sz w:val="28"/>
          <w:szCs w:val="28"/>
          <w:lang w:val="en-US"/>
        </w:rPr>
        <w:t>communicative skills in students</w:t>
      </w:r>
      <w:r w:rsidR="00A31CAB" w:rsidRPr="00E365B1">
        <w:rPr>
          <w:rFonts w:ascii="Times New Roman" w:eastAsia="TimesNewRomanPS-BoldMT" w:hAnsi="Times New Roman"/>
          <w:bCs/>
          <w:i/>
          <w:iCs/>
          <w:color w:val="000000" w:themeColor="text1"/>
          <w:sz w:val="28"/>
          <w:szCs w:val="28"/>
          <w:lang w:val="en-US" w:eastAsia="ru-RU"/>
        </w:rPr>
        <w:t xml:space="preserve"> from the point of view to the issue of increase of linguistic activity in students of higher educational institutions </w:t>
      </w:r>
      <w:r w:rsidR="00A31CAB" w:rsidRPr="00E365B1">
        <w:rPr>
          <w:rFonts w:ascii="Times New Roman" w:hAnsi="Times New Roman"/>
          <w:i/>
          <w:color w:val="000000" w:themeColor="text1"/>
          <w:sz w:val="28"/>
          <w:szCs w:val="28"/>
          <w:lang w:val="en-US"/>
        </w:rPr>
        <w:t>in the process of study of foreign language for specific purposes. Different methods and tasks which are instrumental in the increase of student’ motivation and induce to speak a foreign language are considered.</w:t>
      </w:r>
    </w:p>
    <w:p w:rsidR="00A31CAB" w:rsidRPr="00E365B1" w:rsidRDefault="00A31CAB" w:rsidP="00BA473A">
      <w:pPr>
        <w:autoSpaceDE w:val="0"/>
        <w:autoSpaceDN w:val="0"/>
        <w:adjustRightInd w:val="0"/>
        <w:spacing w:after="0"/>
        <w:ind w:firstLine="709"/>
        <w:jc w:val="both"/>
        <w:rPr>
          <w:rFonts w:ascii="Times New Roman" w:hAnsi="Times New Roman"/>
          <w:i/>
          <w:color w:val="000000" w:themeColor="text1"/>
          <w:sz w:val="28"/>
          <w:szCs w:val="28"/>
          <w:lang w:val="en-US"/>
        </w:rPr>
      </w:pPr>
      <w:r w:rsidRPr="00E365B1">
        <w:rPr>
          <w:rFonts w:ascii="Times New Roman" w:hAnsi="Times New Roman"/>
          <w:i/>
          <w:color w:val="000000" w:themeColor="text1"/>
          <w:sz w:val="28"/>
          <w:szCs w:val="28"/>
          <w:lang w:val="en-US"/>
        </w:rPr>
        <w:t xml:space="preserve">The special attention gets </w:t>
      </w:r>
      <w:r w:rsidR="009E3E79" w:rsidRPr="00E365B1">
        <w:rPr>
          <w:rFonts w:ascii="Times New Roman" w:hAnsi="Times New Roman"/>
          <w:i/>
          <w:color w:val="000000" w:themeColor="text1"/>
          <w:sz w:val="28"/>
          <w:szCs w:val="28"/>
          <w:lang w:val="en-US"/>
        </w:rPr>
        <w:t>the debate as the interactive method of teaching foreign language for specific purposes. Characteristic signs and basic stages of this technology are determined. Its usefulness as the means of intensification of training efficiency and encouragement of student’s self-directed studies of foreign languages is demonstrated.</w:t>
      </w:r>
    </w:p>
    <w:p w:rsidR="003E6ABE" w:rsidRPr="00E33076" w:rsidRDefault="00462EC5" w:rsidP="00BA473A">
      <w:pPr>
        <w:pStyle w:val="a3"/>
        <w:spacing w:line="276" w:lineRule="auto"/>
        <w:ind w:firstLine="709"/>
        <w:jc w:val="both"/>
        <w:rPr>
          <w:rFonts w:ascii="Times New Roman" w:hAnsi="Times New Roman" w:cs="Times New Roman"/>
          <w:i/>
          <w:sz w:val="28"/>
          <w:szCs w:val="28"/>
          <w:lang w:val="en-US"/>
        </w:rPr>
      </w:pPr>
      <w:r w:rsidRPr="00E33076">
        <w:rPr>
          <w:rFonts w:ascii="Times New Roman" w:hAnsi="Times New Roman" w:cs="Times New Roman"/>
          <w:i/>
          <w:sz w:val="28"/>
          <w:szCs w:val="28"/>
          <w:lang w:val="en-US"/>
        </w:rPr>
        <w:t>The purpose of the article is</w:t>
      </w:r>
      <w:r w:rsidRPr="00E33076">
        <w:rPr>
          <w:rFonts w:ascii="Times New Roman" w:hAnsi="Times New Roman" w:cs="Times New Roman"/>
          <w:i/>
          <w:sz w:val="28"/>
          <w:szCs w:val="28"/>
        </w:rPr>
        <w:t xml:space="preserve"> </w:t>
      </w:r>
      <w:r w:rsidR="00E33076">
        <w:rPr>
          <w:rFonts w:ascii="Times New Roman" w:hAnsi="Times New Roman" w:cs="Times New Roman"/>
          <w:i/>
          <w:sz w:val="28"/>
          <w:szCs w:val="28"/>
          <w:lang w:val="en-US"/>
        </w:rPr>
        <w:t>showing</w:t>
      </w:r>
      <w:r w:rsidRPr="00E33076">
        <w:rPr>
          <w:rFonts w:ascii="Times New Roman" w:hAnsi="Times New Roman" w:cs="Times New Roman"/>
          <w:i/>
          <w:sz w:val="28"/>
          <w:szCs w:val="28"/>
          <w:lang w:val="en-US"/>
        </w:rPr>
        <w:t xml:space="preserve"> of essence of debates as an interactive method of studies, their style</w:t>
      </w:r>
      <w:r w:rsidR="00E33076">
        <w:rPr>
          <w:rFonts w:ascii="Times New Roman" w:hAnsi="Times New Roman" w:cs="Times New Roman"/>
          <w:i/>
          <w:sz w:val="28"/>
          <w:szCs w:val="28"/>
          <w:lang w:val="en-US"/>
        </w:rPr>
        <w:t xml:space="preserve"> and </w:t>
      </w:r>
      <w:r w:rsidRPr="00E33076">
        <w:rPr>
          <w:rFonts w:ascii="Times New Roman" w:hAnsi="Times New Roman" w:cs="Times New Roman"/>
          <w:i/>
          <w:sz w:val="28"/>
          <w:szCs w:val="28"/>
          <w:lang w:val="en-US"/>
        </w:rPr>
        <w:t>methodology of realization</w:t>
      </w:r>
      <w:r w:rsidR="00E33076">
        <w:rPr>
          <w:rFonts w:ascii="Times New Roman" w:hAnsi="Times New Roman" w:cs="Times New Roman"/>
          <w:i/>
          <w:sz w:val="28"/>
          <w:szCs w:val="28"/>
          <w:lang w:val="en-US"/>
        </w:rPr>
        <w:t>,</w:t>
      </w:r>
      <w:r w:rsidRPr="00E33076">
        <w:rPr>
          <w:rFonts w:ascii="Times New Roman" w:hAnsi="Times New Roman" w:cs="Times New Roman"/>
          <w:i/>
          <w:sz w:val="28"/>
          <w:szCs w:val="28"/>
          <w:lang w:val="en-US"/>
        </w:rPr>
        <w:t xml:space="preserve"> theoretical ground of expediency of their use </w:t>
      </w:r>
      <w:r w:rsidR="007E3F36" w:rsidRPr="00E33076">
        <w:rPr>
          <w:rFonts w:ascii="Times New Roman" w:hAnsi="Times New Roman" w:cs="Times New Roman"/>
          <w:i/>
          <w:sz w:val="28"/>
          <w:szCs w:val="28"/>
          <w:lang w:val="en-US"/>
        </w:rPr>
        <w:t xml:space="preserve">during the lessons of foreign language </w:t>
      </w:r>
      <w:r w:rsidR="003E6ABE" w:rsidRPr="00E33076">
        <w:rPr>
          <w:rFonts w:ascii="Times New Roman" w:hAnsi="Times New Roman" w:cs="Times New Roman"/>
          <w:i/>
          <w:sz w:val="28"/>
          <w:szCs w:val="28"/>
          <w:lang w:val="en-US"/>
        </w:rPr>
        <w:t>in nonlinguistic higher educational institutions</w:t>
      </w:r>
      <w:r w:rsidR="00E365B1" w:rsidRPr="00E33076">
        <w:rPr>
          <w:rFonts w:ascii="Times New Roman" w:hAnsi="Times New Roman" w:cs="Times New Roman"/>
          <w:i/>
          <w:sz w:val="28"/>
          <w:szCs w:val="28"/>
          <w:lang w:val="en-US"/>
        </w:rPr>
        <w:t xml:space="preserve">. </w:t>
      </w:r>
      <w:r w:rsidR="003E6ABE" w:rsidRPr="00E33076">
        <w:rPr>
          <w:rFonts w:ascii="Times New Roman" w:hAnsi="Times New Roman" w:cs="Times New Roman"/>
          <w:i/>
          <w:sz w:val="28"/>
          <w:szCs w:val="28"/>
          <w:lang w:val="en-US"/>
        </w:rPr>
        <w:t>To achieve the purpose the general theoretical scientific methods are used</w:t>
      </w:r>
      <w:r w:rsidR="00E365B1" w:rsidRPr="00E33076">
        <w:rPr>
          <w:rFonts w:ascii="Times New Roman" w:hAnsi="Times New Roman" w:cs="Times New Roman"/>
          <w:i/>
          <w:sz w:val="28"/>
          <w:szCs w:val="28"/>
          <w:lang w:val="en-US"/>
        </w:rPr>
        <w:t>,</w:t>
      </w:r>
      <w:r w:rsidR="003E6ABE" w:rsidRPr="00E33076">
        <w:rPr>
          <w:rFonts w:ascii="Times New Roman" w:hAnsi="Times New Roman" w:cs="Times New Roman"/>
          <w:i/>
          <w:sz w:val="28"/>
          <w:szCs w:val="28"/>
          <w:lang w:val="en-US"/>
        </w:rPr>
        <w:t xml:space="preserve"> such as analysis, synthesis and systematization of researchers’ works; </w:t>
      </w:r>
      <w:r w:rsidR="004239A8" w:rsidRPr="00E33076">
        <w:rPr>
          <w:rFonts w:ascii="Times New Roman" w:hAnsi="Times New Roman" w:cs="Times New Roman"/>
          <w:i/>
          <w:sz w:val="28"/>
          <w:szCs w:val="28"/>
          <w:shd w:val="clear" w:color="auto" w:fill="FFFFFF"/>
          <w:lang w:val="en-US"/>
        </w:rPr>
        <w:t>methods of pedagogical supervision.</w:t>
      </w:r>
      <w:r w:rsidR="004239A8" w:rsidRPr="00E33076">
        <w:rPr>
          <w:rFonts w:ascii="Times New Roman" w:hAnsi="Times New Roman" w:cs="Times New Roman"/>
          <w:i/>
          <w:sz w:val="28"/>
          <w:szCs w:val="28"/>
          <w:lang w:val="en-US"/>
        </w:rPr>
        <w:t xml:space="preserve"> </w:t>
      </w:r>
    </w:p>
    <w:p w:rsidR="00446E44" w:rsidRPr="00E33076" w:rsidRDefault="004239A8" w:rsidP="00BA473A">
      <w:pPr>
        <w:pStyle w:val="a3"/>
        <w:spacing w:line="276" w:lineRule="auto"/>
        <w:ind w:firstLine="709"/>
        <w:jc w:val="both"/>
        <w:rPr>
          <w:rFonts w:ascii="Times New Roman" w:hAnsi="Times New Roman" w:cs="Times New Roman"/>
          <w:i/>
          <w:sz w:val="28"/>
          <w:szCs w:val="28"/>
          <w:lang w:val="en-US"/>
        </w:rPr>
      </w:pPr>
      <w:r w:rsidRPr="00E33076">
        <w:rPr>
          <w:rFonts w:ascii="Times New Roman" w:hAnsi="Times New Roman" w:cs="Times New Roman"/>
          <w:i/>
          <w:sz w:val="28"/>
          <w:szCs w:val="28"/>
          <w:lang w:val="en-US"/>
        </w:rPr>
        <w:t>Own experience and analysis of methodical literature allow to assert that in the process of foreign language studying  it is possible to use debate not only as a form of a lesson that requires the high level of language proficiency and serious pre-treatment but also separate elements of this technology. Appropriate usage during the lessons so-called “modified” debates that have certain changes in rules, which allow bringing over all group to work.</w:t>
      </w:r>
    </w:p>
    <w:p w:rsidR="00E33076" w:rsidRPr="00E33076" w:rsidRDefault="00446E44" w:rsidP="00BA473A">
      <w:pPr>
        <w:pStyle w:val="a3"/>
        <w:spacing w:line="276" w:lineRule="auto"/>
        <w:ind w:firstLine="709"/>
        <w:jc w:val="both"/>
        <w:rPr>
          <w:rFonts w:ascii="Times New Roman" w:hAnsi="Times New Roman" w:cs="Times New Roman"/>
          <w:i/>
          <w:sz w:val="28"/>
          <w:szCs w:val="28"/>
          <w:lang w:val="en-US"/>
        </w:rPr>
      </w:pPr>
      <w:r w:rsidRPr="00E33076">
        <w:rPr>
          <w:rFonts w:ascii="Times New Roman" w:hAnsi="Times New Roman" w:cs="Times New Roman"/>
          <w:i/>
          <w:sz w:val="28"/>
          <w:szCs w:val="28"/>
          <w:lang w:val="en-US"/>
        </w:rPr>
        <w:t xml:space="preserve">Due to this method future specialists learn to make decision, understand problems, </w:t>
      </w:r>
      <w:r w:rsidR="00E6767B" w:rsidRPr="00E33076">
        <w:rPr>
          <w:rFonts w:ascii="Times New Roman" w:hAnsi="Times New Roman" w:cs="Times New Roman"/>
          <w:i/>
          <w:sz w:val="28"/>
          <w:szCs w:val="28"/>
          <w:lang w:val="en-US"/>
        </w:rPr>
        <w:t>orientate at the informative world and engage in dialogue by foreign language not only in everyday life</w:t>
      </w:r>
      <w:r w:rsidR="00E365B1" w:rsidRPr="00E33076">
        <w:rPr>
          <w:rFonts w:ascii="Times New Roman" w:hAnsi="Times New Roman" w:cs="Times New Roman"/>
          <w:i/>
          <w:sz w:val="28"/>
          <w:szCs w:val="28"/>
          <w:lang w:val="en-US"/>
        </w:rPr>
        <w:t xml:space="preserve"> but also in professional activity. </w:t>
      </w:r>
    </w:p>
    <w:p w:rsidR="00A31CAB" w:rsidRPr="00E33076" w:rsidRDefault="00E365B1" w:rsidP="00BA473A">
      <w:pPr>
        <w:ind w:firstLine="567"/>
        <w:jc w:val="both"/>
        <w:rPr>
          <w:rFonts w:ascii="Times New Roman" w:hAnsi="Times New Roman"/>
          <w:i/>
          <w:sz w:val="28"/>
          <w:szCs w:val="28"/>
          <w:lang w:val="en-US"/>
        </w:rPr>
      </w:pPr>
      <w:r w:rsidRPr="006B7C97">
        <w:rPr>
          <w:rFonts w:ascii="Times New Roman" w:hAnsi="Times New Roman"/>
          <w:b/>
          <w:i/>
          <w:sz w:val="28"/>
          <w:szCs w:val="28"/>
          <w:lang w:val="en-US"/>
        </w:rPr>
        <w:lastRenderedPageBreak/>
        <w:t>Key</w:t>
      </w:r>
      <w:r>
        <w:rPr>
          <w:rFonts w:ascii="Times New Roman" w:hAnsi="Times New Roman"/>
          <w:b/>
          <w:i/>
          <w:sz w:val="28"/>
          <w:szCs w:val="28"/>
          <w:lang w:val="en-US"/>
        </w:rPr>
        <w:t xml:space="preserve"> </w:t>
      </w:r>
      <w:r w:rsidRPr="006B7C97">
        <w:rPr>
          <w:rFonts w:ascii="Times New Roman" w:hAnsi="Times New Roman"/>
          <w:b/>
          <w:i/>
          <w:sz w:val="28"/>
          <w:szCs w:val="28"/>
          <w:lang w:val="en-US"/>
        </w:rPr>
        <w:t>words:</w:t>
      </w:r>
      <w:r w:rsidRPr="009238F1">
        <w:rPr>
          <w:rFonts w:ascii="Times New Roman" w:hAnsi="Times New Roman"/>
          <w:i/>
          <w:sz w:val="28"/>
          <w:szCs w:val="28"/>
          <w:lang w:val="en-US"/>
        </w:rPr>
        <w:t xml:space="preserve"> debate, learning process, interactive learning methods, communicativ</w:t>
      </w:r>
      <w:r>
        <w:rPr>
          <w:rFonts w:ascii="Times New Roman" w:hAnsi="Times New Roman"/>
          <w:i/>
          <w:sz w:val="28"/>
          <w:szCs w:val="28"/>
          <w:lang w:val="en-US"/>
        </w:rPr>
        <w:t>e skills, resolution, arguments.</w:t>
      </w:r>
    </w:p>
    <w:p w:rsidR="00287345" w:rsidRDefault="00287345" w:rsidP="00715411">
      <w:pPr>
        <w:autoSpaceDE w:val="0"/>
        <w:autoSpaceDN w:val="0"/>
        <w:adjustRightInd w:val="0"/>
        <w:spacing w:after="0"/>
        <w:ind w:firstLine="709"/>
        <w:jc w:val="both"/>
        <w:rPr>
          <w:rFonts w:ascii="Times New Roman" w:hAnsi="Times New Roman" w:cs="Times New Roman"/>
          <w:b/>
          <w:sz w:val="28"/>
          <w:szCs w:val="28"/>
          <w:lang w:val="uk-UA"/>
        </w:rPr>
      </w:pPr>
    </w:p>
    <w:p w:rsidR="00835C88" w:rsidRPr="00AE36FF" w:rsidRDefault="00715411" w:rsidP="00BA473A">
      <w:pPr>
        <w:autoSpaceDE w:val="0"/>
        <w:autoSpaceDN w:val="0"/>
        <w:adjustRightInd w:val="0"/>
        <w:spacing w:after="0"/>
        <w:ind w:firstLine="709"/>
        <w:jc w:val="both"/>
        <w:rPr>
          <w:rFonts w:ascii="Times New Roman" w:hAnsi="Times New Roman" w:cs="Times New Roman"/>
          <w:sz w:val="28"/>
          <w:szCs w:val="28"/>
          <w:lang w:val="uk-UA"/>
        </w:rPr>
      </w:pPr>
      <w:r w:rsidRPr="00715411">
        <w:rPr>
          <w:rFonts w:ascii="Times New Roman" w:hAnsi="Times New Roman" w:cs="Times New Roman"/>
          <w:b/>
          <w:sz w:val="28"/>
          <w:szCs w:val="28"/>
          <w:lang w:val="uk-UA"/>
        </w:rPr>
        <w:t>Вступ.</w:t>
      </w:r>
      <w:r>
        <w:rPr>
          <w:rFonts w:ascii="Times New Roman" w:hAnsi="Times New Roman" w:cs="Times New Roman"/>
          <w:sz w:val="28"/>
          <w:szCs w:val="28"/>
          <w:lang w:val="uk-UA"/>
        </w:rPr>
        <w:t xml:space="preserve"> </w:t>
      </w:r>
      <w:r w:rsidR="00835C88" w:rsidRPr="008B58FC">
        <w:rPr>
          <w:rFonts w:ascii="Times New Roman" w:hAnsi="Times New Roman" w:cs="Times New Roman"/>
          <w:sz w:val="28"/>
          <w:szCs w:val="28"/>
          <w:lang w:val="uk-UA"/>
        </w:rPr>
        <w:t>Основним із завдань</w:t>
      </w:r>
      <w:r w:rsidR="00835C88">
        <w:rPr>
          <w:rFonts w:ascii="Times New Roman" w:hAnsi="Times New Roman" w:cs="Times New Roman"/>
          <w:sz w:val="28"/>
          <w:szCs w:val="28"/>
          <w:lang w:val="uk-UA"/>
        </w:rPr>
        <w:t xml:space="preserve"> </w:t>
      </w:r>
      <w:r w:rsidR="00835C88" w:rsidRPr="008B58FC">
        <w:rPr>
          <w:rFonts w:ascii="Times New Roman" w:hAnsi="Times New Roman" w:cs="Times New Roman"/>
          <w:sz w:val="28"/>
          <w:szCs w:val="28"/>
          <w:lang w:val="uk-UA"/>
        </w:rPr>
        <w:t xml:space="preserve">вивчення іноземної мови у </w:t>
      </w:r>
      <w:r w:rsidR="00835C88">
        <w:rPr>
          <w:rFonts w:ascii="Times New Roman" w:hAnsi="Times New Roman" w:cs="Times New Roman"/>
          <w:sz w:val="28"/>
          <w:szCs w:val="28"/>
          <w:lang w:val="uk-UA"/>
        </w:rPr>
        <w:t>немовних закладах</w:t>
      </w:r>
      <w:r w:rsidR="00835C88" w:rsidRPr="008B58FC">
        <w:rPr>
          <w:rFonts w:ascii="Times New Roman" w:hAnsi="Times New Roman" w:cs="Times New Roman"/>
          <w:sz w:val="28"/>
          <w:szCs w:val="28"/>
          <w:lang w:val="uk-UA"/>
        </w:rPr>
        <w:t xml:space="preserve"> вищ</w:t>
      </w:r>
      <w:r w:rsidR="00835C88">
        <w:rPr>
          <w:rFonts w:ascii="Times New Roman" w:hAnsi="Times New Roman" w:cs="Times New Roman"/>
          <w:sz w:val="28"/>
          <w:szCs w:val="28"/>
          <w:lang w:val="uk-UA"/>
        </w:rPr>
        <w:t>ої</w:t>
      </w:r>
      <w:r w:rsidR="00835C88" w:rsidRPr="008B58FC">
        <w:rPr>
          <w:rFonts w:ascii="Times New Roman" w:hAnsi="Times New Roman" w:cs="Times New Roman"/>
          <w:sz w:val="28"/>
          <w:szCs w:val="28"/>
          <w:lang w:val="uk-UA"/>
        </w:rPr>
        <w:t xml:space="preserve"> </w:t>
      </w:r>
      <w:r w:rsidR="00835C88">
        <w:rPr>
          <w:rFonts w:ascii="Times New Roman" w:hAnsi="Times New Roman" w:cs="Times New Roman"/>
          <w:sz w:val="28"/>
          <w:szCs w:val="28"/>
          <w:lang w:val="uk-UA"/>
        </w:rPr>
        <w:t>освіти</w:t>
      </w:r>
      <w:r w:rsidR="00835C88" w:rsidRPr="008B58FC">
        <w:rPr>
          <w:rFonts w:ascii="Times New Roman" w:hAnsi="Times New Roman" w:cs="Times New Roman"/>
          <w:sz w:val="28"/>
          <w:szCs w:val="28"/>
          <w:lang w:val="uk-UA"/>
        </w:rPr>
        <w:t xml:space="preserve"> є навчити студентів</w:t>
      </w:r>
      <w:r w:rsidR="00835C88">
        <w:rPr>
          <w:rFonts w:ascii="Times New Roman" w:hAnsi="Times New Roman" w:cs="Times New Roman"/>
          <w:sz w:val="28"/>
          <w:szCs w:val="28"/>
          <w:lang w:val="uk-UA"/>
        </w:rPr>
        <w:t xml:space="preserve"> </w:t>
      </w:r>
      <w:r w:rsidR="00835C88" w:rsidRPr="008B58FC">
        <w:rPr>
          <w:rFonts w:ascii="Times New Roman" w:hAnsi="Times New Roman" w:cs="Times New Roman"/>
          <w:sz w:val="28"/>
          <w:szCs w:val="28"/>
          <w:lang w:val="uk-UA"/>
        </w:rPr>
        <w:t xml:space="preserve">професійному мовному спілкуванню, сприяти </w:t>
      </w:r>
      <w:r w:rsidR="00835C88">
        <w:rPr>
          <w:rFonts w:ascii="Times New Roman" w:hAnsi="Times New Roman" w:cs="Times New Roman"/>
          <w:sz w:val="28"/>
          <w:szCs w:val="28"/>
          <w:lang w:val="uk-UA"/>
        </w:rPr>
        <w:t>оволодінню</w:t>
      </w:r>
      <w:r w:rsidR="00835C88" w:rsidRPr="008B58FC">
        <w:rPr>
          <w:rFonts w:ascii="Times New Roman" w:hAnsi="Times New Roman" w:cs="Times New Roman"/>
          <w:sz w:val="28"/>
          <w:szCs w:val="28"/>
          <w:lang w:val="uk-UA"/>
        </w:rPr>
        <w:t xml:space="preserve"> студентами знань, вмінь та навичок, які б дали змогу студентам у майбутньому бути </w:t>
      </w:r>
      <w:r w:rsidR="00835C88">
        <w:rPr>
          <w:rFonts w:ascii="Times New Roman" w:hAnsi="Times New Roman" w:cs="Times New Roman"/>
          <w:sz w:val="28"/>
          <w:szCs w:val="28"/>
          <w:lang w:val="uk-UA"/>
        </w:rPr>
        <w:t>фахівцями, вміти вільно викори</w:t>
      </w:r>
      <w:r w:rsidR="00835C88" w:rsidRPr="008B58FC">
        <w:rPr>
          <w:rFonts w:ascii="Times New Roman" w:hAnsi="Times New Roman" w:cs="Times New Roman"/>
          <w:sz w:val="28"/>
          <w:szCs w:val="28"/>
          <w:lang w:val="uk-UA"/>
        </w:rPr>
        <w:t>стовувати іноземну мову у професійній діяльності.</w:t>
      </w:r>
      <w:r w:rsidR="00835C88" w:rsidRPr="008B58FC">
        <w:rPr>
          <w:rFonts w:ascii="Calibri" w:hAnsi="Calibri" w:cs="Calibri"/>
          <w:sz w:val="21"/>
          <w:szCs w:val="21"/>
          <w:lang w:val="uk-UA"/>
        </w:rPr>
        <w:t xml:space="preserve"> </w:t>
      </w:r>
      <w:r w:rsidR="00835C88" w:rsidRPr="008B58FC">
        <w:rPr>
          <w:rFonts w:ascii="Times New Roman" w:hAnsi="Times New Roman" w:cs="Times New Roman"/>
          <w:sz w:val="28"/>
          <w:szCs w:val="28"/>
          <w:lang w:val="uk-UA"/>
        </w:rPr>
        <w:t>Згідно</w:t>
      </w:r>
      <w:r w:rsidR="00835C88">
        <w:rPr>
          <w:rFonts w:ascii="Times New Roman" w:hAnsi="Times New Roman" w:cs="Times New Roman"/>
          <w:sz w:val="28"/>
          <w:szCs w:val="28"/>
          <w:lang w:val="uk-UA"/>
        </w:rPr>
        <w:t xml:space="preserve"> </w:t>
      </w:r>
      <w:r w:rsidR="00835C88" w:rsidRPr="008B58FC">
        <w:rPr>
          <w:rFonts w:ascii="Times New Roman" w:hAnsi="Times New Roman" w:cs="Times New Roman"/>
          <w:sz w:val="28"/>
          <w:szCs w:val="28"/>
          <w:lang w:val="uk-UA"/>
        </w:rPr>
        <w:t>з освітньо</w:t>
      </w:r>
      <w:r w:rsidR="00835C88">
        <w:rPr>
          <w:rFonts w:ascii="Times New Roman" w:hAnsi="Times New Roman" w:cs="Times New Roman"/>
          <w:sz w:val="28"/>
          <w:szCs w:val="28"/>
          <w:lang w:val="uk-UA"/>
        </w:rPr>
        <w:t>-</w:t>
      </w:r>
      <w:r w:rsidR="00835C88" w:rsidRPr="008B58FC">
        <w:rPr>
          <w:rFonts w:ascii="Times New Roman" w:hAnsi="Times New Roman" w:cs="Times New Roman"/>
          <w:sz w:val="28"/>
          <w:szCs w:val="28"/>
          <w:lang w:val="uk-UA"/>
        </w:rPr>
        <w:t>професійною програмою підготовки бакалавра, спеціаліста і магістра (2002) головним завданням в оволодінні іноземною мовою студент</w:t>
      </w:r>
      <w:r w:rsidR="00835C88">
        <w:rPr>
          <w:rFonts w:ascii="Times New Roman" w:hAnsi="Times New Roman" w:cs="Times New Roman"/>
          <w:sz w:val="28"/>
          <w:szCs w:val="28"/>
          <w:lang w:val="uk-UA"/>
        </w:rPr>
        <w:t xml:space="preserve">ів закладів вищої освіти є «формування необхідної </w:t>
      </w:r>
      <w:r w:rsidR="00835C88" w:rsidRPr="008B58FC">
        <w:rPr>
          <w:rFonts w:ascii="Times New Roman" w:hAnsi="Times New Roman" w:cs="Times New Roman"/>
          <w:sz w:val="28"/>
          <w:szCs w:val="28"/>
          <w:lang w:val="uk-UA"/>
        </w:rPr>
        <w:t>комун</w:t>
      </w:r>
      <w:r w:rsidR="00835C88">
        <w:rPr>
          <w:rFonts w:ascii="Times New Roman" w:hAnsi="Times New Roman" w:cs="Times New Roman"/>
          <w:sz w:val="28"/>
          <w:szCs w:val="28"/>
          <w:lang w:val="uk-UA"/>
        </w:rPr>
        <w:t xml:space="preserve">ікативної спроможності у сферах </w:t>
      </w:r>
      <w:r w:rsidR="00835C88" w:rsidRPr="008B58FC">
        <w:rPr>
          <w:rFonts w:ascii="Times New Roman" w:hAnsi="Times New Roman" w:cs="Times New Roman"/>
          <w:sz w:val="28"/>
          <w:szCs w:val="28"/>
          <w:lang w:val="uk-UA"/>
        </w:rPr>
        <w:t>професійног</w:t>
      </w:r>
      <w:r w:rsidR="00835C88">
        <w:rPr>
          <w:rFonts w:ascii="Times New Roman" w:hAnsi="Times New Roman" w:cs="Times New Roman"/>
          <w:sz w:val="28"/>
          <w:szCs w:val="28"/>
          <w:lang w:val="uk-UA"/>
        </w:rPr>
        <w:t>о та ситуативного спілкування в усній та письмових формах» [1</w:t>
      </w:r>
      <w:r w:rsidR="00835C88" w:rsidRPr="008B58FC">
        <w:rPr>
          <w:rFonts w:ascii="Times New Roman" w:hAnsi="Times New Roman" w:cs="Times New Roman"/>
          <w:sz w:val="28"/>
          <w:szCs w:val="28"/>
          <w:lang w:val="uk-UA"/>
        </w:rPr>
        <w:t>].</w:t>
      </w:r>
    </w:p>
    <w:p w:rsidR="00835C88" w:rsidRPr="000F0EAF" w:rsidRDefault="00835C88" w:rsidP="00BA473A">
      <w:pPr>
        <w:autoSpaceDE w:val="0"/>
        <w:autoSpaceDN w:val="0"/>
        <w:adjustRightInd w:val="0"/>
        <w:spacing w:after="0"/>
        <w:ind w:firstLine="709"/>
        <w:jc w:val="both"/>
        <w:rPr>
          <w:rFonts w:ascii="Times New Roman" w:hAnsi="Times New Roman" w:cs="Times New Roman"/>
          <w:color w:val="000000"/>
          <w:sz w:val="28"/>
          <w:szCs w:val="28"/>
          <w:lang w:val="uk-UA"/>
        </w:rPr>
      </w:pPr>
      <w:r w:rsidRPr="000F0EAF">
        <w:rPr>
          <w:rFonts w:ascii="Times New Roman" w:hAnsi="Times New Roman" w:cs="Times New Roman"/>
          <w:color w:val="000000"/>
          <w:sz w:val="28"/>
          <w:szCs w:val="28"/>
          <w:lang w:val="uk-UA"/>
        </w:rPr>
        <w:t xml:space="preserve">Відносно </w:t>
      </w:r>
      <w:r>
        <w:rPr>
          <w:rFonts w:ascii="Times New Roman" w:hAnsi="Times New Roman" w:cs="Times New Roman"/>
          <w:color w:val="000000"/>
          <w:sz w:val="28"/>
          <w:szCs w:val="28"/>
          <w:lang w:val="uk-UA"/>
        </w:rPr>
        <w:t>аграрних</w:t>
      </w:r>
      <w:r w:rsidRPr="000F0EA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закладів вищої освіти</w:t>
      </w:r>
      <w:r w:rsidRPr="000F0EAF">
        <w:rPr>
          <w:rFonts w:ascii="Times New Roman" w:hAnsi="Times New Roman" w:cs="Times New Roman"/>
          <w:color w:val="000000"/>
          <w:sz w:val="28"/>
          <w:szCs w:val="28"/>
          <w:lang w:val="uk-UA"/>
        </w:rPr>
        <w:t xml:space="preserve"> ситуація неоднозначна. З одного боку, іноземна мова надається студентам в усій своїй різноманітності </w:t>
      </w:r>
      <w:r>
        <w:rPr>
          <w:rFonts w:ascii="Times New Roman" w:hAnsi="Times New Roman" w:cs="Times New Roman"/>
          <w:color w:val="000000"/>
          <w:sz w:val="28"/>
          <w:szCs w:val="28"/>
          <w:lang w:val="uk-UA"/>
        </w:rPr>
        <w:t>–</w:t>
      </w:r>
      <w:r w:rsidRPr="000F0EAF">
        <w:rPr>
          <w:rFonts w:ascii="Times New Roman" w:hAnsi="Times New Roman" w:cs="Times New Roman"/>
          <w:color w:val="000000"/>
          <w:sz w:val="28"/>
          <w:szCs w:val="28"/>
          <w:lang w:val="uk-UA"/>
        </w:rPr>
        <w:t xml:space="preserve"> загальн</w:t>
      </w:r>
      <w:r>
        <w:rPr>
          <w:rFonts w:ascii="Times New Roman" w:hAnsi="Times New Roman" w:cs="Times New Roman"/>
          <w:color w:val="000000"/>
          <w:sz w:val="28"/>
          <w:szCs w:val="28"/>
          <w:lang w:val="uk-UA"/>
        </w:rPr>
        <w:t>а</w:t>
      </w:r>
      <w:r w:rsidRPr="000F0EAF">
        <w:rPr>
          <w:rFonts w:ascii="Times New Roman" w:hAnsi="Times New Roman" w:cs="Times New Roman"/>
          <w:color w:val="000000"/>
          <w:sz w:val="28"/>
          <w:szCs w:val="28"/>
          <w:lang w:val="uk-UA"/>
        </w:rPr>
        <w:t>, ділов</w:t>
      </w:r>
      <w:r>
        <w:rPr>
          <w:rFonts w:ascii="Times New Roman" w:hAnsi="Times New Roman" w:cs="Times New Roman"/>
          <w:color w:val="000000"/>
          <w:sz w:val="28"/>
          <w:szCs w:val="28"/>
          <w:lang w:val="uk-UA"/>
        </w:rPr>
        <w:t>а</w:t>
      </w:r>
      <w:r w:rsidRPr="000F0EAF">
        <w:rPr>
          <w:rFonts w:ascii="Times New Roman" w:hAnsi="Times New Roman" w:cs="Times New Roman"/>
          <w:color w:val="000000"/>
          <w:sz w:val="28"/>
          <w:szCs w:val="28"/>
          <w:lang w:val="uk-UA"/>
        </w:rPr>
        <w:t>, професійн</w:t>
      </w:r>
      <w:r>
        <w:rPr>
          <w:rFonts w:ascii="Times New Roman" w:hAnsi="Times New Roman" w:cs="Times New Roman"/>
          <w:color w:val="000000"/>
          <w:sz w:val="28"/>
          <w:szCs w:val="28"/>
          <w:lang w:val="uk-UA"/>
        </w:rPr>
        <w:t>а</w:t>
      </w:r>
      <w:r w:rsidRPr="000F0EAF">
        <w:rPr>
          <w:rFonts w:ascii="Times New Roman" w:hAnsi="Times New Roman" w:cs="Times New Roman"/>
          <w:color w:val="000000"/>
          <w:sz w:val="28"/>
          <w:szCs w:val="28"/>
          <w:lang w:val="uk-UA"/>
        </w:rPr>
        <w:t xml:space="preserve">, а з іншого боку </w:t>
      </w:r>
      <w:r>
        <w:rPr>
          <w:rFonts w:ascii="Times New Roman" w:hAnsi="Times New Roman" w:cs="Times New Roman"/>
          <w:color w:val="000000"/>
          <w:sz w:val="28"/>
          <w:szCs w:val="28"/>
          <w:lang w:val="uk-UA"/>
        </w:rPr>
        <w:t>–</w:t>
      </w:r>
      <w:r w:rsidRPr="000F0EAF">
        <w:rPr>
          <w:rFonts w:ascii="Times New Roman" w:hAnsi="Times New Roman" w:cs="Times New Roman"/>
          <w:color w:val="000000"/>
          <w:sz w:val="28"/>
          <w:szCs w:val="28"/>
          <w:lang w:val="uk-UA"/>
        </w:rPr>
        <w:t xml:space="preserve"> різний рівень студентів, їх непідготовленість, в деяких випадках</w:t>
      </w:r>
      <w:r>
        <w:rPr>
          <w:rFonts w:ascii="Times New Roman" w:hAnsi="Times New Roman" w:cs="Times New Roman"/>
          <w:color w:val="000000"/>
          <w:sz w:val="28"/>
          <w:szCs w:val="28"/>
          <w:lang w:val="uk-UA"/>
        </w:rPr>
        <w:t>,</w:t>
      </w:r>
      <w:r w:rsidRPr="000F0EAF">
        <w:rPr>
          <w:rFonts w:ascii="Times New Roman" w:hAnsi="Times New Roman" w:cs="Times New Roman"/>
          <w:color w:val="000000"/>
          <w:sz w:val="28"/>
          <w:szCs w:val="28"/>
          <w:lang w:val="uk-UA"/>
        </w:rPr>
        <w:t xml:space="preserve"> навіть відсутність бази, дещо </w:t>
      </w:r>
      <w:r>
        <w:rPr>
          <w:rFonts w:ascii="Times New Roman" w:hAnsi="Times New Roman" w:cs="Times New Roman"/>
          <w:color w:val="000000"/>
          <w:sz w:val="28"/>
          <w:szCs w:val="28"/>
          <w:lang w:val="uk-UA"/>
        </w:rPr>
        <w:t>ускладнюють</w:t>
      </w:r>
      <w:r w:rsidRPr="000F0EAF">
        <w:rPr>
          <w:rFonts w:ascii="Times New Roman" w:hAnsi="Times New Roman" w:cs="Times New Roman"/>
          <w:color w:val="000000"/>
          <w:sz w:val="28"/>
          <w:szCs w:val="28"/>
          <w:lang w:val="uk-UA"/>
        </w:rPr>
        <w:t xml:space="preserve"> процес оволодін</w:t>
      </w:r>
      <w:r>
        <w:rPr>
          <w:rFonts w:ascii="Times New Roman" w:hAnsi="Times New Roman" w:cs="Times New Roman"/>
          <w:color w:val="000000"/>
          <w:sz w:val="28"/>
          <w:szCs w:val="28"/>
          <w:lang w:val="uk-UA"/>
        </w:rPr>
        <w:t>ня англійською мовою. Більш</w:t>
      </w:r>
      <w:r w:rsidRPr="000F0EAF">
        <w:rPr>
          <w:rFonts w:ascii="Times New Roman" w:hAnsi="Times New Roman" w:cs="Times New Roman"/>
          <w:color w:val="000000"/>
          <w:sz w:val="28"/>
          <w:szCs w:val="28"/>
          <w:lang w:val="uk-UA"/>
        </w:rPr>
        <w:t xml:space="preserve"> того, реалії сучасної дійсності вимагають того, щоб випускники не просто читали </w:t>
      </w:r>
      <w:r>
        <w:rPr>
          <w:rFonts w:ascii="Times New Roman" w:hAnsi="Times New Roman" w:cs="Times New Roman"/>
          <w:color w:val="000000"/>
          <w:sz w:val="28"/>
          <w:szCs w:val="28"/>
          <w:lang w:val="uk-UA"/>
        </w:rPr>
        <w:t xml:space="preserve">й </w:t>
      </w:r>
      <w:r w:rsidRPr="000F0EAF">
        <w:rPr>
          <w:rFonts w:ascii="Times New Roman" w:hAnsi="Times New Roman" w:cs="Times New Roman"/>
          <w:color w:val="000000"/>
          <w:sz w:val="28"/>
          <w:szCs w:val="28"/>
          <w:lang w:val="uk-UA"/>
        </w:rPr>
        <w:t>пере</w:t>
      </w:r>
      <w:r>
        <w:rPr>
          <w:rFonts w:ascii="Times New Roman" w:hAnsi="Times New Roman" w:cs="Times New Roman"/>
          <w:color w:val="000000"/>
          <w:sz w:val="28"/>
          <w:szCs w:val="28"/>
          <w:lang w:val="uk-UA"/>
        </w:rPr>
        <w:t>кладали зі словником,</w:t>
      </w:r>
      <w:r w:rsidRPr="000F0EAF">
        <w:rPr>
          <w:rFonts w:ascii="Times New Roman" w:hAnsi="Times New Roman" w:cs="Times New Roman"/>
          <w:color w:val="000000"/>
          <w:sz w:val="28"/>
          <w:szCs w:val="28"/>
          <w:lang w:val="uk-UA"/>
        </w:rPr>
        <w:t xml:space="preserve">а </w:t>
      </w:r>
      <w:r>
        <w:rPr>
          <w:rFonts w:ascii="Times New Roman" w:hAnsi="Times New Roman" w:cs="Times New Roman"/>
          <w:color w:val="000000"/>
          <w:sz w:val="28"/>
          <w:szCs w:val="28"/>
          <w:lang w:val="uk-UA"/>
        </w:rPr>
        <w:t>були здатними</w:t>
      </w:r>
      <w:r w:rsidRPr="000F0EAF">
        <w:rPr>
          <w:rFonts w:ascii="Times New Roman" w:hAnsi="Times New Roman" w:cs="Times New Roman"/>
          <w:color w:val="000000"/>
          <w:sz w:val="28"/>
          <w:szCs w:val="28"/>
          <w:lang w:val="uk-UA"/>
        </w:rPr>
        <w:t xml:space="preserve"> правильно викласти свої думки в усній </w:t>
      </w:r>
      <w:r>
        <w:rPr>
          <w:rFonts w:ascii="Times New Roman" w:hAnsi="Times New Roman" w:cs="Times New Roman"/>
          <w:color w:val="000000"/>
          <w:sz w:val="28"/>
          <w:szCs w:val="28"/>
          <w:lang w:val="uk-UA"/>
        </w:rPr>
        <w:t>та письмовій формі, в</w:t>
      </w:r>
      <w:r w:rsidRPr="000F0EAF">
        <w:rPr>
          <w:rFonts w:ascii="Times New Roman" w:hAnsi="Times New Roman" w:cs="Times New Roman"/>
          <w:color w:val="000000"/>
          <w:sz w:val="28"/>
          <w:szCs w:val="28"/>
          <w:lang w:val="uk-UA"/>
        </w:rPr>
        <w:t xml:space="preserve">міли повноцінно спілкуватися на побутові </w:t>
      </w:r>
      <w:r>
        <w:rPr>
          <w:rFonts w:ascii="Times New Roman" w:hAnsi="Times New Roman" w:cs="Times New Roman"/>
          <w:color w:val="000000"/>
          <w:sz w:val="28"/>
          <w:szCs w:val="28"/>
          <w:lang w:val="uk-UA"/>
        </w:rPr>
        <w:t>й</w:t>
      </w:r>
      <w:r w:rsidRPr="000F0EAF">
        <w:rPr>
          <w:rFonts w:ascii="Times New Roman" w:hAnsi="Times New Roman" w:cs="Times New Roman"/>
          <w:color w:val="000000"/>
          <w:sz w:val="28"/>
          <w:szCs w:val="28"/>
          <w:lang w:val="uk-UA"/>
        </w:rPr>
        <w:t xml:space="preserve"> професійні теми.</w:t>
      </w:r>
    </w:p>
    <w:p w:rsidR="00835C88" w:rsidRDefault="00371DB7" w:rsidP="00BA473A">
      <w:pPr>
        <w:autoSpaceDE w:val="0"/>
        <w:autoSpaceDN w:val="0"/>
        <w:adjustRightInd w:val="0"/>
        <w:spacing w:after="0"/>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Відповідно,</w:t>
      </w:r>
      <w:r w:rsidR="00F43A7C">
        <w:rPr>
          <w:rFonts w:ascii="Times New Roman" w:hAnsi="Times New Roman" w:cs="Times New Roman"/>
          <w:color w:val="000000"/>
          <w:sz w:val="28"/>
          <w:szCs w:val="28"/>
          <w:lang w:val="uk-UA"/>
        </w:rPr>
        <w:t xml:space="preserve"> основним завданням </w:t>
      </w:r>
      <w:r w:rsidR="00835C88" w:rsidRPr="00E97FE6">
        <w:rPr>
          <w:rFonts w:ascii="Times New Roman" w:hAnsi="Times New Roman" w:cs="Times New Roman"/>
          <w:color w:val="000000"/>
          <w:sz w:val="28"/>
          <w:szCs w:val="28"/>
          <w:lang w:val="uk-UA"/>
        </w:rPr>
        <w:t xml:space="preserve">викладачів-практиків </w:t>
      </w:r>
      <w:r w:rsidR="00F43A7C">
        <w:rPr>
          <w:rFonts w:ascii="Times New Roman" w:hAnsi="Times New Roman" w:cs="Times New Roman"/>
          <w:color w:val="000000"/>
          <w:sz w:val="28"/>
          <w:szCs w:val="28"/>
          <w:lang w:val="uk-UA"/>
        </w:rPr>
        <w:t xml:space="preserve">є </w:t>
      </w:r>
      <w:r w:rsidR="00835C88">
        <w:rPr>
          <w:rFonts w:ascii="Times New Roman" w:hAnsi="Times New Roman" w:cs="Times New Roman"/>
          <w:color w:val="000000"/>
          <w:sz w:val="28"/>
          <w:szCs w:val="28"/>
          <w:lang w:val="uk-UA"/>
        </w:rPr>
        <w:t>–</w:t>
      </w:r>
      <w:r w:rsidR="00835C88" w:rsidRPr="00E97FE6">
        <w:rPr>
          <w:rFonts w:ascii="Times New Roman" w:hAnsi="Times New Roman" w:cs="Times New Roman"/>
          <w:color w:val="000000"/>
          <w:sz w:val="28"/>
          <w:szCs w:val="28"/>
          <w:lang w:val="uk-UA"/>
        </w:rPr>
        <w:t xml:space="preserve"> сформувати у </w:t>
      </w:r>
      <w:r w:rsidR="00F43A7C">
        <w:rPr>
          <w:rFonts w:ascii="Times New Roman" w:hAnsi="Times New Roman" w:cs="Times New Roman"/>
          <w:color w:val="000000"/>
          <w:sz w:val="28"/>
          <w:szCs w:val="28"/>
          <w:lang w:val="uk-UA"/>
        </w:rPr>
        <w:t>своїх</w:t>
      </w:r>
      <w:r w:rsidR="00835C88" w:rsidRPr="00E97FE6">
        <w:rPr>
          <w:rFonts w:ascii="Times New Roman" w:hAnsi="Times New Roman" w:cs="Times New Roman"/>
          <w:color w:val="000000"/>
          <w:sz w:val="28"/>
          <w:szCs w:val="28"/>
          <w:lang w:val="uk-UA"/>
        </w:rPr>
        <w:t xml:space="preserve"> студентів іншомовну комунікативну компетенцію, яка дозволить їм разом з іншими п</w:t>
      </w:r>
      <w:r w:rsidR="00835C88">
        <w:rPr>
          <w:rFonts w:ascii="Times New Roman" w:hAnsi="Times New Roman" w:cs="Times New Roman"/>
          <w:color w:val="000000"/>
          <w:sz w:val="28"/>
          <w:szCs w:val="28"/>
          <w:lang w:val="uk-UA"/>
        </w:rPr>
        <w:t xml:space="preserve">редметними </w:t>
      </w:r>
      <w:proofErr w:type="spellStart"/>
      <w:r w:rsidR="00835C88">
        <w:rPr>
          <w:rFonts w:ascii="Times New Roman" w:hAnsi="Times New Roman" w:cs="Times New Roman"/>
          <w:color w:val="000000"/>
          <w:sz w:val="28"/>
          <w:szCs w:val="28"/>
          <w:lang w:val="uk-UA"/>
        </w:rPr>
        <w:t>компетенціями</w:t>
      </w:r>
      <w:proofErr w:type="spellEnd"/>
      <w:r w:rsidR="00835C88">
        <w:rPr>
          <w:rFonts w:ascii="Times New Roman" w:hAnsi="Times New Roman" w:cs="Times New Roman"/>
          <w:color w:val="000000"/>
          <w:sz w:val="28"/>
          <w:szCs w:val="28"/>
          <w:lang w:val="uk-UA"/>
        </w:rPr>
        <w:t xml:space="preserve"> стати в</w:t>
      </w:r>
      <w:r w:rsidR="00835C88" w:rsidRPr="00E97FE6">
        <w:rPr>
          <w:rFonts w:ascii="Times New Roman" w:hAnsi="Times New Roman" w:cs="Times New Roman"/>
          <w:color w:val="000000"/>
          <w:sz w:val="28"/>
          <w:szCs w:val="28"/>
          <w:lang w:val="uk-UA"/>
        </w:rPr>
        <w:t>себічно розвиненою особ</w:t>
      </w:r>
      <w:r w:rsidR="00835C88">
        <w:rPr>
          <w:rFonts w:ascii="Times New Roman" w:hAnsi="Times New Roman" w:cs="Times New Roman"/>
          <w:color w:val="000000"/>
          <w:sz w:val="28"/>
          <w:szCs w:val="28"/>
          <w:lang w:val="uk-UA"/>
        </w:rPr>
        <w:t>истістю</w:t>
      </w:r>
      <w:r w:rsidR="00835C88" w:rsidRPr="00E97FE6">
        <w:rPr>
          <w:rFonts w:ascii="Times New Roman" w:hAnsi="Times New Roman" w:cs="Times New Roman"/>
          <w:color w:val="000000"/>
          <w:sz w:val="28"/>
          <w:szCs w:val="28"/>
          <w:lang w:val="uk-UA"/>
        </w:rPr>
        <w:t xml:space="preserve">, здатною принести користь суспільству </w:t>
      </w:r>
      <w:r w:rsidR="00835C88">
        <w:rPr>
          <w:rFonts w:ascii="Times New Roman" w:hAnsi="Times New Roman" w:cs="Times New Roman"/>
          <w:color w:val="000000"/>
          <w:sz w:val="28"/>
          <w:szCs w:val="28"/>
          <w:lang w:val="uk-UA"/>
        </w:rPr>
        <w:t>й</w:t>
      </w:r>
      <w:r w:rsidR="00835C88" w:rsidRPr="00E97FE6">
        <w:rPr>
          <w:rFonts w:ascii="Times New Roman" w:hAnsi="Times New Roman" w:cs="Times New Roman"/>
          <w:color w:val="000000"/>
          <w:sz w:val="28"/>
          <w:szCs w:val="28"/>
          <w:lang w:val="uk-UA"/>
        </w:rPr>
        <w:t xml:space="preserve"> широко використ</w:t>
      </w:r>
      <w:r w:rsidR="00835C88">
        <w:rPr>
          <w:rFonts w:ascii="Times New Roman" w:hAnsi="Times New Roman" w:cs="Times New Roman"/>
          <w:color w:val="000000"/>
          <w:sz w:val="28"/>
          <w:szCs w:val="28"/>
          <w:lang w:val="uk-UA"/>
        </w:rPr>
        <w:t>овув</w:t>
      </w:r>
      <w:r w:rsidR="00835C88" w:rsidRPr="00E97FE6">
        <w:rPr>
          <w:rFonts w:ascii="Times New Roman" w:hAnsi="Times New Roman" w:cs="Times New Roman"/>
          <w:color w:val="000000"/>
          <w:sz w:val="28"/>
          <w:szCs w:val="28"/>
          <w:lang w:val="uk-UA"/>
        </w:rPr>
        <w:t xml:space="preserve">ати отримані знання, уміння і навички </w:t>
      </w:r>
      <w:r w:rsidR="00835C88">
        <w:rPr>
          <w:rFonts w:ascii="Times New Roman" w:hAnsi="Times New Roman" w:cs="Times New Roman"/>
          <w:color w:val="000000"/>
          <w:sz w:val="28"/>
          <w:szCs w:val="28"/>
          <w:lang w:val="uk-UA"/>
        </w:rPr>
        <w:t>на практиці</w:t>
      </w:r>
      <w:r w:rsidR="00835C88" w:rsidRPr="00E97FE6">
        <w:rPr>
          <w:rFonts w:ascii="Times New Roman" w:hAnsi="Times New Roman" w:cs="Times New Roman"/>
          <w:color w:val="000000"/>
          <w:sz w:val="28"/>
          <w:szCs w:val="28"/>
          <w:lang w:val="uk-UA"/>
        </w:rPr>
        <w:t xml:space="preserve">. </w:t>
      </w:r>
    </w:p>
    <w:p w:rsidR="00835C88" w:rsidRPr="00715411" w:rsidRDefault="00835C88" w:rsidP="00BA473A">
      <w:pPr>
        <w:autoSpaceDE w:val="0"/>
        <w:autoSpaceDN w:val="0"/>
        <w:adjustRightInd w:val="0"/>
        <w:spacing w:after="0"/>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Як відомо, в</w:t>
      </w:r>
      <w:r w:rsidRPr="00E97FE6">
        <w:rPr>
          <w:rFonts w:ascii="Times New Roman" w:hAnsi="Times New Roman" w:cs="Times New Roman"/>
          <w:color w:val="000000"/>
          <w:sz w:val="28"/>
          <w:szCs w:val="28"/>
          <w:lang w:val="uk-UA"/>
        </w:rPr>
        <w:t xml:space="preserve">олодіння іноземною мовою </w:t>
      </w:r>
      <w:r>
        <w:rPr>
          <w:rFonts w:ascii="Times New Roman" w:hAnsi="Times New Roman" w:cs="Times New Roman"/>
          <w:color w:val="000000"/>
          <w:sz w:val="28"/>
          <w:szCs w:val="28"/>
          <w:lang w:val="uk-UA"/>
        </w:rPr>
        <w:t>має на увазі</w:t>
      </w:r>
      <w:r w:rsidRPr="00E97FE6">
        <w:rPr>
          <w:rFonts w:ascii="Times New Roman" w:hAnsi="Times New Roman" w:cs="Times New Roman"/>
          <w:color w:val="000000"/>
          <w:sz w:val="28"/>
          <w:szCs w:val="28"/>
          <w:lang w:val="uk-UA"/>
        </w:rPr>
        <w:t xml:space="preserve"> компетентності у сфері гов</w:t>
      </w:r>
      <w:r>
        <w:rPr>
          <w:rFonts w:ascii="Times New Roman" w:hAnsi="Times New Roman" w:cs="Times New Roman"/>
          <w:color w:val="000000"/>
          <w:sz w:val="28"/>
          <w:szCs w:val="28"/>
          <w:lang w:val="uk-UA"/>
        </w:rPr>
        <w:t>оріння</w:t>
      </w:r>
      <w:r w:rsidRPr="00E97FE6">
        <w:rPr>
          <w:rFonts w:ascii="Times New Roman" w:hAnsi="Times New Roman" w:cs="Times New Roman"/>
          <w:color w:val="000000"/>
          <w:sz w:val="28"/>
          <w:szCs w:val="28"/>
          <w:lang w:val="uk-UA"/>
        </w:rPr>
        <w:t xml:space="preserve">, читання, </w:t>
      </w:r>
      <w:r>
        <w:rPr>
          <w:rFonts w:ascii="Times New Roman" w:hAnsi="Times New Roman" w:cs="Times New Roman"/>
          <w:color w:val="000000"/>
          <w:sz w:val="28"/>
          <w:szCs w:val="28"/>
          <w:lang w:val="uk-UA"/>
        </w:rPr>
        <w:t>письма</w:t>
      </w:r>
      <w:r w:rsidRPr="00E97FE6">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й</w:t>
      </w:r>
      <w:r w:rsidRPr="00E97FE6">
        <w:rPr>
          <w:rFonts w:ascii="Times New Roman" w:hAnsi="Times New Roman" w:cs="Times New Roman"/>
          <w:color w:val="000000"/>
          <w:sz w:val="28"/>
          <w:szCs w:val="28"/>
          <w:lang w:val="uk-UA"/>
        </w:rPr>
        <w:t xml:space="preserve"> ауд</w:t>
      </w:r>
      <w:r>
        <w:rPr>
          <w:rFonts w:ascii="Times New Roman" w:hAnsi="Times New Roman" w:cs="Times New Roman"/>
          <w:color w:val="000000"/>
          <w:sz w:val="28"/>
          <w:szCs w:val="28"/>
          <w:lang w:val="uk-UA"/>
        </w:rPr>
        <w:t>іювання</w:t>
      </w:r>
      <w:r w:rsidRPr="00E97FE6">
        <w:rPr>
          <w:rFonts w:ascii="Times New Roman" w:hAnsi="Times New Roman" w:cs="Times New Roman"/>
          <w:color w:val="000000"/>
          <w:sz w:val="28"/>
          <w:szCs w:val="28"/>
          <w:lang w:val="uk-UA"/>
        </w:rPr>
        <w:t>. У цій статті ми розглянемо саме аспект говор</w:t>
      </w:r>
      <w:r>
        <w:rPr>
          <w:rFonts w:ascii="Times New Roman" w:hAnsi="Times New Roman" w:cs="Times New Roman"/>
          <w:color w:val="000000"/>
          <w:sz w:val="28"/>
          <w:szCs w:val="28"/>
          <w:lang w:val="uk-UA"/>
        </w:rPr>
        <w:t>іння</w:t>
      </w:r>
      <w:r w:rsidRPr="00E97FE6">
        <w:rPr>
          <w:rFonts w:ascii="Times New Roman" w:hAnsi="Times New Roman" w:cs="Times New Roman"/>
          <w:color w:val="000000"/>
          <w:sz w:val="28"/>
          <w:szCs w:val="28"/>
          <w:lang w:val="uk-UA"/>
        </w:rPr>
        <w:t>, оскільки він, на нашу думку, є ключовим завданням при навчанні іноземній мові і вбирає в себе елементи інших видів мовної діяльності.</w:t>
      </w:r>
    </w:p>
    <w:p w:rsidR="00212B19" w:rsidRPr="0098125C" w:rsidRDefault="00212B19" w:rsidP="00BA473A">
      <w:pPr>
        <w:pStyle w:val="a3"/>
        <w:spacing w:line="276" w:lineRule="auto"/>
        <w:ind w:firstLine="567"/>
        <w:jc w:val="both"/>
        <w:rPr>
          <w:rFonts w:ascii="Times New Roman" w:hAnsi="Times New Roman" w:cs="Times New Roman"/>
          <w:sz w:val="28"/>
          <w:szCs w:val="28"/>
          <w:shd w:val="clear" w:color="auto" w:fill="FFFFFF"/>
          <w:lang w:val="uk-UA"/>
        </w:rPr>
      </w:pPr>
      <w:r w:rsidRPr="0098125C">
        <w:rPr>
          <w:rFonts w:ascii="Times New Roman" w:hAnsi="Times New Roman" w:cs="Times New Roman"/>
          <w:sz w:val="28"/>
          <w:szCs w:val="28"/>
          <w:shd w:val="clear" w:color="auto" w:fill="FFFFFF"/>
          <w:lang w:val="uk-UA"/>
        </w:rPr>
        <w:t>Незважаючи на важливість вивчення англійської мови, в немовних закладах вищої освіти на дисципліну «Іноземна мова за професійним спрямуванням» відводиться недостатня кількість годин</w:t>
      </w:r>
      <w:r>
        <w:rPr>
          <w:rFonts w:ascii="Times New Roman" w:hAnsi="Times New Roman" w:cs="Times New Roman"/>
          <w:sz w:val="28"/>
          <w:szCs w:val="28"/>
          <w:shd w:val="clear" w:color="auto" w:fill="FFFFFF"/>
          <w:lang w:val="uk-UA"/>
        </w:rPr>
        <w:t xml:space="preserve">, оскільки </w:t>
      </w:r>
      <w:r w:rsidRPr="0098125C">
        <w:rPr>
          <w:rFonts w:ascii="Times New Roman" w:hAnsi="Times New Roman" w:cs="Times New Roman"/>
          <w:sz w:val="28"/>
          <w:szCs w:val="28"/>
          <w:shd w:val="clear" w:color="auto" w:fill="FFFFFF"/>
          <w:lang w:val="uk-UA"/>
        </w:rPr>
        <w:t>більш</w:t>
      </w:r>
      <w:r>
        <w:rPr>
          <w:rFonts w:ascii="Times New Roman" w:hAnsi="Times New Roman" w:cs="Times New Roman"/>
          <w:sz w:val="28"/>
          <w:szCs w:val="28"/>
          <w:shd w:val="clear" w:color="auto" w:fill="FFFFFF"/>
          <w:lang w:val="uk-UA"/>
        </w:rPr>
        <w:t>е</w:t>
      </w:r>
      <w:r w:rsidRPr="0098125C">
        <w:rPr>
          <w:rFonts w:ascii="Times New Roman" w:hAnsi="Times New Roman" w:cs="Times New Roman"/>
          <w:sz w:val="28"/>
          <w:szCs w:val="28"/>
          <w:shd w:val="clear" w:color="auto" w:fill="FFFFFF"/>
          <w:lang w:val="uk-UA"/>
        </w:rPr>
        <w:t xml:space="preserve"> уваг</w:t>
      </w:r>
      <w:r>
        <w:rPr>
          <w:rFonts w:ascii="Times New Roman" w:hAnsi="Times New Roman" w:cs="Times New Roman"/>
          <w:sz w:val="28"/>
          <w:szCs w:val="28"/>
          <w:shd w:val="clear" w:color="auto" w:fill="FFFFFF"/>
          <w:lang w:val="uk-UA"/>
        </w:rPr>
        <w:t>и</w:t>
      </w:r>
      <w:r w:rsidRPr="0098125C">
        <w:rPr>
          <w:rFonts w:ascii="Times New Roman" w:hAnsi="Times New Roman" w:cs="Times New Roman"/>
          <w:sz w:val="28"/>
          <w:szCs w:val="28"/>
          <w:shd w:val="clear" w:color="auto" w:fill="FFFFFF"/>
          <w:lang w:val="uk-UA"/>
        </w:rPr>
        <w:t xml:space="preserve"> приділя</w:t>
      </w:r>
      <w:r>
        <w:rPr>
          <w:rFonts w:ascii="Times New Roman" w:hAnsi="Times New Roman" w:cs="Times New Roman"/>
          <w:sz w:val="28"/>
          <w:szCs w:val="28"/>
          <w:shd w:val="clear" w:color="auto" w:fill="FFFFFF"/>
          <w:lang w:val="uk-UA"/>
        </w:rPr>
        <w:t>ється</w:t>
      </w:r>
      <w:r w:rsidRPr="0098125C">
        <w:rPr>
          <w:rFonts w:ascii="Times New Roman" w:hAnsi="Times New Roman" w:cs="Times New Roman"/>
          <w:sz w:val="28"/>
          <w:szCs w:val="28"/>
          <w:shd w:val="clear" w:color="auto" w:fill="FFFFFF"/>
          <w:lang w:val="uk-UA"/>
        </w:rPr>
        <w:t xml:space="preserve"> предметам, необхідним для професійної діяльності за обраною спеціальністю. Крім того, вивчення тієї або іншої мови </w:t>
      </w:r>
      <w:r w:rsidRPr="0098125C">
        <w:rPr>
          <w:rFonts w:ascii="Times New Roman" w:hAnsi="Times New Roman" w:cs="Times New Roman"/>
          <w:sz w:val="28"/>
          <w:szCs w:val="28"/>
          <w:shd w:val="clear" w:color="auto" w:fill="FFFFFF"/>
          <w:lang w:val="uk-UA"/>
        </w:rPr>
        <w:lastRenderedPageBreak/>
        <w:t>обмежується лише першим роком навчання. У результаті багато студентів випускаються з закладу, не досягнувши того рівня мови, з яким можна було б успішно працювати за майбутньою спеціальністю.</w:t>
      </w:r>
    </w:p>
    <w:p w:rsidR="00212B19" w:rsidRPr="0098125C" w:rsidRDefault="00212B19" w:rsidP="00BA473A">
      <w:pPr>
        <w:pStyle w:val="a3"/>
        <w:spacing w:line="276" w:lineRule="auto"/>
        <w:ind w:firstLine="567"/>
        <w:jc w:val="both"/>
        <w:rPr>
          <w:rFonts w:ascii="Times New Roman" w:hAnsi="Times New Roman" w:cs="Times New Roman"/>
          <w:sz w:val="28"/>
          <w:szCs w:val="28"/>
          <w:shd w:val="clear" w:color="auto" w:fill="FFFFFF"/>
          <w:lang w:val="uk-UA"/>
        </w:rPr>
      </w:pPr>
      <w:r w:rsidRPr="0098125C">
        <w:rPr>
          <w:rFonts w:ascii="Times New Roman" w:hAnsi="Times New Roman" w:cs="Times New Roman"/>
          <w:sz w:val="28"/>
          <w:szCs w:val="28"/>
          <w:shd w:val="clear" w:color="auto" w:fill="FFFFFF"/>
          <w:lang w:val="uk-UA"/>
        </w:rPr>
        <w:t>Викладачі прагнуть ефективні</w:t>
      </w:r>
      <w:r>
        <w:rPr>
          <w:rFonts w:ascii="Times New Roman" w:hAnsi="Times New Roman" w:cs="Times New Roman"/>
          <w:sz w:val="28"/>
          <w:szCs w:val="28"/>
          <w:shd w:val="clear" w:color="auto" w:fill="FFFFFF"/>
          <w:lang w:val="uk-UA"/>
        </w:rPr>
        <w:t>ше використовувати час на занятті, але цього недостатньо</w:t>
      </w:r>
      <w:r w:rsidRPr="0098125C">
        <w:rPr>
          <w:rFonts w:ascii="Times New Roman" w:hAnsi="Times New Roman" w:cs="Times New Roman"/>
          <w:sz w:val="28"/>
          <w:szCs w:val="28"/>
          <w:shd w:val="clear" w:color="auto" w:fill="FFFFFF"/>
          <w:lang w:val="uk-UA"/>
        </w:rPr>
        <w:t xml:space="preserve">. Для </w:t>
      </w:r>
      <w:r w:rsidRPr="00287345">
        <w:rPr>
          <w:rFonts w:ascii="Times New Roman" w:hAnsi="Times New Roman" w:cs="Times New Roman"/>
          <w:sz w:val="28"/>
          <w:szCs w:val="28"/>
          <w:shd w:val="clear" w:color="auto" w:fill="FFFFFF"/>
          <w:lang w:val="uk-UA"/>
        </w:rPr>
        <w:t>розв’язання</w:t>
      </w:r>
      <w:r w:rsidRPr="0098125C">
        <w:rPr>
          <w:rFonts w:ascii="Times New Roman" w:hAnsi="Times New Roman" w:cs="Times New Roman"/>
          <w:sz w:val="28"/>
          <w:szCs w:val="28"/>
          <w:shd w:val="clear" w:color="auto" w:fill="FFFFFF"/>
          <w:lang w:val="uk-UA"/>
        </w:rPr>
        <w:t xml:space="preserve"> цієї проблеми важливо мотивувати студентів на якісне виконання домашнього завдання, а також удосконалювати програми навчання для оптимізації навчального процесу. Проте, навіть незважаючи на достатню мотивацію й усвідомлення необхідності знання мови, не всі студенти приділяють належну увагу її вивченню. Необхідно застосовувати найсучасніші навчальні посібники, підбирати додатковий матеріал з урахуванням інтересів студентів, використовувати методики, спрямовані на стимулювання зацікавленості у тих, хто вивчає мову [</w:t>
      </w:r>
      <w:r w:rsidR="00715411">
        <w:rPr>
          <w:rFonts w:ascii="Times New Roman" w:hAnsi="Times New Roman" w:cs="Times New Roman"/>
          <w:sz w:val="28"/>
          <w:szCs w:val="28"/>
          <w:shd w:val="clear" w:color="auto" w:fill="FFFFFF"/>
          <w:lang w:val="uk-UA"/>
        </w:rPr>
        <w:t>2</w:t>
      </w:r>
      <w:r w:rsidRPr="0098125C">
        <w:rPr>
          <w:rFonts w:ascii="Times New Roman" w:hAnsi="Times New Roman" w:cs="Times New Roman"/>
          <w:sz w:val="28"/>
          <w:szCs w:val="28"/>
          <w:shd w:val="clear" w:color="auto" w:fill="FFFFFF"/>
          <w:lang w:val="uk-UA"/>
        </w:rPr>
        <w:t>].</w:t>
      </w:r>
    </w:p>
    <w:p w:rsidR="00212B19" w:rsidRPr="0098125C" w:rsidRDefault="00212B19" w:rsidP="00BA473A">
      <w:pPr>
        <w:pStyle w:val="a3"/>
        <w:spacing w:line="276" w:lineRule="auto"/>
        <w:ind w:firstLine="567"/>
        <w:jc w:val="both"/>
        <w:rPr>
          <w:rFonts w:ascii="Times New Roman" w:hAnsi="Times New Roman" w:cs="Times New Roman"/>
          <w:sz w:val="28"/>
          <w:szCs w:val="28"/>
          <w:shd w:val="clear" w:color="auto" w:fill="FFFFFF"/>
          <w:lang w:val="uk-UA"/>
        </w:rPr>
      </w:pPr>
      <w:r w:rsidRPr="0098125C">
        <w:rPr>
          <w:rFonts w:ascii="Times New Roman" w:hAnsi="Times New Roman" w:cs="Times New Roman"/>
          <w:sz w:val="28"/>
          <w:szCs w:val="28"/>
          <w:shd w:val="clear" w:color="auto" w:fill="FFFFFF"/>
          <w:lang w:val="uk-UA"/>
        </w:rPr>
        <w:t xml:space="preserve">Для того, щоб швидко </w:t>
      </w:r>
      <w:r>
        <w:rPr>
          <w:rFonts w:ascii="Times New Roman" w:hAnsi="Times New Roman" w:cs="Times New Roman"/>
          <w:sz w:val="28"/>
          <w:szCs w:val="28"/>
          <w:shd w:val="clear" w:color="auto" w:fill="FFFFFF"/>
          <w:lang w:val="uk-UA"/>
        </w:rPr>
        <w:t>та</w:t>
      </w:r>
      <w:r w:rsidRPr="0098125C">
        <w:rPr>
          <w:rFonts w:ascii="Times New Roman" w:hAnsi="Times New Roman" w:cs="Times New Roman"/>
          <w:sz w:val="28"/>
          <w:szCs w:val="28"/>
          <w:shd w:val="clear" w:color="auto" w:fill="FFFFFF"/>
          <w:lang w:val="uk-UA"/>
        </w:rPr>
        <w:t xml:space="preserve"> якісно вирішувати завдання навчання іноземній мові, викладачі постійно шукають нові ефективні методи викладання, які дозволяють отримувати не лише теоретичні знання, але й навчають застосовувати їх на практиці.</w:t>
      </w:r>
    </w:p>
    <w:p w:rsidR="00212B19" w:rsidRPr="0098125C" w:rsidRDefault="00212B19" w:rsidP="00BA473A">
      <w:pPr>
        <w:pStyle w:val="a3"/>
        <w:spacing w:line="276" w:lineRule="auto"/>
        <w:ind w:firstLine="567"/>
        <w:jc w:val="both"/>
        <w:rPr>
          <w:rFonts w:ascii="Times New Roman" w:hAnsi="Times New Roman" w:cs="Times New Roman"/>
          <w:sz w:val="28"/>
          <w:szCs w:val="28"/>
          <w:shd w:val="clear" w:color="auto" w:fill="FFFFFF"/>
          <w:lang w:val="uk-UA"/>
        </w:rPr>
      </w:pPr>
      <w:r w:rsidRPr="0098125C">
        <w:rPr>
          <w:rFonts w:ascii="Times New Roman" w:hAnsi="Times New Roman" w:cs="Times New Roman"/>
          <w:sz w:val="28"/>
          <w:szCs w:val="28"/>
          <w:shd w:val="clear" w:color="auto" w:fill="FFFFFF"/>
          <w:lang w:val="uk-UA"/>
        </w:rPr>
        <w:t>Використання інтерактивних методів на заняттях з іноземної мови забезпечує розвиток творчих здібностей студентів, стимулює активність і винахідливість. До них можна віднести наступні: мозковий штурм, метод проектів, рольові й ділові ігри, дискусії, дебати, круглі столи, кейс-метод тощо. Деякі з цих методів є звичними для навчальних закладів, але технологія дебатів ще викликає живий інтерес і застосовується на заняттях з іноземної мови не</w:t>
      </w:r>
      <w:r>
        <w:rPr>
          <w:rFonts w:ascii="Times New Roman" w:hAnsi="Times New Roman" w:cs="Times New Roman"/>
          <w:sz w:val="28"/>
          <w:szCs w:val="28"/>
          <w:shd w:val="clear" w:color="auto" w:fill="FFFFFF"/>
          <w:lang w:val="uk-UA"/>
        </w:rPr>
        <w:t xml:space="preserve"> </w:t>
      </w:r>
      <w:r w:rsidRPr="0098125C">
        <w:rPr>
          <w:rFonts w:ascii="Times New Roman" w:hAnsi="Times New Roman" w:cs="Times New Roman"/>
          <w:sz w:val="28"/>
          <w:szCs w:val="28"/>
          <w:shd w:val="clear" w:color="auto" w:fill="FFFFFF"/>
          <w:lang w:val="uk-UA"/>
        </w:rPr>
        <w:t>достатньо часто</w:t>
      </w:r>
      <w:r>
        <w:rPr>
          <w:rFonts w:ascii="Times New Roman" w:hAnsi="Times New Roman" w:cs="Times New Roman"/>
          <w:sz w:val="28"/>
          <w:szCs w:val="28"/>
          <w:shd w:val="clear" w:color="auto" w:fill="FFFFFF"/>
          <w:lang w:val="uk-UA"/>
        </w:rPr>
        <w:t xml:space="preserve"> </w:t>
      </w:r>
      <w:r w:rsidRPr="0098125C">
        <w:rPr>
          <w:rFonts w:ascii="Times New Roman" w:hAnsi="Times New Roman" w:cs="Times New Roman"/>
          <w:sz w:val="28"/>
          <w:szCs w:val="28"/>
          <w:shd w:val="clear" w:color="auto" w:fill="FFFFFF"/>
          <w:lang w:val="uk-UA"/>
        </w:rPr>
        <w:t>[</w:t>
      </w:r>
      <w:r w:rsidR="009D2517">
        <w:rPr>
          <w:rFonts w:ascii="Times New Roman" w:hAnsi="Times New Roman" w:cs="Times New Roman"/>
          <w:sz w:val="28"/>
          <w:szCs w:val="28"/>
          <w:shd w:val="clear" w:color="auto" w:fill="FFFFFF"/>
          <w:lang w:val="uk-UA"/>
        </w:rPr>
        <w:t>3</w:t>
      </w:r>
      <w:r w:rsidRPr="0098125C">
        <w:rPr>
          <w:rFonts w:ascii="Times New Roman" w:hAnsi="Times New Roman" w:cs="Times New Roman"/>
          <w:sz w:val="28"/>
          <w:szCs w:val="28"/>
          <w:shd w:val="clear" w:color="auto" w:fill="FFFFFF"/>
          <w:lang w:val="uk-UA"/>
        </w:rPr>
        <w:t>]. Тому є необхідніс</w:t>
      </w:r>
      <w:r>
        <w:rPr>
          <w:rFonts w:ascii="Times New Roman" w:hAnsi="Times New Roman" w:cs="Times New Roman"/>
          <w:sz w:val="28"/>
          <w:szCs w:val="28"/>
          <w:shd w:val="clear" w:color="auto" w:fill="FFFFFF"/>
          <w:lang w:val="uk-UA"/>
        </w:rPr>
        <w:t>ть зупинитися на ній детальніше.</w:t>
      </w:r>
    </w:p>
    <w:p w:rsidR="00212B19" w:rsidRDefault="00212B19" w:rsidP="00BA473A">
      <w:pPr>
        <w:pStyle w:val="a3"/>
        <w:spacing w:line="276" w:lineRule="auto"/>
        <w:ind w:firstLine="567"/>
        <w:jc w:val="both"/>
        <w:rPr>
          <w:rFonts w:ascii="Times New Roman" w:hAnsi="Times New Roman" w:cs="Times New Roman"/>
          <w:sz w:val="28"/>
          <w:szCs w:val="28"/>
          <w:shd w:val="clear" w:color="auto" w:fill="FFFFFF"/>
          <w:lang w:val="uk-UA"/>
        </w:rPr>
      </w:pPr>
      <w:r w:rsidRPr="0098125C">
        <w:rPr>
          <w:rFonts w:ascii="Times New Roman" w:hAnsi="Times New Roman" w:cs="Times New Roman"/>
          <w:b/>
          <w:sz w:val="28"/>
          <w:szCs w:val="28"/>
          <w:shd w:val="clear" w:color="auto" w:fill="FFFFFF"/>
          <w:lang w:val="uk-UA"/>
        </w:rPr>
        <w:t xml:space="preserve">Мета </w:t>
      </w:r>
      <w:r w:rsidR="009D2517">
        <w:rPr>
          <w:rFonts w:ascii="Times New Roman" w:hAnsi="Times New Roman" w:cs="Times New Roman"/>
          <w:b/>
          <w:sz w:val="28"/>
          <w:szCs w:val="28"/>
          <w:shd w:val="clear" w:color="auto" w:fill="FFFFFF"/>
          <w:lang w:val="uk-UA"/>
        </w:rPr>
        <w:t xml:space="preserve">та завдання. </w:t>
      </w:r>
      <w:r w:rsidR="009D2517">
        <w:rPr>
          <w:rFonts w:ascii="Times New Roman" w:hAnsi="Times New Roman" w:cs="Times New Roman"/>
          <w:sz w:val="28"/>
          <w:szCs w:val="28"/>
          <w:shd w:val="clear" w:color="auto" w:fill="FFFFFF"/>
          <w:lang w:val="uk-UA"/>
        </w:rPr>
        <w:t xml:space="preserve">Метою статті є </w:t>
      </w:r>
      <w:r w:rsidRPr="0098125C">
        <w:rPr>
          <w:rFonts w:ascii="Times New Roman" w:hAnsi="Times New Roman" w:cs="Times New Roman"/>
          <w:sz w:val="28"/>
          <w:szCs w:val="28"/>
          <w:shd w:val="clear" w:color="auto" w:fill="FFFFFF"/>
          <w:lang w:val="uk-UA"/>
        </w:rPr>
        <w:t>розкрит</w:t>
      </w:r>
      <w:r w:rsidR="009D2517">
        <w:rPr>
          <w:rFonts w:ascii="Times New Roman" w:hAnsi="Times New Roman" w:cs="Times New Roman"/>
          <w:sz w:val="28"/>
          <w:szCs w:val="28"/>
          <w:shd w:val="clear" w:color="auto" w:fill="FFFFFF"/>
          <w:lang w:val="uk-UA"/>
        </w:rPr>
        <w:t>тя</w:t>
      </w:r>
      <w:r w:rsidRPr="0098125C">
        <w:rPr>
          <w:rFonts w:ascii="Times New Roman" w:hAnsi="Times New Roman" w:cs="Times New Roman"/>
          <w:sz w:val="28"/>
          <w:szCs w:val="28"/>
          <w:shd w:val="clear" w:color="auto" w:fill="FFFFFF"/>
          <w:lang w:val="uk-UA"/>
        </w:rPr>
        <w:t xml:space="preserve"> сут</w:t>
      </w:r>
      <w:r w:rsidR="00397A48">
        <w:rPr>
          <w:rFonts w:ascii="Times New Roman" w:hAnsi="Times New Roman" w:cs="Times New Roman"/>
          <w:sz w:val="28"/>
          <w:szCs w:val="28"/>
          <w:shd w:val="clear" w:color="auto" w:fill="FFFFFF"/>
          <w:lang w:val="uk-UA"/>
        </w:rPr>
        <w:t>ності</w:t>
      </w:r>
      <w:r w:rsidRPr="0098125C">
        <w:rPr>
          <w:rFonts w:ascii="Times New Roman" w:hAnsi="Times New Roman" w:cs="Times New Roman"/>
          <w:sz w:val="28"/>
          <w:szCs w:val="28"/>
          <w:shd w:val="clear" w:color="auto" w:fill="FFFFFF"/>
          <w:lang w:val="uk-UA"/>
        </w:rPr>
        <w:t xml:space="preserve"> дебатів як інтерактивного методу навчання, їх стил</w:t>
      </w:r>
      <w:r w:rsidR="009D2517">
        <w:rPr>
          <w:rFonts w:ascii="Times New Roman" w:hAnsi="Times New Roman" w:cs="Times New Roman"/>
          <w:sz w:val="28"/>
          <w:szCs w:val="28"/>
          <w:shd w:val="clear" w:color="auto" w:fill="FFFFFF"/>
          <w:lang w:val="uk-UA"/>
        </w:rPr>
        <w:t>ю</w:t>
      </w:r>
      <w:r w:rsidRPr="0098125C">
        <w:rPr>
          <w:rFonts w:ascii="Times New Roman" w:hAnsi="Times New Roman" w:cs="Times New Roman"/>
          <w:sz w:val="28"/>
          <w:szCs w:val="28"/>
          <w:shd w:val="clear" w:color="auto" w:fill="FFFFFF"/>
          <w:lang w:val="uk-UA"/>
        </w:rPr>
        <w:t>, методик</w:t>
      </w:r>
      <w:r w:rsidR="009D2517">
        <w:rPr>
          <w:rFonts w:ascii="Times New Roman" w:hAnsi="Times New Roman" w:cs="Times New Roman"/>
          <w:sz w:val="28"/>
          <w:szCs w:val="28"/>
          <w:shd w:val="clear" w:color="auto" w:fill="FFFFFF"/>
          <w:lang w:val="uk-UA"/>
        </w:rPr>
        <w:t>и</w:t>
      </w:r>
      <w:r w:rsidRPr="0098125C">
        <w:rPr>
          <w:rFonts w:ascii="Times New Roman" w:hAnsi="Times New Roman" w:cs="Times New Roman"/>
          <w:sz w:val="28"/>
          <w:szCs w:val="28"/>
          <w:shd w:val="clear" w:color="auto" w:fill="FFFFFF"/>
          <w:lang w:val="uk-UA"/>
        </w:rPr>
        <w:t xml:space="preserve"> </w:t>
      </w:r>
      <w:r w:rsidR="009D2517">
        <w:rPr>
          <w:rFonts w:ascii="Times New Roman" w:hAnsi="Times New Roman" w:cs="Times New Roman"/>
          <w:sz w:val="28"/>
          <w:szCs w:val="28"/>
          <w:shd w:val="clear" w:color="auto" w:fill="FFFFFF"/>
          <w:lang w:val="uk-UA"/>
        </w:rPr>
        <w:t xml:space="preserve">проведення, а також </w:t>
      </w:r>
      <w:r w:rsidRPr="0098125C">
        <w:rPr>
          <w:rFonts w:ascii="Times New Roman" w:hAnsi="Times New Roman" w:cs="Times New Roman"/>
          <w:sz w:val="28"/>
          <w:szCs w:val="28"/>
          <w:shd w:val="clear" w:color="auto" w:fill="FFFFFF"/>
          <w:lang w:val="uk-UA"/>
        </w:rPr>
        <w:t xml:space="preserve">теоретичне обґрунтування доцільності їх використання на заняттях з іноземної мови у </w:t>
      </w:r>
      <w:r w:rsidR="009D2517">
        <w:rPr>
          <w:rFonts w:ascii="Times New Roman" w:hAnsi="Times New Roman" w:cs="Times New Roman"/>
          <w:sz w:val="28"/>
          <w:szCs w:val="28"/>
          <w:shd w:val="clear" w:color="auto" w:fill="FFFFFF"/>
          <w:lang w:val="uk-UA"/>
        </w:rPr>
        <w:t xml:space="preserve">немовних </w:t>
      </w:r>
      <w:r w:rsidRPr="0098125C">
        <w:rPr>
          <w:rFonts w:ascii="Times New Roman" w:hAnsi="Times New Roman" w:cs="Times New Roman"/>
          <w:sz w:val="28"/>
          <w:szCs w:val="28"/>
          <w:shd w:val="clear" w:color="auto" w:fill="FFFFFF"/>
          <w:lang w:val="uk-UA"/>
        </w:rPr>
        <w:t>закладах вищої освіти.</w:t>
      </w:r>
    </w:p>
    <w:p w:rsidR="00397A48" w:rsidRPr="001C544E" w:rsidRDefault="009D2517" w:rsidP="00BA473A">
      <w:pPr>
        <w:pStyle w:val="a3"/>
        <w:spacing w:line="276" w:lineRule="auto"/>
        <w:ind w:firstLine="567"/>
        <w:jc w:val="both"/>
        <w:rPr>
          <w:rFonts w:ascii="Times New Roman" w:hAnsi="Times New Roman" w:cs="Times New Roman"/>
          <w:sz w:val="28"/>
          <w:szCs w:val="28"/>
          <w:lang w:val="uk-UA"/>
        </w:rPr>
      </w:pPr>
      <w:r w:rsidRPr="009D2517">
        <w:rPr>
          <w:rFonts w:ascii="Times New Roman" w:hAnsi="Times New Roman" w:cs="Times New Roman"/>
          <w:b/>
          <w:bCs/>
          <w:sz w:val="28"/>
          <w:szCs w:val="28"/>
          <w:lang w:val="uk-UA"/>
        </w:rPr>
        <w:t xml:space="preserve">Методи дослідження. </w:t>
      </w:r>
      <w:r w:rsidRPr="009D2517">
        <w:rPr>
          <w:rFonts w:ascii="Times New Roman" w:hAnsi="Times New Roman" w:cs="Times New Roman"/>
          <w:sz w:val="28"/>
          <w:szCs w:val="28"/>
          <w:lang w:val="uk-UA"/>
        </w:rPr>
        <w:t xml:space="preserve">Для досягнення мети, розв’язання окреслених завдань дослідження було використано загальнонаукові методи теоретичного рівня: аналіз, синтез і систематизація праць авторів із проблеми дослідження; </w:t>
      </w:r>
      <w:r w:rsidR="00397A48">
        <w:rPr>
          <w:rFonts w:ascii="Times New Roman" w:hAnsi="Times New Roman" w:cs="Times New Roman"/>
          <w:sz w:val="28"/>
          <w:szCs w:val="28"/>
          <w:lang w:val="uk-UA"/>
        </w:rPr>
        <w:t>методи педагогічного спостереження</w:t>
      </w:r>
      <w:r w:rsidR="00397A48" w:rsidRPr="00397A48">
        <w:rPr>
          <w:rFonts w:ascii="Times New Roman" w:hAnsi="Times New Roman" w:cs="Times New Roman"/>
          <w:sz w:val="28"/>
          <w:szCs w:val="28"/>
          <w:lang w:val="uk-UA"/>
        </w:rPr>
        <w:t>.</w:t>
      </w:r>
      <w:r w:rsidR="00397A48">
        <w:rPr>
          <w:sz w:val="28"/>
          <w:szCs w:val="28"/>
          <w:lang w:val="uk-UA"/>
        </w:rPr>
        <w:t xml:space="preserve"> </w:t>
      </w:r>
    </w:p>
    <w:p w:rsidR="001C544E" w:rsidRPr="008938BC" w:rsidRDefault="001C544E" w:rsidP="00BA473A">
      <w:pPr>
        <w:spacing w:after="150"/>
        <w:ind w:firstLine="600"/>
        <w:jc w:val="both"/>
        <w:rPr>
          <w:rFonts w:ascii="Times New Roman" w:eastAsia="Times New Roman" w:hAnsi="Times New Roman" w:cs="Times New Roman"/>
          <w:color w:val="080400"/>
          <w:sz w:val="28"/>
          <w:szCs w:val="28"/>
          <w:lang w:eastAsia="ru-RU"/>
        </w:rPr>
      </w:pPr>
      <w:r w:rsidRPr="001C544E">
        <w:rPr>
          <w:rFonts w:ascii="Times New Roman" w:hAnsi="Times New Roman" w:cs="Times New Roman"/>
          <w:b/>
          <w:sz w:val="28"/>
          <w:szCs w:val="28"/>
          <w:shd w:val="clear" w:color="auto" w:fill="FFFFFF"/>
          <w:lang w:val="uk-UA"/>
        </w:rPr>
        <w:t xml:space="preserve">Результати. </w:t>
      </w:r>
      <w:r>
        <w:rPr>
          <w:rFonts w:ascii="Times New Roman" w:hAnsi="Times New Roman" w:cs="Times New Roman"/>
          <w:sz w:val="28"/>
          <w:szCs w:val="28"/>
          <w:shd w:val="clear" w:color="auto" w:fill="FFFFFF"/>
          <w:lang w:val="uk-UA"/>
        </w:rPr>
        <w:t>Слово «дебати» вперше  з</w:t>
      </w:r>
      <w:r w:rsidRPr="001C544E">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uk-UA"/>
        </w:rPr>
        <w:t>явилось у Франції і означає «</w:t>
      </w:r>
      <w:r w:rsidR="0033668D">
        <w:rPr>
          <w:rFonts w:ascii="Times New Roman" w:eastAsia="Times New Roman" w:hAnsi="Times New Roman" w:cs="Times New Roman"/>
          <w:color w:val="080400"/>
          <w:sz w:val="28"/>
          <w:szCs w:val="28"/>
          <w:lang w:val="uk-UA" w:eastAsia="ru-RU"/>
        </w:rPr>
        <w:t>словесний поєдинок»</w:t>
      </w:r>
      <w:r w:rsidR="0033668D" w:rsidRPr="0033668D">
        <w:rPr>
          <w:rFonts w:ascii="Times New Roman" w:eastAsia="Times New Roman" w:hAnsi="Times New Roman" w:cs="Times New Roman"/>
          <w:color w:val="080400"/>
          <w:sz w:val="28"/>
          <w:szCs w:val="28"/>
          <w:lang w:val="uk-UA" w:eastAsia="ru-RU"/>
        </w:rPr>
        <w:t>. Люди почали сперечатися тоді, коли навчилися не погоджуватися один з одним. Дебати беруть початок з Д</w:t>
      </w:r>
      <w:r w:rsidR="0033668D">
        <w:rPr>
          <w:rFonts w:ascii="Times New Roman" w:eastAsia="Times New Roman" w:hAnsi="Times New Roman" w:cs="Times New Roman"/>
          <w:color w:val="080400"/>
          <w:sz w:val="28"/>
          <w:szCs w:val="28"/>
          <w:lang w:val="uk-UA" w:eastAsia="ru-RU"/>
        </w:rPr>
        <w:t>авньої</w:t>
      </w:r>
      <w:r w:rsidR="0033668D" w:rsidRPr="0033668D">
        <w:rPr>
          <w:rFonts w:ascii="Times New Roman" w:eastAsia="Times New Roman" w:hAnsi="Times New Roman" w:cs="Times New Roman"/>
          <w:color w:val="080400"/>
          <w:sz w:val="28"/>
          <w:szCs w:val="28"/>
          <w:lang w:val="uk-UA" w:eastAsia="ru-RU"/>
        </w:rPr>
        <w:t xml:space="preserve"> Греції, де </w:t>
      </w:r>
      <w:r w:rsidR="0033668D">
        <w:rPr>
          <w:rFonts w:ascii="Times New Roman" w:eastAsia="Times New Roman" w:hAnsi="Times New Roman" w:cs="Times New Roman"/>
          <w:color w:val="080400"/>
          <w:sz w:val="28"/>
          <w:szCs w:val="28"/>
          <w:lang w:val="uk-UA" w:eastAsia="ru-RU"/>
        </w:rPr>
        <w:t>суперечки</w:t>
      </w:r>
      <w:r w:rsidR="0033668D" w:rsidRPr="0033668D">
        <w:rPr>
          <w:rFonts w:ascii="Times New Roman" w:eastAsia="Times New Roman" w:hAnsi="Times New Roman" w:cs="Times New Roman"/>
          <w:color w:val="080400"/>
          <w:sz w:val="28"/>
          <w:szCs w:val="28"/>
          <w:lang w:val="uk-UA" w:eastAsia="ru-RU"/>
        </w:rPr>
        <w:t xml:space="preserve"> були важливим елементом демократії. </w:t>
      </w:r>
      <w:r w:rsidR="0033668D">
        <w:rPr>
          <w:rFonts w:ascii="Times New Roman" w:eastAsia="Times New Roman" w:hAnsi="Times New Roman" w:cs="Times New Roman"/>
          <w:color w:val="080400"/>
          <w:sz w:val="28"/>
          <w:szCs w:val="28"/>
          <w:lang w:val="uk-UA" w:eastAsia="ru-RU"/>
        </w:rPr>
        <w:t>В</w:t>
      </w:r>
      <w:r w:rsidR="0033668D" w:rsidRPr="0033668D">
        <w:rPr>
          <w:rFonts w:ascii="Times New Roman" w:eastAsia="Times New Roman" w:hAnsi="Times New Roman" w:cs="Times New Roman"/>
          <w:color w:val="080400"/>
          <w:sz w:val="28"/>
          <w:szCs w:val="28"/>
          <w:lang w:val="uk-UA" w:eastAsia="ru-RU"/>
        </w:rPr>
        <w:t xml:space="preserve"> Афінах громадяни сперечалися про переваги і недоліки запропонованих законів; учні вчилися </w:t>
      </w:r>
      <w:r w:rsidR="0033668D" w:rsidRPr="0033668D">
        <w:rPr>
          <w:rFonts w:ascii="Times New Roman" w:eastAsia="Times New Roman" w:hAnsi="Times New Roman" w:cs="Times New Roman"/>
          <w:color w:val="080400"/>
          <w:sz w:val="28"/>
          <w:szCs w:val="28"/>
          <w:lang w:val="uk-UA" w:eastAsia="ru-RU"/>
        </w:rPr>
        <w:lastRenderedPageBreak/>
        <w:t xml:space="preserve">дискутувати, аналізуючи проблеми з різних точок зору з метою їх кращого розуміння. В </w:t>
      </w:r>
      <w:r w:rsidR="00CB6C02">
        <w:rPr>
          <w:rFonts w:ascii="Times New Roman" w:eastAsia="Times New Roman" w:hAnsi="Times New Roman" w:cs="Times New Roman"/>
          <w:color w:val="080400"/>
          <w:sz w:val="28"/>
          <w:szCs w:val="28"/>
          <w:lang w:val="uk-UA" w:eastAsia="ru-RU"/>
        </w:rPr>
        <w:t xml:space="preserve">середньовічній </w:t>
      </w:r>
      <w:r w:rsidR="0033668D" w:rsidRPr="0033668D">
        <w:rPr>
          <w:rFonts w:ascii="Times New Roman" w:eastAsia="Times New Roman" w:hAnsi="Times New Roman" w:cs="Times New Roman"/>
          <w:color w:val="080400"/>
          <w:sz w:val="28"/>
          <w:szCs w:val="28"/>
          <w:lang w:val="uk-UA" w:eastAsia="ru-RU"/>
        </w:rPr>
        <w:t>Європі в системі освіти існували курси ораторського мистецтва і дебатів. На початку історії США дебати почали застосовувати в університетах. Під час президентських виборів 1960 перш</w:t>
      </w:r>
      <w:r w:rsidR="00CB6C02">
        <w:rPr>
          <w:rFonts w:ascii="Times New Roman" w:eastAsia="Times New Roman" w:hAnsi="Times New Roman" w:cs="Times New Roman"/>
          <w:color w:val="080400"/>
          <w:sz w:val="28"/>
          <w:szCs w:val="28"/>
          <w:lang w:val="uk-UA" w:eastAsia="ru-RU"/>
        </w:rPr>
        <w:t>і</w:t>
      </w:r>
      <w:r w:rsidR="0033668D" w:rsidRPr="0033668D">
        <w:rPr>
          <w:rFonts w:ascii="Times New Roman" w:eastAsia="Times New Roman" w:hAnsi="Times New Roman" w:cs="Times New Roman"/>
          <w:color w:val="080400"/>
          <w:sz w:val="28"/>
          <w:szCs w:val="28"/>
          <w:lang w:val="uk-UA" w:eastAsia="ru-RU"/>
        </w:rPr>
        <w:t xml:space="preserve"> телевізійн</w:t>
      </w:r>
      <w:r w:rsidR="00CB6C02">
        <w:rPr>
          <w:rFonts w:ascii="Times New Roman" w:eastAsia="Times New Roman" w:hAnsi="Times New Roman" w:cs="Times New Roman"/>
          <w:color w:val="080400"/>
          <w:sz w:val="28"/>
          <w:szCs w:val="28"/>
          <w:lang w:val="uk-UA" w:eastAsia="ru-RU"/>
        </w:rPr>
        <w:t>і</w:t>
      </w:r>
      <w:r w:rsidR="0033668D" w:rsidRPr="0033668D">
        <w:rPr>
          <w:rFonts w:ascii="Times New Roman" w:eastAsia="Times New Roman" w:hAnsi="Times New Roman" w:cs="Times New Roman"/>
          <w:color w:val="080400"/>
          <w:sz w:val="28"/>
          <w:szCs w:val="28"/>
          <w:lang w:val="uk-UA" w:eastAsia="ru-RU"/>
        </w:rPr>
        <w:t xml:space="preserve"> дебат</w:t>
      </w:r>
      <w:r w:rsidR="00CB6C02">
        <w:rPr>
          <w:rFonts w:ascii="Times New Roman" w:eastAsia="Times New Roman" w:hAnsi="Times New Roman" w:cs="Times New Roman"/>
          <w:color w:val="080400"/>
          <w:sz w:val="28"/>
          <w:szCs w:val="28"/>
          <w:lang w:val="uk-UA" w:eastAsia="ru-RU"/>
        </w:rPr>
        <w:t>и</w:t>
      </w:r>
      <w:r w:rsidR="0033668D" w:rsidRPr="0033668D">
        <w:rPr>
          <w:rFonts w:ascii="Times New Roman" w:eastAsia="Times New Roman" w:hAnsi="Times New Roman" w:cs="Times New Roman"/>
          <w:color w:val="080400"/>
          <w:sz w:val="28"/>
          <w:szCs w:val="28"/>
          <w:lang w:val="uk-UA" w:eastAsia="ru-RU"/>
        </w:rPr>
        <w:t xml:space="preserve"> між Джоном </w:t>
      </w:r>
      <w:proofErr w:type="spellStart"/>
      <w:r w:rsidR="0033668D" w:rsidRPr="0033668D">
        <w:rPr>
          <w:rFonts w:ascii="Times New Roman" w:eastAsia="Times New Roman" w:hAnsi="Times New Roman" w:cs="Times New Roman"/>
          <w:color w:val="080400"/>
          <w:sz w:val="28"/>
          <w:szCs w:val="28"/>
          <w:lang w:val="uk-UA" w:eastAsia="ru-RU"/>
        </w:rPr>
        <w:t>Кенеді</w:t>
      </w:r>
      <w:proofErr w:type="spellEnd"/>
      <w:r w:rsidR="0033668D" w:rsidRPr="0033668D">
        <w:rPr>
          <w:rFonts w:ascii="Times New Roman" w:eastAsia="Times New Roman" w:hAnsi="Times New Roman" w:cs="Times New Roman"/>
          <w:color w:val="080400"/>
          <w:sz w:val="28"/>
          <w:szCs w:val="28"/>
          <w:lang w:val="uk-UA" w:eastAsia="ru-RU"/>
        </w:rPr>
        <w:t xml:space="preserve"> </w:t>
      </w:r>
      <w:r w:rsidR="00CB6C02">
        <w:rPr>
          <w:rFonts w:ascii="Times New Roman" w:eastAsia="Times New Roman" w:hAnsi="Times New Roman" w:cs="Times New Roman"/>
          <w:color w:val="080400"/>
          <w:sz w:val="28"/>
          <w:szCs w:val="28"/>
          <w:lang w:val="uk-UA" w:eastAsia="ru-RU"/>
        </w:rPr>
        <w:t>та</w:t>
      </w:r>
      <w:r w:rsidR="0033668D" w:rsidRPr="0033668D">
        <w:rPr>
          <w:rFonts w:ascii="Times New Roman" w:eastAsia="Times New Roman" w:hAnsi="Times New Roman" w:cs="Times New Roman"/>
          <w:color w:val="080400"/>
          <w:sz w:val="28"/>
          <w:szCs w:val="28"/>
          <w:lang w:val="uk-UA" w:eastAsia="ru-RU"/>
        </w:rPr>
        <w:t xml:space="preserve"> Річардом </w:t>
      </w:r>
      <w:proofErr w:type="spellStart"/>
      <w:r w:rsidR="0033668D" w:rsidRPr="0033668D">
        <w:rPr>
          <w:rFonts w:ascii="Times New Roman" w:eastAsia="Times New Roman" w:hAnsi="Times New Roman" w:cs="Times New Roman"/>
          <w:color w:val="080400"/>
          <w:sz w:val="28"/>
          <w:szCs w:val="28"/>
          <w:lang w:val="uk-UA" w:eastAsia="ru-RU"/>
        </w:rPr>
        <w:t>Ніксоном</w:t>
      </w:r>
      <w:proofErr w:type="spellEnd"/>
      <w:r w:rsidR="0033668D" w:rsidRPr="0033668D">
        <w:rPr>
          <w:rFonts w:ascii="Times New Roman" w:eastAsia="Times New Roman" w:hAnsi="Times New Roman" w:cs="Times New Roman"/>
          <w:color w:val="080400"/>
          <w:sz w:val="28"/>
          <w:szCs w:val="28"/>
          <w:lang w:val="uk-UA" w:eastAsia="ru-RU"/>
        </w:rPr>
        <w:t xml:space="preserve"> знову притягнули ува</w:t>
      </w:r>
      <w:r w:rsidR="00125236">
        <w:rPr>
          <w:rFonts w:ascii="Times New Roman" w:eastAsia="Times New Roman" w:hAnsi="Times New Roman" w:cs="Times New Roman"/>
          <w:color w:val="080400"/>
          <w:sz w:val="28"/>
          <w:szCs w:val="28"/>
          <w:lang w:val="uk-UA" w:eastAsia="ru-RU"/>
        </w:rPr>
        <w:t>г</w:t>
      </w:r>
      <w:r w:rsidR="00CB6C02">
        <w:rPr>
          <w:rFonts w:ascii="Times New Roman" w:eastAsia="Times New Roman" w:hAnsi="Times New Roman" w:cs="Times New Roman"/>
          <w:color w:val="080400"/>
          <w:sz w:val="28"/>
          <w:szCs w:val="28"/>
          <w:lang w:val="uk-UA" w:eastAsia="ru-RU"/>
        </w:rPr>
        <w:t>у</w:t>
      </w:r>
      <w:r w:rsidR="0033668D" w:rsidRPr="0033668D">
        <w:rPr>
          <w:rFonts w:ascii="Times New Roman" w:eastAsia="Times New Roman" w:hAnsi="Times New Roman" w:cs="Times New Roman"/>
          <w:color w:val="080400"/>
          <w:sz w:val="28"/>
          <w:szCs w:val="28"/>
          <w:lang w:val="uk-UA" w:eastAsia="ru-RU"/>
        </w:rPr>
        <w:t xml:space="preserve"> до цього виду мовної діяльності. Проте, як вид молодіжної мовної діяльності дебати виникли </w:t>
      </w:r>
      <w:r w:rsidR="00CB6C02">
        <w:rPr>
          <w:rFonts w:ascii="Times New Roman" w:eastAsia="Times New Roman" w:hAnsi="Times New Roman" w:cs="Times New Roman"/>
          <w:color w:val="080400"/>
          <w:sz w:val="28"/>
          <w:szCs w:val="28"/>
          <w:lang w:val="uk-UA" w:eastAsia="ru-RU"/>
        </w:rPr>
        <w:t>в</w:t>
      </w:r>
      <w:r w:rsidR="0033668D" w:rsidRPr="0033668D">
        <w:rPr>
          <w:rFonts w:ascii="Times New Roman" w:eastAsia="Times New Roman" w:hAnsi="Times New Roman" w:cs="Times New Roman"/>
          <w:color w:val="080400"/>
          <w:sz w:val="28"/>
          <w:szCs w:val="28"/>
          <w:lang w:val="uk-UA" w:eastAsia="ru-RU"/>
        </w:rPr>
        <w:t xml:space="preserve">перше </w:t>
      </w:r>
      <w:r w:rsidR="00CB6C02">
        <w:rPr>
          <w:rFonts w:ascii="Times New Roman" w:eastAsia="Times New Roman" w:hAnsi="Times New Roman" w:cs="Times New Roman"/>
          <w:color w:val="080400"/>
          <w:sz w:val="28"/>
          <w:szCs w:val="28"/>
          <w:lang w:val="uk-UA" w:eastAsia="ru-RU"/>
        </w:rPr>
        <w:t>у</w:t>
      </w:r>
      <w:r w:rsidR="0033668D" w:rsidRPr="0033668D">
        <w:rPr>
          <w:rFonts w:ascii="Times New Roman" w:eastAsia="Times New Roman" w:hAnsi="Times New Roman" w:cs="Times New Roman"/>
          <w:color w:val="080400"/>
          <w:sz w:val="28"/>
          <w:szCs w:val="28"/>
          <w:lang w:val="uk-UA" w:eastAsia="ru-RU"/>
        </w:rPr>
        <w:t xml:space="preserve"> США в 1930-</w:t>
      </w:r>
      <w:r w:rsidR="00CB6C02">
        <w:rPr>
          <w:rFonts w:ascii="Times New Roman" w:eastAsia="Times New Roman" w:hAnsi="Times New Roman" w:cs="Times New Roman"/>
          <w:color w:val="080400"/>
          <w:sz w:val="28"/>
          <w:szCs w:val="28"/>
          <w:lang w:val="uk-UA" w:eastAsia="ru-RU"/>
        </w:rPr>
        <w:t>ті</w:t>
      </w:r>
      <w:r w:rsidR="0033668D" w:rsidRPr="0033668D">
        <w:rPr>
          <w:rFonts w:ascii="Times New Roman" w:eastAsia="Times New Roman" w:hAnsi="Times New Roman" w:cs="Times New Roman"/>
          <w:color w:val="080400"/>
          <w:sz w:val="28"/>
          <w:szCs w:val="28"/>
          <w:lang w:val="uk-UA" w:eastAsia="ru-RU"/>
        </w:rPr>
        <w:t xml:space="preserve"> </w:t>
      </w:r>
      <w:r w:rsidR="00CB6C02">
        <w:rPr>
          <w:rFonts w:ascii="Times New Roman" w:eastAsia="Times New Roman" w:hAnsi="Times New Roman" w:cs="Times New Roman"/>
          <w:color w:val="080400"/>
          <w:sz w:val="28"/>
          <w:szCs w:val="28"/>
          <w:lang w:val="uk-UA" w:eastAsia="ru-RU"/>
        </w:rPr>
        <w:t>роки</w:t>
      </w:r>
      <w:r w:rsidR="0033668D" w:rsidRPr="0033668D">
        <w:rPr>
          <w:rFonts w:ascii="Times New Roman" w:eastAsia="Times New Roman" w:hAnsi="Times New Roman" w:cs="Times New Roman"/>
          <w:color w:val="080400"/>
          <w:sz w:val="28"/>
          <w:szCs w:val="28"/>
          <w:lang w:val="uk-UA" w:eastAsia="ru-RU"/>
        </w:rPr>
        <w:t xml:space="preserve">. Нині їх широко використовують </w:t>
      </w:r>
      <w:r w:rsidR="00CB6C02">
        <w:rPr>
          <w:rFonts w:ascii="Times New Roman" w:eastAsia="Times New Roman" w:hAnsi="Times New Roman" w:cs="Times New Roman"/>
          <w:color w:val="080400"/>
          <w:sz w:val="28"/>
          <w:szCs w:val="28"/>
          <w:lang w:val="uk-UA" w:eastAsia="ru-RU"/>
        </w:rPr>
        <w:t>у</w:t>
      </w:r>
      <w:r w:rsidR="0033668D" w:rsidRPr="0033668D">
        <w:rPr>
          <w:rFonts w:ascii="Times New Roman" w:eastAsia="Times New Roman" w:hAnsi="Times New Roman" w:cs="Times New Roman"/>
          <w:color w:val="080400"/>
          <w:sz w:val="28"/>
          <w:szCs w:val="28"/>
          <w:lang w:val="uk-UA" w:eastAsia="ru-RU"/>
        </w:rPr>
        <w:t xml:space="preserve"> школах </w:t>
      </w:r>
      <w:r w:rsidR="00CB6C02">
        <w:rPr>
          <w:rFonts w:ascii="Times New Roman" w:eastAsia="Times New Roman" w:hAnsi="Times New Roman" w:cs="Times New Roman"/>
          <w:color w:val="080400"/>
          <w:sz w:val="28"/>
          <w:szCs w:val="28"/>
          <w:lang w:val="uk-UA" w:eastAsia="ru-RU"/>
        </w:rPr>
        <w:t>й</w:t>
      </w:r>
      <w:r w:rsidR="0033668D" w:rsidRPr="0033668D">
        <w:rPr>
          <w:rFonts w:ascii="Times New Roman" w:eastAsia="Times New Roman" w:hAnsi="Times New Roman" w:cs="Times New Roman"/>
          <w:color w:val="080400"/>
          <w:sz w:val="28"/>
          <w:szCs w:val="28"/>
          <w:lang w:val="uk-UA" w:eastAsia="ru-RU"/>
        </w:rPr>
        <w:t xml:space="preserve"> університетах Західної </w:t>
      </w:r>
      <w:r w:rsidR="00CB6C02">
        <w:rPr>
          <w:rFonts w:ascii="Times New Roman" w:eastAsia="Times New Roman" w:hAnsi="Times New Roman" w:cs="Times New Roman"/>
          <w:color w:val="080400"/>
          <w:sz w:val="28"/>
          <w:szCs w:val="28"/>
          <w:lang w:val="uk-UA" w:eastAsia="ru-RU"/>
        </w:rPr>
        <w:t>Європи, США, Японії та Південно-С</w:t>
      </w:r>
      <w:r w:rsidR="0033668D" w:rsidRPr="0033668D">
        <w:rPr>
          <w:rFonts w:ascii="Times New Roman" w:eastAsia="Times New Roman" w:hAnsi="Times New Roman" w:cs="Times New Roman"/>
          <w:color w:val="080400"/>
          <w:sz w:val="28"/>
          <w:szCs w:val="28"/>
          <w:lang w:val="uk-UA" w:eastAsia="ru-RU"/>
        </w:rPr>
        <w:t>хідної Азії. У 1993 р</w:t>
      </w:r>
      <w:r w:rsidR="00CB6C02">
        <w:rPr>
          <w:rFonts w:ascii="Times New Roman" w:eastAsia="Times New Roman" w:hAnsi="Times New Roman" w:cs="Times New Roman"/>
          <w:color w:val="080400"/>
          <w:sz w:val="28"/>
          <w:szCs w:val="28"/>
          <w:lang w:val="uk-UA" w:eastAsia="ru-RU"/>
        </w:rPr>
        <w:t>оці</w:t>
      </w:r>
      <w:r w:rsidR="0033668D" w:rsidRPr="0033668D">
        <w:rPr>
          <w:rFonts w:ascii="Times New Roman" w:eastAsia="Times New Roman" w:hAnsi="Times New Roman" w:cs="Times New Roman"/>
          <w:color w:val="080400"/>
          <w:sz w:val="28"/>
          <w:szCs w:val="28"/>
          <w:lang w:val="uk-UA" w:eastAsia="ru-RU"/>
        </w:rPr>
        <w:t xml:space="preserve"> І</w:t>
      </w:r>
      <w:r w:rsidR="006E66D8">
        <w:rPr>
          <w:rFonts w:ascii="Times New Roman" w:eastAsia="Times New Roman" w:hAnsi="Times New Roman" w:cs="Times New Roman"/>
          <w:color w:val="080400"/>
          <w:sz w:val="28"/>
          <w:szCs w:val="28"/>
          <w:lang w:val="uk-UA" w:eastAsia="ru-RU"/>
        </w:rPr>
        <w:t xml:space="preserve">нститут «Відкрите суспільство» заснував </w:t>
      </w:r>
      <w:r w:rsidR="006E66D8" w:rsidRPr="00CB6C02">
        <w:rPr>
          <w:rFonts w:ascii="Times New Roman" w:eastAsia="Times New Roman" w:hAnsi="Times New Roman" w:cs="Times New Roman"/>
          <w:color w:val="080400"/>
          <w:sz w:val="28"/>
          <w:szCs w:val="28"/>
          <w:lang w:val="uk-UA" w:eastAsia="ru-RU"/>
        </w:rPr>
        <w:t>Міжнародн</w:t>
      </w:r>
      <w:r w:rsidR="006E66D8">
        <w:rPr>
          <w:rFonts w:ascii="Times New Roman" w:eastAsia="Times New Roman" w:hAnsi="Times New Roman" w:cs="Times New Roman"/>
          <w:color w:val="080400"/>
          <w:sz w:val="28"/>
          <w:szCs w:val="28"/>
          <w:lang w:val="uk-UA" w:eastAsia="ru-RU"/>
        </w:rPr>
        <w:t>у</w:t>
      </w:r>
      <w:r w:rsidR="006E66D8" w:rsidRPr="00CB6C02">
        <w:rPr>
          <w:rFonts w:ascii="Times New Roman" w:eastAsia="Times New Roman" w:hAnsi="Times New Roman" w:cs="Times New Roman"/>
          <w:color w:val="080400"/>
          <w:sz w:val="28"/>
          <w:szCs w:val="28"/>
          <w:lang w:val="uk-UA" w:eastAsia="ru-RU"/>
        </w:rPr>
        <w:t xml:space="preserve"> програм</w:t>
      </w:r>
      <w:r w:rsidR="006E66D8">
        <w:rPr>
          <w:rFonts w:ascii="Times New Roman" w:eastAsia="Times New Roman" w:hAnsi="Times New Roman" w:cs="Times New Roman"/>
          <w:color w:val="080400"/>
          <w:sz w:val="28"/>
          <w:szCs w:val="28"/>
          <w:lang w:val="uk-UA" w:eastAsia="ru-RU"/>
        </w:rPr>
        <w:t>у «Дебати»</w:t>
      </w:r>
      <w:r w:rsidR="006E66D8" w:rsidRPr="00CB6C02">
        <w:rPr>
          <w:rFonts w:ascii="Times New Roman" w:eastAsia="Times New Roman" w:hAnsi="Times New Roman" w:cs="Times New Roman"/>
          <w:color w:val="080400"/>
          <w:sz w:val="28"/>
          <w:szCs w:val="28"/>
          <w:lang w:val="uk-UA" w:eastAsia="ru-RU"/>
        </w:rPr>
        <w:t xml:space="preserve"> імені Карла Поппера, а в 1999</w:t>
      </w:r>
      <w:r w:rsidR="006E66D8">
        <w:rPr>
          <w:rFonts w:ascii="Times New Roman" w:eastAsia="Times New Roman" w:hAnsi="Times New Roman" w:cs="Times New Roman"/>
          <w:color w:val="080400"/>
          <w:sz w:val="28"/>
          <w:szCs w:val="28"/>
          <w:lang w:val="uk-UA" w:eastAsia="ru-RU"/>
        </w:rPr>
        <w:t xml:space="preserve"> року</w:t>
      </w:r>
      <w:r w:rsidR="006E66D8" w:rsidRPr="00CB6C02">
        <w:rPr>
          <w:rFonts w:ascii="Times New Roman" w:eastAsia="Times New Roman" w:hAnsi="Times New Roman" w:cs="Times New Roman"/>
          <w:color w:val="080400"/>
          <w:sz w:val="28"/>
          <w:szCs w:val="28"/>
          <w:lang w:val="uk-UA" w:eastAsia="ru-RU"/>
        </w:rPr>
        <w:t xml:space="preserve"> </w:t>
      </w:r>
      <w:r w:rsidR="006E66D8">
        <w:rPr>
          <w:rFonts w:ascii="Times New Roman" w:eastAsia="Times New Roman" w:hAnsi="Times New Roman" w:cs="Times New Roman"/>
          <w:color w:val="080400"/>
          <w:sz w:val="28"/>
          <w:szCs w:val="28"/>
          <w:lang w:val="uk-UA" w:eastAsia="ru-RU"/>
        </w:rPr>
        <w:t>була заснована Міжнародна освітня асоціація «</w:t>
      </w:r>
      <w:r w:rsidR="006E66D8" w:rsidRPr="00CB6C02">
        <w:rPr>
          <w:rFonts w:ascii="Times New Roman" w:eastAsia="Times New Roman" w:hAnsi="Times New Roman" w:cs="Times New Roman"/>
          <w:color w:val="080400"/>
          <w:sz w:val="28"/>
          <w:szCs w:val="28"/>
          <w:lang w:val="uk-UA" w:eastAsia="ru-RU"/>
        </w:rPr>
        <w:t>Дебат</w:t>
      </w:r>
      <w:r w:rsidR="006E66D8">
        <w:rPr>
          <w:rFonts w:ascii="Times New Roman" w:eastAsia="Times New Roman" w:hAnsi="Times New Roman" w:cs="Times New Roman"/>
          <w:color w:val="080400"/>
          <w:sz w:val="28"/>
          <w:szCs w:val="28"/>
          <w:lang w:val="uk-UA" w:eastAsia="ru-RU"/>
        </w:rPr>
        <w:t>и»</w:t>
      </w:r>
      <w:r w:rsidR="006E66D8" w:rsidRPr="00CB6C02">
        <w:rPr>
          <w:rFonts w:ascii="Times New Roman" w:eastAsia="Times New Roman" w:hAnsi="Times New Roman" w:cs="Times New Roman"/>
          <w:color w:val="080400"/>
          <w:sz w:val="28"/>
          <w:szCs w:val="28"/>
          <w:lang w:val="uk-UA" w:eastAsia="ru-RU"/>
        </w:rPr>
        <w:t xml:space="preserve">, </w:t>
      </w:r>
      <w:r w:rsidR="006E66D8">
        <w:rPr>
          <w:rFonts w:ascii="Times New Roman" w:eastAsia="Times New Roman" w:hAnsi="Times New Roman" w:cs="Times New Roman"/>
          <w:color w:val="080400"/>
          <w:sz w:val="28"/>
          <w:szCs w:val="28"/>
          <w:lang w:val="uk-UA" w:eastAsia="ru-RU"/>
        </w:rPr>
        <w:t>до якої належить</w:t>
      </w:r>
      <w:r w:rsidR="006E66D8" w:rsidRPr="00CB6C02">
        <w:rPr>
          <w:rFonts w:ascii="Times New Roman" w:eastAsia="Times New Roman" w:hAnsi="Times New Roman" w:cs="Times New Roman"/>
          <w:color w:val="080400"/>
          <w:sz w:val="28"/>
          <w:szCs w:val="28"/>
          <w:lang w:val="uk-UA" w:eastAsia="ru-RU"/>
        </w:rPr>
        <w:t xml:space="preserve"> 26 країн</w:t>
      </w:r>
      <w:r w:rsidR="006E66D8">
        <w:rPr>
          <w:rFonts w:ascii="Times New Roman" w:eastAsia="Times New Roman" w:hAnsi="Times New Roman" w:cs="Times New Roman"/>
          <w:color w:val="080400"/>
          <w:sz w:val="28"/>
          <w:szCs w:val="28"/>
          <w:lang w:val="uk-UA" w:eastAsia="ru-RU"/>
        </w:rPr>
        <w:t xml:space="preserve"> </w:t>
      </w:r>
      <w:r w:rsidR="006E66D8" w:rsidRPr="006E66D8">
        <w:rPr>
          <w:rFonts w:ascii="Times New Roman" w:eastAsia="Times New Roman" w:hAnsi="Times New Roman" w:cs="Times New Roman"/>
          <w:color w:val="080400"/>
          <w:sz w:val="28"/>
          <w:szCs w:val="28"/>
          <w:lang w:eastAsia="ru-RU"/>
        </w:rPr>
        <w:t>[4]</w:t>
      </w:r>
      <w:r w:rsidR="006E66D8" w:rsidRPr="00CB6C02">
        <w:rPr>
          <w:rFonts w:ascii="Times New Roman" w:eastAsia="Times New Roman" w:hAnsi="Times New Roman" w:cs="Times New Roman"/>
          <w:color w:val="080400"/>
          <w:sz w:val="28"/>
          <w:szCs w:val="28"/>
          <w:lang w:val="uk-UA" w:eastAsia="ru-RU"/>
        </w:rPr>
        <w:t xml:space="preserve">. </w:t>
      </w:r>
    </w:p>
    <w:p w:rsidR="00371DB7" w:rsidRDefault="00D13038" w:rsidP="00BA473A">
      <w:pPr>
        <w:spacing w:after="150"/>
        <w:ind w:firstLine="600"/>
        <w:jc w:val="both"/>
        <w:rPr>
          <w:rFonts w:ascii="Times New Roman" w:eastAsia="Times New Roman" w:hAnsi="Times New Roman" w:cs="Times New Roman"/>
          <w:color w:val="080400"/>
          <w:sz w:val="28"/>
          <w:szCs w:val="28"/>
          <w:lang w:val="uk-UA" w:eastAsia="ru-RU"/>
        </w:rPr>
      </w:pPr>
      <w:r w:rsidRPr="006D7E01">
        <w:rPr>
          <w:rFonts w:ascii="Times New Roman" w:eastAsia="Times New Roman" w:hAnsi="Times New Roman" w:cs="Times New Roman"/>
          <w:color w:val="080400"/>
          <w:sz w:val="28"/>
          <w:szCs w:val="28"/>
          <w:lang w:val="uk-UA" w:eastAsia="ru-RU"/>
        </w:rPr>
        <w:t xml:space="preserve">Тип дебатів Карла Поппера </w:t>
      </w:r>
      <w:r w:rsidR="00E62B47" w:rsidRPr="006D7E01">
        <w:rPr>
          <w:rFonts w:ascii="Times New Roman" w:eastAsia="Times New Roman" w:hAnsi="Times New Roman" w:cs="Times New Roman"/>
          <w:color w:val="080400"/>
          <w:sz w:val="28"/>
          <w:szCs w:val="28"/>
          <w:lang w:val="uk-UA" w:eastAsia="ru-RU"/>
        </w:rPr>
        <w:t xml:space="preserve">призначений для розвитку навичок роботи в командах </w:t>
      </w:r>
      <w:r w:rsidRPr="006D7E01">
        <w:rPr>
          <w:rFonts w:ascii="Times New Roman" w:eastAsia="Times New Roman" w:hAnsi="Times New Roman" w:cs="Times New Roman"/>
          <w:color w:val="080400"/>
          <w:sz w:val="28"/>
          <w:szCs w:val="28"/>
          <w:lang w:val="uk-UA" w:eastAsia="ru-RU"/>
        </w:rPr>
        <w:t xml:space="preserve">по три людини  в кожній для того, </w:t>
      </w:r>
      <w:r w:rsidR="00E62B47" w:rsidRPr="006D7E01">
        <w:rPr>
          <w:rFonts w:ascii="Times New Roman" w:eastAsia="Times New Roman" w:hAnsi="Times New Roman" w:cs="Times New Roman"/>
          <w:color w:val="080400"/>
          <w:sz w:val="28"/>
          <w:szCs w:val="28"/>
          <w:lang w:val="uk-UA" w:eastAsia="ru-RU"/>
        </w:rPr>
        <w:t xml:space="preserve">щоб студенти </w:t>
      </w:r>
      <w:r w:rsidRPr="006D7E01">
        <w:rPr>
          <w:rFonts w:ascii="Times New Roman" w:eastAsia="Times New Roman" w:hAnsi="Times New Roman" w:cs="Times New Roman"/>
          <w:color w:val="080400"/>
          <w:sz w:val="28"/>
          <w:szCs w:val="28"/>
          <w:lang w:val="uk-UA" w:eastAsia="ru-RU"/>
        </w:rPr>
        <w:t xml:space="preserve">мали змогу </w:t>
      </w:r>
      <w:r w:rsidR="00E62B47" w:rsidRPr="006D7E01">
        <w:rPr>
          <w:rFonts w:ascii="Times New Roman" w:eastAsia="Times New Roman" w:hAnsi="Times New Roman" w:cs="Times New Roman"/>
          <w:color w:val="080400"/>
          <w:sz w:val="28"/>
          <w:szCs w:val="28"/>
          <w:lang w:val="uk-UA" w:eastAsia="ru-RU"/>
        </w:rPr>
        <w:t xml:space="preserve">працювали разом як над підготовкою до дебатів, так і на </w:t>
      </w:r>
      <w:r w:rsidRPr="006D7E01">
        <w:rPr>
          <w:rFonts w:ascii="Times New Roman" w:eastAsia="Times New Roman" w:hAnsi="Times New Roman" w:cs="Times New Roman"/>
          <w:color w:val="080400"/>
          <w:sz w:val="28"/>
          <w:szCs w:val="28"/>
          <w:lang w:val="uk-UA" w:eastAsia="ru-RU"/>
        </w:rPr>
        <w:t>власне</w:t>
      </w:r>
      <w:r w:rsidR="00E62B47" w:rsidRPr="006D7E01">
        <w:rPr>
          <w:rFonts w:ascii="Times New Roman" w:eastAsia="Times New Roman" w:hAnsi="Times New Roman" w:cs="Times New Roman"/>
          <w:color w:val="080400"/>
          <w:sz w:val="28"/>
          <w:szCs w:val="28"/>
          <w:lang w:val="uk-UA" w:eastAsia="ru-RU"/>
        </w:rPr>
        <w:t xml:space="preserve"> дебатах. Програма дебатів Карла Поппера виникла як програма, що розвиває уміння міркувати </w:t>
      </w:r>
      <w:r w:rsidRPr="006D7E01">
        <w:rPr>
          <w:rFonts w:ascii="Times New Roman" w:eastAsia="Times New Roman" w:hAnsi="Times New Roman" w:cs="Times New Roman"/>
          <w:color w:val="080400"/>
          <w:sz w:val="28"/>
          <w:szCs w:val="28"/>
          <w:lang w:val="uk-UA" w:eastAsia="ru-RU"/>
        </w:rPr>
        <w:t>й</w:t>
      </w:r>
      <w:r w:rsidR="00E62B47" w:rsidRPr="006D7E01">
        <w:rPr>
          <w:rFonts w:ascii="Times New Roman" w:eastAsia="Times New Roman" w:hAnsi="Times New Roman" w:cs="Times New Roman"/>
          <w:color w:val="080400"/>
          <w:sz w:val="28"/>
          <w:szCs w:val="28"/>
          <w:lang w:val="uk-UA" w:eastAsia="ru-RU"/>
        </w:rPr>
        <w:t xml:space="preserve"> критично мислити. Програма має свій стиль, близький до стилю політичних дебатів, де студенти </w:t>
      </w:r>
      <w:r w:rsidRPr="006D7E01">
        <w:rPr>
          <w:rFonts w:ascii="Times New Roman" w:eastAsia="Times New Roman" w:hAnsi="Times New Roman" w:cs="Times New Roman"/>
          <w:color w:val="080400"/>
          <w:sz w:val="28"/>
          <w:szCs w:val="28"/>
          <w:lang w:val="uk-UA" w:eastAsia="ru-RU"/>
        </w:rPr>
        <w:t>навчаються</w:t>
      </w:r>
      <w:r w:rsidR="00E62B47" w:rsidRPr="006D7E01">
        <w:rPr>
          <w:rFonts w:ascii="Times New Roman" w:eastAsia="Times New Roman" w:hAnsi="Times New Roman" w:cs="Times New Roman"/>
          <w:color w:val="080400"/>
          <w:sz w:val="28"/>
          <w:szCs w:val="28"/>
          <w:lang w:val="uk-UA" w:eastAsia="ru-RU"/>
        </w:rPr>
        <w:t xml:space="preserve"> обговорювати проблеми, аналізувати проблеми з різних точок зору, визначати можливі шляхи (стратегії) їх </w:t>
      </w:r>
      <w:r w:rsidRPr="006D7E01">
        <w:rPr>
          <w:rFonts w:ascii="Times New Roman" w:eastAsia="Times New Roman" w:hAnsi="Times New Roman" w:cs="Times New Roman"/>
          <w:color w:val="080400"/>
          <w:sz w:val="28"/>
          <w:szCs w:val="28"/>
          <w:lang w:val="uk-UA" w:eastAsia="ru-RU"/>
        </w:rPr>
        <w:t>ви</w:t>
      </w:r>
      <w:r w:rsidR="00E62B47" w:rsidRPr="006D7E01">
        <w:rPr>
          <w:rFonts w:ascii="Times New Roman" w:eastAsia="Times New Roman" w:hAnsi="Times New Roman" w:cs="Times New Roman"/>
          <w:color w:val="080400"/>
          <w:sz w:val="28"/>
          <w:szCs w:val="28"/>
          <w:lang w:val="uk-UA" w:eastAsia="ru-RU"/>
        </w:rPr>
        <w:t xml:space="preserve">рішення. </w:t>
      </w:r>
      <w:r w:rsidRPr="006D7E01">
        <w:rPr>
          <w:rFonts w:ascii="Times New Roman" w:eastAsia="Times New Roman" w:hAnsi="Times New Roman" w:cs="Times New Roman"/>
          <w:color w:val="080400"/>
          <w:sz w:val="28"/>
          <w:szCs w:val="28"/>
          <w:lang w:val="uk-UA" w:eastAsia="ru-RU"/>
        </w:rPr>
        <w:t xml:space="preserve">Саме в </w:t>
      </w:r>
      <w:r w:rsidR="00E62B47" w:rsidRPr="006D7E01">
        <w:rPr>
          <w:rFonts w:ascii="Times New Roman" w:eastAsia="Times New Roman" w:hAnsi="Times New Roman" w:cs="Times New Roman"/>
          <w:color w:val="080400"/>
          <w:sz w:val="28"/>
          <w:szCs w:val="28"/>
          <w:lang w:val="uk-UA" w:eastAsia="ru-RU"/>
        </w:rPr>
        <w:t xml:space="preserve">цьому </w:t>
      </w:r>
      <w:r w:rsidRPr="006D7E01">
        <w:rPr>
          <w:rFonts w:ascii="Times New Roman" w:eastAsia="Times New Roman" w:hAnsi="Times New Roman" w:cs="Times New Roman"/>
          <w:color w:val="080400"/>
          <w:sz w:val="28"/>
          <w:szCs w:val="28"/>
          <w:lang w:val="uk-UA" w:eastAsia="ru-RU"/>
        </w:rPr>
        <w:t xml:space="preserve">й </w:t>
      </w:r>
      <w:r w:rsidR="00E62B47" w:rsidRPr="006D7E01">
        <w:rPr>
          <w:rFonts w:ascii="Times New Roman" w:eastAsia="Times New Roman" w:hAnsi="Times New Roman" w:cs="Times New Roman"/>
          <w:color w:val="080400"/>
          <w:sz w:val="28"/>
          <w:szCs w:val="28"/>
          <w:lang w:val="uk-UA" w:eastAsia="ru-RU"/>
        </w:rPr>
        <w:t>полягає мета п</w:t>
      </w:r>
      <w:r w:rsidRPr="006D7E01">
        <w:rPr>
          <w:rFonts w:ascii="Times New Roman" w:eastAsia="Times New Roman" w:hAnsi="Times New Roman" w:cs="Times New Roman"/>
          <w:color w:val="080400"/>
          <w:sz w:val="28"/>
          <w:szCs w:val="28"/>
          <w:lang w:val="uk-UA" w:eastAsia="ru-RU"/>
        </w:rPr>
        <w:t>рограми дебатів Карла Поппера – заохотити</w:t>
      </w:r>
      <w:r w:rsidR="00E62B47" w:rsidRPr="006D7E01">
        <w:rPr>
          <w:rFonts w:ascii="Times New Roman" w:eastAsia="Times New Roman" w:hAnsi="Times New Roman" w:cs="Times New Roman"/>
          <w:color w:val="080400"/>
          <w:sz w:val="28"/>
          <w:szCs w:val="28"/>
          <w:lang w:val="uk-UA" w:eastAsia="ru-RU"/>
        </w:rPr>
        <w:t xml:space="preserve"> студентів до обговорення проблем і планування рішень</w:t>
      </w:r>
      <w:r w:rsidRPr="006D7E01">
        <w:rPr>
          <w:rFonts w:ascii="Times New Roman" w:eastAsia="Times New Roman" w:hAnsi="Times New Roman" w:cs="Times New Roman"/>
          <w:color w:val="080400"/>
          <w:sz w:val="28"/>
          <w:szCs w:val="28"/>
          <w:lang w:val="uk-UA" w:eastAsia="ru-RU"/>
        </w:rPr>
        <w:t>, а не просто до дискусії [</w:t>
      </w:r>
      <w:r w:rsidR="00281E08" w:rsidRPr="006D7E01">
        <w:rPr>
          <w:rFonts w:ascii="Times New Roman" w:eastAsia="Times New Roman" w:hAnsi="Times New Roman" w:cs="Times New Roman"/>
          <w:color w:val="080400"/>
          <w:sz w:val="28"/>
          <w:szCs w:val="28"/>
          <w:lang w:val="uk-UA" w:eastAsia="ru-RU"/>
        </w:rPr>
        <w:t>5</w:t>
      </w:r>
      <w:r w:rsidRPr="006D7E01">
        <w:rPr>
          <w:rFonts w:ascii="Times New Roman" w:eastAsia="Times New Roman" w:hAnsi="Times New Roman" w:cs="Times New Roman"/>
          <w:color w:val="080400"/>
          <w:sz w:val="28"/>
          <w:szCs w:val="28"/>
          <w:lang w:val="uk-UA" w:eastAsia="ru-RU"/>
        </w:rPr>
        <w:t>].</w:t>
      </w:r>
    </w:p>
    <w:p w:rsidR="0053078C" w:rsidRPr="00371DB7" w:rsidRDefault="00212B19" w:rsidP="00BA473A">
      <w:pPr>
        <w:spacing w:after="150"/>
        <w:ind w:firstLine="600"/>
        <w:jc w:val="both"/>
        <w:rPr>
          <w:rFonts w:ascii="Times New Roman" w:eastAsia="Times New Roman" w:hAnsi="Times New Roman" w:cs="Times New Roman"/>
          <w:color w:val="080400"/>
          <w:sz w:val="28"/>
          <w:szCs w:val="28"/>
          <w:lang w:val="uk-UA" w:eastAsia="ru-RU"/>
        </w:rPr>
      </w:pPr>
      <w:r w:rsidRPr="0098125C">
        <w:rPr>
          <w:rFonts w:ascii="Times New Roman" w:hAnsi="Times New Roman" w:cs="Times New Roman"/>
          <w:i/>
          <w:sz w:val="28"/>
          <w:szCs w:val="28"/>
          <w:shd w:val="clear" w:color="auto" w:fill="FFFFFF"/>
          <w:lang w:val="uk-UA"/>
        </w:rPr>
        <w:t>Метод дебатів</w:t>
      </w:r>
      <w:r w:rsidRPr="0098125C">
        <w:rPr>
          <w:rFonts w:ascii="Times New Roman" w:hAnsi="Times New Roman" w:cs="Times New Roman"/>
          <w:sz w:val="28"/>
          <w:szCs w:val="28"/>
          <w:shd w:val="clear" w:color="auto" w:fill="FFFFFF"/>
          <w:lang w:val="uk-UA"/>
        </w:rPr>
        <w:t xml:space="preserve"> – це процес формулювання та відстоювання своєї думки стосовно конкретної проблематики. </w:t>
      </w:r>
      <w:r w:rsidRPr="0098125C">
        <w:rPr>
          <w:rFonts w:ascii="Times New Roman" w:hAnsi="Times New Roman" w:cs="Times New Roman"/>
          <w:i/>
          <w:sz w:val="28"/>
          <w:szCs w:val="28"/>
          <w:shd w:val="clear" w:color="auto" w:fill="FFFFFF"/>
          <w:lang w:val="uk-UA"/>
        </w:rPr>
        <w:t>Мета дебатів</w:t>
      </w:r>
      <w:r w:rsidRPr="0098125C">
        <w:rPr>
          <w:rFonts w:ascii="Times New Roman" w:hAnsi="Times New Roman" w:cs="Times New Roman"/>
          <w:sz w:val="28"/>
          <w:szCs w:val="28"/>
          <w:shd w:val="clear" w:color="auto" w:fill="FFFFFF"/>
          <w:lang w:val="uk-UA"/>
        </w:rPr>
        <w:t xml:space="preserve"> – обговорення й оцінка проблеми, яка не має однозначного вирішення. На думку </w:t>
      </w:r>
      <w:proofErr w:type="spellStart"/>
      <w:r w:rsidRPr="0098125C">
        <w:rPr>
          <w:rFonts w:ascii="Times New Roman" w:hAnsi="Times New Roman" w:cs="Times New Roman"/>
          <w:sz w:val="28"/>
          <w:szCs w:val="28"/>
          <w:shd w:val="clear" w:color="auto" w:fill="FFFFFF"/>
          <w:lang w:val="uk-UA"/>
        </w:rPr>
        <w:t>Зайченко</w:t>
      </w:r>
      <w:proofErr w:type="spellEnd"/>
      <w:r w:rsidRPr="0098125C">
        <w:rPr>
          <w:rFonts w:ascii="Times New Roman" w:hAnsi="Times New Roman" w:cs="Times New Roman"/>
          <w:sz w:val="28"/>
          <w:szCs w:val="28"/>
          <w:shd w:val="clear" w:color="auto" w:fill="FFFFFF"/>
          <w:lang w:val="uk-UA"/>
        </w:rPr>
        <w:t xml:space="preserve"> Н.Г., метод дебатів є універсальним, оскільки може бути наповнений будь-яким змістом і може застосовуватись при вивченні будь-якої дисципліни, в тому числі іноземної мови, оскільки він є одним зі способів розвитку іншомовної комунікативної компетентності, з одного боку, і навичок соціальної взаємодії – з іншого [</w:t>
      </w:r>
      <w:r w:rsidR="00591100">
        <w:rPr>
          <w:rFonts w:ascii="Times New Roman" w:hAnsi="Times New Roman" w:cs="Times New Roman"/>
          <w:sz w:val="28"/>
          <w:szCs w:val="28"/>
          <w:shd w:val="clear" w:color="auto" w:fill="FFFFFF"/>
          <w:lang w:val="uk-UA"/>
        </w:rPr>
        <w:t>6</w:t>
      </w:r>
      <w:r w:rsidRPr="0098125C">
        <w:rPr>
          <w:rFonts w:ascii="Times New Roman" w:hAnsi="Times New Roman" w:cs="Times New Roman"/>
          <w:sz w:val="28"/>
          <w:szCs w:val="28"/>
          <w:shd w:val="clear" w:color="auto" w:fill="FFFFFF"/>
          <w:lang w:val="uk-UA"/>
        </w:rPr>
        <w:t>].</w:t>
      </w:r>
    </w:p>
    <w:p w:rsidR="00212B19" w:rsidRPr="008938BC" w:rsidRDefault="00212B19" w:rsidP="00BA473A">
      <w:pPr>
        <w:pStyle w:val="a3"/>
        <w:spacing w:line="276" w:lineRule="auto"/>
        <w:ind w:firstLine="567"/>
        <w:jc w:val="both"/>
        <w:rPr>
          <w:rFonts w:ascii="Times New Roman" w:hAnsi="Times New Roman" w:cs="Times New Roman"/>
          <w:sz w:val="28"/>
          <w:szCs w:val="28"/>
        </w:rPr>
      </w:pPr>
      <w:r w:rsidRPr="0098125C">
        <w:rPr>
          <w:rFonts w:ascii="Times New Roman" w:hAnsi="Times New Roman" w:cs="Times New Roman"/>
          <w:sz w:val="28"/>
          <w:szCs w:val="28"/>
          <w:shd w:val="clear" w:color="auto" w:fill="FFFFFF"/>
          <w:lang w:val="uk-UA"/>
        </w:rPr>
        <w:t xml:space="preserve">Дебати можна визначити як діяльність, що має найбільші можливості як для розвитку мовної, так і соціокультурної компетенції. Беручи участь у дебатах, студенти розвивають пізнавальні й мовні здібності, а саме, вони вчаться активно слухати, розвивають навички усної та писемної мови, формують такі важливі навички як уміння виступати перед аудиторією, уміння аргументувати свою точку зору, логічно й аналітично мислити. Дебати –  це навичка, яку можна відносно легко сформувати через постійні </w:t>
      </w:r>
      <w:r w:rsidRPr="0098125C">
        <w:rPr>
          <w:rFonts w:ascii="Times New Roman" w:hAnsi="Times New Roman" w:cs="Times New Roman"/>
          <w:sz w:val="28"/>
          <w:szCs w:val="28"/>
          <w:shd w:val="clear" w:color="auto" w:fill="FFFFFF"/>
          <w:lang w:val="uk-UA"/>
        </w:rPr>
        <w:lastRenderedPageBreak/>
        <w:t>тренування. Студенти поступово вчаться виражати й відстоювати свої ідеї, помічають слабкі сторони супротивника</w:t>
      </w:r>
      <w:r w:rsidRPr="0098125C">
        <w:rPr>
          <w:rFonts w:ascii="Times New Roman" w:hAnsi="Times New Roman" w:cs="Times New Roman"/>
          <w:sz w:val="28"/>
          <w:szCs w:val="28"/>
          <w:lang w:val="uk-UA"/>
        </w:rPr>
        <w:t>.</w:t>
      </w:r>
    </w:p>
    <w:p w:rsidR="0053078C" w:rsidRPr="00371DB7" w:rsidRDefault="0053078C" w:rsidP="00BA473A">
      <w:pPr>
        <w:pStyle w:val="a3"/>
        <w:spacing w:line="276" w:lineRule="auto"/>
        <w:ind w:firstLine="567"/>
        <w:jc w:val="both"/>
        <w:rPr>
          <w:rFonts w:ascii="Times New Roman" w:hAnsi="Times New Roman" w:cs="Times New Roman"/>
          <w:sz w:val="28"/>
          <w:szCs w:val="28"/>
          <w:lang w:val="uk-UA" w:eastAsia="ru-RU"/>
        </w:rPr>
      </w:pPr>
      <w:r w:rsidRPr="00371DB7">
        <w:rPr>
          <w:rFonts w:ascii="Times New Roman" w:hAnsi="Times New Roman" w:cs="Times New Roman"/>
          <w:sz w:val="28"/>
          <w:szCs w:val="28"/>
          <w:lang w:val="uk-UA" w:eastAsia="ru-RU"/>
        </w:rPr>
        <w:t xml:space="preserve">Саме метод дебатів Карла Поппера дозволяє розвивати наступні навички: </w:t>
      </w:r>
    </w:p>
    <w:p w:rsidR="0053078C" w:rsidRPr="00371DB7" w:rsidRDefault="0053078C" w:rsidP="00BA473A">
      <w:pPr>
        <w:pStyle w:val="a3"/>
        <w:spacing w:line="276" w:lineRule="auto"/>
        <w:rPr>
          <w:rFonts w:ascii="Times New Roman" w:hAnsi="Times New Roman" w:cs="Times New Roman"/>
          <w:sz w:val="28"/>
          <w:szCs w:val="28"/>
          <w:lang w:val="uk-UA" w:eastAsia="ru-RU"/>
        </w:rPr>
      </w:pPr>
      <w:r w:rsidRPr="00371DB7">
        <w:rPr>
          <w:rFonts w:ascii="Times New Roman" w:hAnsi="Times New Roman" w:cs="Times New Roman"/>
          <w:sz w:val="28"/>
          <w:szCs w:val="28"/>
          <w:lang w:val="uk-UA" w:eastAsia="ru-RU"/>
        </w:rPr>
        <w:t xml:space="preserve">- діалогічна мова; </w:t>
      </w:r>
    </w:p>
    <w:p w:rsidR="0053078C" w:rsidRPr="00371DB7" w:rsidRDefault="0053078C" w:rsidP="00BA473A">
      <w:pPr>
        <w:pStyle w:val="a3"/>
        <w:spacing w:line="276" w:lineRule="auto"/>
        <w:rPr>
          <w:rFonts w:ascii="Times New Roman" w:hAnsi="Times New Roman" w:cs="Times New Roman"/>
          <w:sz w:val="28"/>
          <w:szCs w:val="28"/>
          <w:lang w:val="uk-UA" w:eastAsia="ru-RU"/>
        </w:rPr>
      </w:pPr>
      <w:r w:rsidRPr="00371DB7">
        <w:rPr>
          <w:rFonts w:ascii="Times New Roman" w:hAnsi="Times New Roman" w:cs="Times New Roman"/>
          <w:sz w:val="28"/>
          <w:szCs w:val="28"/>
          <w:lang w:val="uk-UA" w:eastAsia="ru-RU"/>
        </w:rPr>
        <w:t xml:space="preserve">- здатність працювати в команді; </w:t>
      </w:r>
    </w:p>
    <w:p w:rsidR="0053078C" w:rsidRPr="00371DB7" w:rsidRDefault="0053078C" w:rsidP="00BA473A">
      <w:pPr>
        <w:pStyle w:val="a3"/>
        <w:spacing w:line="276" w:lineRule="auto"/>
        <w:rPr>
          <w:rFonts w:ascii="Times New Roman" w:hAnsi="Times New Roman" w:cs="Times New Roman"/>
          <w:sz w:val="28"/>
          <w:szCs w:val="28"/>
          <w:lang w:val="uk-UA" w:eastAsia="ru-RU"/>
        </w:rPr>
      </w:pPr>
      <w:r w:rsidRPr="00371DB7">
        <w:rPr>
          <w:rFonts w:ascii="Times New Roman" w:hAnsi="Times New Roman" w:cs="Times New Roman"/>
          <w:sz w:val="28"/>
          <w:szCs w:val="28"/>
          <w:lang w:val="uk-UA" w:eastAsia="ru-RU"/>
        </w:rPr>
        <w:t xml:space="preserve">- аудіювання; </w:t>
      </w:r>
    </w:p>
    <w:p w:rsidR="0053078C" w:rsidRPr="00371DB7" w:rsidRDefault="0053078C" w:rsidP="00BA473A">
      <w:pPr>
        <w:pStyle w:val="a3"/>
        <w:spacing w:line="276" w:lineRule="auto"/>
        <w:jc w:val="both"/>
        <w:rPr>
          <w:rFonts w:ascii="Times New Roman" w:hAnsi="Times New Roman" w:cs="Times New Roman"/>
          <w:sz w:val="28"/>
          <w:szCs w:val="28"/>
          <w:lang w:val="uk-UA" w:eastAsia="ru-RU"/>
        </w:rPr>
      </w:pPr>
      <w:r w:rsidRPr="00371DB7">
        <w:rPr>
          <w:rFonts w:ascii="Times New Roman" w:hAnsi="Times New Roman" w:cs="Times New Roman"/>
          <w:sz w:val="28"/>
          <w:szCs w:val="28"/>
          <w:lang w:val="uk-UA" w:eastAsia="ru-RU"/>
        </w:rPr>
        <w:t xml:space="preserve">- уміння висловити іноземною мовою своє ставлення до проблеми, яка обговорюється, а також з’ясувати й обговорити думку та відношення співрозмовника до цієї проблеми; </w:t>
      </w:r>
    </w:p>
    <w:p w:rsidR="0053078C" w:rsidRPr="00371DB7" w:rsidRDefault="0053078C" w:rsidP="00BA473A">
      <w:pPr>
        <w:pStyle w:val="a3"/>
        <w:spacing w:line="276" w:lineRule="auto"/>
        <w:rPr>
          <w:rFonts w:ascii="Times New Roman" w:hAnsi="Times New Roman" w:cs="Times New Roman"/>
          <w:sz w:val="28"/>
          <w:szCs w:val="28"/>
          <w:lang w:val="uk-UA" w:eastAsia="ru-RU"/>
        </w:rPr>
      </w:pPr>
      <w:r w:rsidRPr="00371DB7">
        <w:rPr>
          <w:rFonts w:ascii="Times New Roman" w:hAnsi="Times New Roman" w:cs="Times New Roman"/>
          <w:sz w:val="28"/>
          <w:szCs w:val="28"/>
          <w:lang w:val="uk-UA" w:eastAsia="ru-RU"/>
        </w:rPr>
        <w:t xml:space="preserve">- використання професійної лексики в заданій ситуації; </w:t>
      </w:r>
    </w:p>
    <w:p w:rsidR="0053078C" w:rsidRPr="00371DB7" w:rsidRDefault="0053078C" w:rsidP="00BA473A">
      <w:pPr>
        <w:pStyle w:val="a3"/>
        <w:spacing w:line="276" w:lineRule="auto"/>
        <w:rPr>
          <w:rFonts w:ascii="Times New Roman" w:hAnsi="Times New Roman" w:cs="Times New Roman"/>
          <w:sz w:val="28"/>
          <w:szCs w:val="28"/>
          <w:lang w:val="uk-UA" w:eastAsia="ru-RU"/>
        </w:rPr>
      </w:pPr>
      <w:r w:rsidRPr="00371DB7">
        <w:rPr>
          <w:rFonts w:ascii="Times New Roman" w:hAnsi="Times New Roman" w:cs="Times New Roman"/>
          <w:sz w:val="28"/>
          <w:szCs w:val="28"/>
          <w:lang w:val="uk-UA" w:eastAsia="ru-RU"/>
        </w:rPr>
        <w:t xml:space="preserve">- критичне мислення; </w:t>
      </w:r>
    </w:p>
    <w:p w:rsidR="0053078C" w:rsidRPr="00371DB7" w:rsidRDefault="0053078C" w:rsidP="00BA473A">
      <w:pPr>
        <w:pStyle w:val="a3"/>
        <w:spacing w:line="276" w:lineRule="auto"/>
        <w:rPr>
          <w:rFonts w:ascii="Times New Roman" w:hAnsi="Times New Roman" w:cs="Times New Roman"/>
          <w:sz w:val="28"/>
          <w:szCs w:val="28"/>
          <w:lang w:val="uk-UA" w:eastAsia="ru-RU"/>
        </w:rPr>
      </w:pPr>
      <w:r w:rsidRPr="00371DB7">
        <w:rPr>
          <w:rFonts w:ascii="Times New Roman" w:hAnsi="Times New Roman" w:cs="Times New Roman"/>
          <w:sz w:val="28"/>
          <w:szCs w:val="28"/>
          <w:lang w:val="uk-UA" w:eastAsia="ru-RU"/>
        </w:rPr>
        <w:t xml:space="preserve">- швидке реагування на висловлювання опонента; </w:t>
      </w:r>
    </w:p>
    <w:p w:rsidR="0053078C" w:rsidRPr="00371DB7" w:rsidRDefault="0053078C" w:rsidP="00BA473A">
      <w:pPr>
        <w:pStyle w:val="a3"/>
        <w:spacing w:line="276" w:lineRule="auto"/>
        <w:rPr>
          <w:rFonts w:ascii="Times New Roman" w:hAnsi="Times New Roman" w:cs="Times New Roman"/>
          <w:sz w:val="28"/>
          <w:szCs w:val="28"/>
          <w:lang w:val="uk-UA" w:eastAsia="ru-RU"/>
        </w:rPr>
      </w:pPr>
      <w:r w:rsidRPr="00371DB7">
        <w:rPr>
          <w:rFonts w:ascii="Times New Roman" w:hAnsi="Times New Roman" w:cs="Times New Roman"/>
          <w:sz w:val="28"/>
          <w:szCs w:val="28"/>
          <w:lang w:val="uk-UA" w:eastAsia="ru-RU"/>
        </w:rPr>
        <w:t xml:space="preserve">- ораторська майстерність й уміння вести діалог іноземною мовою; </w:t>
      </w:r>
    </w:p>
    <w:p w:rsidR="0053078C" w:rsidRPr="00371DB7" w:rsidRDefault="0053078C" w:rsidP="00BA473A">
      <w:pPr>
        <w:pStyle w:val="a3"/>
        <w:spacing w:line="276" w:lineRule="auto"/>
        <w:rPr>
          <w:rFonts w:ascii="Times New Roman" w:hAnsi="Times New Roman" w:cs="Times New Roman"/>
          <w:sz w:val="28"/>
          <w:szCs w:val="28"/>
          <w:lang w:val="uk-UA" w:eastAsia="ru-RU"/>
        </w:rPr>
      </w:pPr>
      <w:r w:rsidRPr="00371DB7">
        <w:rPr>
          <w:rFonts w:ascii="Times New Roman" w:hAnsi="Times New Roman" w:cs="Times New Roman"/>
          <w:sz w:val="28"/>
          <w:szCs w:val="28"/>
          <w:lang w:val="uk-UA" w:eastAsia="ru-RU"/>
        </w:rPr>
        <w:t>- формування кейс-проект</w:t>
      </w:r>
      <w:r w:rsidR="0079550E">
        <w:rPr>
          <w:rFonts w:ascii="Times New Roman" w:hAnsi="Times New Roman" w:cs="Times New Roman"/>
          <w:sz w:val="28"/>
          <w:szCs w:val="28"/>
          <w:lang w:val="uk-UA" w:eastAsia="ru-RU"/>
        </w:rPr>
        <w:t>у</w:t>
      </w:r>
      <w:r w:rsidRPr="00371DB7">
        <w:rPr>
          <w:rFonts w:ascii="Times New Roman" w:hAnsi="Times New Roman" w:cs="Times New Roman"/>
          <w:sz w:val="28"/>
          <w:szCs w:val="28"/>
          <w:lang w:val="uk-UA" w:eastAsia="ru-RU"/>
        </w:rPr>
        <w:t xml:space="preserve">; </w:t>
      </w:r>
    </w:p>
    <w:p w:rsidR="0053078C" w:rsidRPr="00371DB7" w:rsidRDefault="0053078C" w:rsidP="00BA473A">
      <w:pPr>
        <w:pStyle w:val="a3"/>
        <w:spacing w:line="276" w:lineRule="auto"/>
        <w:rPr>
          <w:rFonts w:ascii="Times New Roman" w:hAnsi="Times New Roman" w:cs="Times New Roman"/>
          <w:sz w:val="28"/>
          <w:szCs w:val="28"/>
          <w:lang w:val="uk-UA" w:eastAsia="ru-RU"/>
        </w:rPr>
      </w:pPr>
      <w:r w:rsidRPr="00371DB7">
        <w:rPr>
          <w:rFonts w:ascii="Times New Roman" w:hAnsi="Times New Roman" w:cs="Times New Roman"/>
          <w:sz w:val="28"/>
          <w:szCs w:val="28"/>
          <w:lang w:val="uk-UA" w:eastAsia="ru-RU"/>
        </w:rPr>
        <w:t xml:space="preserve">- здатність аналізувати; </w:t>
      </w:r>
    </w:p>
    <w:p w:rsidR="0053078C" w:rsidRPr="00371DB7" w:rsidRDefault="0053078C" w:rsidP="00BA473A">
      <w:pPr>
        <w:pStyle w:val="a3"/>
        <w:spacing w:line="276" w:lineRule="auto"/>
        <w:rPr>
          <w:rFonts w:ascii="Times New Roman" w:hAnsi="Times New Roman" w:cs="Times New Roman"/>
          <w:sz w:val="28"/>
          <w:szCs w:val="28"/>
          <w:lang w:val="uk-UA" w:eastAsia="ru-RU"/>
        </w:rPr>
      </w:pPr>
      <w:r w:rsidRPr="00371DB7">
        <w:rPr>
          <w:rFonts w:ascii="Times New Roman" w:hAnsi="Times New Roman" w:cs="Times New Roman"/>
          <w:sz w:val="28"/>
          <w:szCs w:val="28"/>
          <w:lang w:val="uk-UA" w:eastAsia="ru-RU"/>
        </w:rPr>
        <w:t xml:space="preserve">- толерантність; </w:t>
      </w:r>
    </w:p>
    <w:p w:rsidR="0053078C" w:rsidRPr="00371DB7" w:rsidRDefault="0053078C" w:rsidP="00BA473A">
      <w:pPr>
        <w:pStyle w:val="a3"/>
        <w:spacing w:line="276" w:lineRule="auto"/>
        <w:jc w:val="both"/>
        <w:rPr>
          <w:rFonts w:ascii="Times New Roman" w:hAnsi="Times New Roman" w:cs="Times New Roman"/>
          <w:sz w:val="28"/>
          <w:szCs w:val="28"/>
          <w:lang w:val="uk-UA" w:eastAsia="ru-RU"/>
        </w:rPr>
      </w:pPr>
      <w:r w:rsidRPr="00371DB7">
        <w:rPr>
          <w:rFonts w:ascii="Times New Roman" w:hAnsi="Times New Roman" w:cs="Times New Roman"/>
          <w:sz w:val="28"/>
          <w:szCs w:val="28"/>
          <w:lang w:val="uk-UA" w:eastAsia="ru-RU"/>
        </w:rPr>
        <w:t>- здатність формувати й відстоювати свою точку зору іноземною мовою</w:t>
      </w:r>
      <w:r w:rsidR="00371DB7">
        <w:rPr>
          <w:rFonts w:ascii="Times New Roman" w:hAnsi="Times New Roman" w:cs="Times New Roman"/>
          <w:sz w:val="28"/>
          <w:szCs w:val="28"/>
          <w:lang w:val="uk-UA" w:eastAsia="ru-RU"/>
        </w:rPr>
        <w:t>.</w:t>
      </w:r>
      <w:r w:rsidRPr="00371DB7">
        <w:rPr>
          <w:rFonts w:ascii="Times New Roman" w:hAnsi="Times New Roman" w:cs="Times New Roman"/>
          <w:sz w:val="28"/>
          <w:szCs w:val="28"/>
          <w:lang w:val="uk-UA" w:eastAsia="ru-RU"/>
        </w:rPr>
        <w:t xml:space="preserve"> </w:t>
      </w:r>
    </w:p>
    <w:p w:rsidR="0053078C" w:rsidRPr="00371DB7" w:rsidRDefault="0053078C" w:rsidP="00BA473A">
      <w:pPr>
        <w:pStyle w:val="a3"/>
        <w:spacing w:line="276" w:lineRule="auto"/>
        <w:ind w:firstLine="567"/>
        <w:rPr>
          <w:rFonts w:ascii="Times New Roman" w:hAnsi="Times New Roman" w:cs="Times New Roman"/>
          <w:sz w:val="28"/>
          <w:szCs w:val="28"/>
          <w:lang w:val="uk-UA" w:eastAsia="ru-RU"/>
        </w:rPr>
      </w:pPr>
      <w:r w:rsidRPr="00371DB7">
        <w:rPr>
          <w:rFonts w:ascii="Times New Roman" w:hAnsi="Times New Roman" w:cs="Times New Roman"/>
          <w:sz w:val="28"/>
          <w:szCs w:val="28"/>
          <w:lang w:val="uk-UA" w:eastAsia="ru-RU"/>
        </w:rPr>
        <w:t>Мет</w:t>
      </w:r>
      <w:r w:rsidR="00371DB7">
        <w:rPr>
          <w:rFonts w:ascii="Times New Roman" w:hAnsi="Times New Roman" w:cs="Times New Roman"/>
          <w:sz w:val="28"/>
          <w:szCs w:val="28"/>
          <w:lang w:val="uk-UA" w:eastAsia="ru-RU"/>
        </w:rPr>
        <w:t>ою</w:t>
      </w:r>
      <w:r w:rsidRPr="00371DB7">
        <w:rPr>
          <w:rFonts w:ascii="Times New Roman" w:hAnsi="Times New Roman" w:cs="Times New Roman"/>
          <w:sz w:val="28"/>
          <w:szCs w:val="28"/>
          <w:lang w:val="uk-UA" w:eastAsia="ru-RU"/>
        </w:rPr>
        <w:t xml:space="preserve"> застосування цього формату є: </w:t>
      </w:r>
    </w:p>
    <w:p w:rsidR="0053078C" w:rsidRPr="00371DB7" w:rsidRDefault="0053078C" w:rsidP="00BA473A">
      <w:pPr>
        <w:pStyle w:val="a3"/>
        <w:spacing w:line="276" w:lineRule="auto"/>
        <w:rPr>
          <w:rFonts w:ascii="Times New Roman" w:hAnsi="Times New Roman" w:cs="Times New Roman"/>
          <w:sz w:val="28"/>
          <w:szCs w:val="28"/>
          <w:lang w:val="uk-UA" w:eastAsia="ru-RU"/>
        </w:rPr>
      </w:pPr>
      <w:r w:rsidRPr="00371DB7">
        <w:rPr>
          <w:rFonts w:ascii="Times New Roman" w:hAnsi="Times New Roman" w:cs="Times New Roman"/>
          <w:sz w:val="28"/>
          <w:szCs w:val="28"/>
          <w:lang w:val="uk-UA" w:eastAsia="ru-RU"/>
        </w:rPr>
        <w:t xml:space="preserve">- опанування особливої форми дискусії; </w:t>
      </w:r>
    </w:p>
    <w:p w:rsidR="0053078C" w:rsidRPr="00371DB7" w:rsidRDefault="0053078C" w:rsidP="00BA473A">
      <w:pPr>
        <w:pStyle w:val="a3"/>
        <w:spacing w:line="276" w:lineRule="auto"/>
        <w:rPr>
          <w:rFonts w:ascii="Times New Roman" w:hAnsi="Times New Roman" w:cs="Times New Roman"/>
          <w:sz w:val="28"/>
          <w:szCs w:val="28"/>
          <w:lang w:val="uk-UA" w:eastAsia="ru-RU"/>
        </w:rPr>
      </w:pPr>
      <w:r w:rsidRPr="00371DB7">
        <w:rPr>
          <w:rFonts w:ascii="Times New Roman" w:hAnsi="Times New Roman" w:cs="Times New Roman"/>
          <w:sz w:val="28"/>
          <w:szCs w:val="28"/>
          <w:lang w:val="uk-UA" w:eastAsia="ru-RU"/>
        </w:rPr>
        <w:t xml:space="preserve">- розширення теоретичних знань іноземної мови; </w:t>
      </w:r>
    </w:p>
    <w:p w:rsidR="0053078C" w:rsidRPr="00371DB7" w:rsidRDefault="0053078C" w:rsidP="00BA473A">
      <w:pPr>
        <w:pStyle w:val="a3"/>
        <w:spacing w:line="276" w:lineRule="auto"/>
        <w:rPr>
          <w:rFonts w:ascii="Times New Roman" w:hAnsi="Times New Roman" w:cs="Times New Roman"/>
          <w:sz w:val="28"/>
          <w:szCs w:val="28"/>
          <w:lang w:val="uk-UA" w:eastAsia="ru-RU"/>
        </w:rPr>
      </w:pPr>
      <w:r w:rsidRPr="00371DB7">
        <w:rPr>
          <w:rFonts w:ascii="Times New Roman" w:hAnsi="Times New Roman" w:cs="Times New Roman"/>
          <w:sz w:val="28"/>
          <w:szCs w:val="28"/>
          <w:lang w:val="uk-UA" w:eastAsia="ru-RU"/>
        </w:rPr>
        <w:t>- закріплення пройденої граматики й лексики;</w:t>
      </w:r>
    </w:p>
    <w:p w:rsidR="0053078C" w:rsidRPr="00371DB7" w:rsidRDefault="0053078C" w:rsidP="00BA473A">
      <w:pPr>
        <w:pStyle w:val="a3"/>
        <w:spacing w:line="276" w:lineRule="auto"/>
        <w:rPr>
          <w:rFonts w:ascii="Times New Roman" w:hAnsi="Times New Roman" w:cs="Times New Roman"/>
          <w:sz w:val="28"/>
          <w:szCs w:val="28"/>
          <w:lang w:val="uk-UA" w:eastAsia="ru-RU"/>
        </w:rPr>
      </w:pPr>
      <w:r w:rsidRPr="00371DB7">
        <w:rPr>
          <w:rFonts w:ascii="Times New Roman" w:hAnsi="Times New Roman" w:cs="Times New Roman"/>
          <w:sz w:val="28"/>
          <w:szCs w:val="28"/>
          <w:lang w:val="uk-UA" w:eastAsia="ru-RU"/>
        </w:rPr>
        <w:t xml:space="preserve">- удосконалення навичок аудіювання, говоріння, письма, читання; </w:t>
      </w:r>
    </w:p>
    <w:p w:rsidR="0053078C" w:rsidRPr="00371DB7" w:rsidRDefault="0053078C" w:rsidP="00BA473A">
      <w:pPr>
        <w:pStyle w:val="a3"/>
        <w:spacing w:line="276" w:lineRule="auto"/>
        <w:rPr>
          <w:rFonts w:ascii="Times New Roman" w:hAnsi="Times New Roman" w:cs="Times New Roman"/>
          <w:sz w:val="28"/>
          <w:szCs w:val="28"/>
          <w:lang w:val="uk-UA" w:eastAsia="ru-RU"/>
        </w:rPr>
      </w:pPr>
      <w:r w:rsidRPr="00371DB7">
        <w:rPr>
          <w:rFonts w:ascii="Times New Roman" w:hAnsi="Times New Roman" w:cs="Times New Roman"/>
          <w:sz w:val="28"/>
          <w:szCs w:val="28"/>
          <w:lang w:val="uk-UA" w:eastAsia="ru-RU"/>
        </w:rPr>
        <w:t>- здійснення контролю засвоєного матеріалу;</w:t>
      </w:r>
    </w:p>
    <w:p w:rsidR="0053078C" w:rsidRPr="00371DB7" w:rsidRDefault="0053078C" w:rsidP="00BA473A">
      <w:pPr>
        <w:pStyle w:val="a3"/>
        <w:spacing w:line="276" w:lineRule="auto"/>
        <w:rPr>
          <w:rFonts w:ascii="Times New Roman" w:hAnsi="Times New Roman" w:cs="Times New Roman"/>
          <w:sz w:val="28"/>
          <w:szCs w:val="28"/>
          <w:lang w:eastAsia="ru-RU"/>
        </w:rPr>
      </w:pPr>
      <w:r w:rsidRPr="00371DB7">
        <w:rPr>
          <w:rFonts w:ascii="Times New Roman" w:hAnsi="Times New Roman" w:cs="Times New Roman"/>
          <w:sz w:val="28"/>
          <w:szCs w:val="28"/>
          <w:lang w:val="uk-UA" w:eastAsia="ru-RU"/>
        </w:rPr>
        <w:t xml:space="preserve"> - подолання психологічних затисків</w:t>
      </w:r>
      <w:r w:rsidR="00371DB7">
        <w:rPr>
          <w:rFonts w:ascii="Times New Roman" w:hAnsi="Times New Roman" w:cs="Times New Roman"/>
          <w:sz w:val="28"/>
          <w:szCs w:val="28"/>
          <w:lang w:val="uk-UA" w:eastAsia="ru-RU"/>
        </w:rPr>
        <w:t xml:space="preserve"> </w:t>
      </w:r>
      <w:r w:rsidR="00371DB7" w:rsidRPr="00371DB7">
        <w:rPr>
          <w:rFonts w:ascii="Times New Roman" w:hAnsi="Times New Roman" w:cs="Times New Roman"/>
          <w:sz w:val="28"/>
          <w:szCs w:val="28"/>
          <w:lang w:eastAsia="ru-RU"/>
        </w:rPr>
        <w:t>[8]</w:t>
      </w:r>
      <w:r w:rsidR="00371DB7" w:rsidRPr="00371DB7">
        <w:rPr>
          <w:rFonts w:ascii="Times New Roman" w:hAnsi="Times New Roman" w:cs="Times New Roman"/>
          <w:sz w:val="28"/>
          <w:szCs w:val="28"/>
          <w:lang w:val="uk-UA" w:eastAsia="ru-RU"/>
        </w:rPr>
        <w:t>.</w:t>
      </w:r>
    </w:p>
    <w:p w:rsidR="00212B19" w:rsidRPr="0098125C" w:rsidRDefault="00212B19" w:rsidP="00BA473A">
      <w:pPr>
        <w:pStyle w:val="a3"/>
        <w:spacing w:line="276" w:lineRule="auto"/>
        <w:ind w:firstLine="567"/>
        <w:jc w:val="both"/>
        <w:rPr>
          <w:rFonts w:ascii="Times New Roman" w:hAnsi="Times New Roman" w:cs="Times New Roman"/>
          <w:sz w:val="28"/>
          <w:szCs w:val="28"/>
          <w:shd w:val="clear" w:color="auto" w:fill="FFFFFF"/>
          <w:lang w:val="uk-UA"/>
        </w:rPr>
      </w:pPr>
      <w:r w:rsidRPr="0098125C">
        <w:rPr>
          <w:rFonts w:ascii="Times New Roman" w:hAnsi="Times New Roman" w:cs="Times New Roman"/>
          <w:sz w:val="28"/>
          <w:szCs w:val="28"/>
          <w:shd w:val="clear" w:color="auto" w:fill="FFFFFF"/>
          <w:lang w:val="uk-UA"/>
        </w:rPr>
        <w:t xml:space="preserve">У даній методиці прийнята наступна термінологія: </w:t>
      </w:r>
    </w:p>
    <w:p w:rsidR="00212B19" w:rsidRPr="0098125C" w:rsidRDefault="00212B19" w:rsidP="00BA473A">
      <w:pPr>
        <w:pStyle w:val="a3"/>
        <w:spacing w:line="276" w:lineRule="auto"/>
        <w:ind w:firstLine="567"/>
        <w:jc w:val="both"/>
        <w:rPr>
          <w:rFonts w:ascii="Times New Roman" w:hAnsi="Times New Roman" w:cs="Times New Roman"/>
          <w:sz w:val="28"/>
          <w:szCs w:val="28"/>
          <w:shd w:val="clear" w:color="auto" w:fill="FFFFFF"/>
          <w:lang w:val="uk-UA"/>
        </w:rPr>
      </w:pPr>
      <w:r>
        <w:rPr>
          <w:rFonts w:ascii="Times New Roman" w:hAnsi="Times New Roman" w:cs="Times New Roman"/>
          <w:i/>
          <w:sz w:val="28"/>
          <w:szCs w:val="28"/>
          <w:shd w:val="clear" w:color="auto" w:fill="FFFFFF"/>
          <w:lang w:val="uk-UA"/>
        </w:rPr>
        <w:t>Дебати (</w:t>
      </w:r>
      <w:proofErr w:type="spellStart"/>
      <w:r>
        <w:rPr>
          <w:rFonts w:ascii="Times New Roman" w:hAnsi="Times New Roman" w:cs="Times New Roman"/>
          <w:i/>
          <w:sz w:val="28"/>
          <w:szCs w:val="28"/>
          <w:shd w:val="clear" w:color="auto" w:fill="FFFFFF"/>
          <w:lang w:val="uk-UA"/>
        </w:rPr>
        <w:t>debate</w:t>
      </w:r>
      <w:proofErr w:type="spellEnd"/>
      <w:r w:rsidRPr="0098125C">
        <w:rPr>
          <w:rFonts w:ascii="Times New Roman" w:hAnsi="Times New Roman" w:cs="Times New Roman"/>
          <w:i/>
          <w:sz w:val="28"/>
          <w:szCs w:val="28"/>
          <w:shd w:val="clear" w:color="auto" w:fill="FFFFFF"/>
          <w:lang w:val="uk-UA"/>
        </w:rPr>
        <w:t>)</w:t>
      </w:r>
      <w:r w:rsidRPr="0098125C">
        <w:rPr>
          <w:rFonts w:ascii="Times New Roman" w:hAnsi="Times New Roman" w:cs="Times New Roman"/>
          <w:sz w:val="28"/>
          <w:szCs w:val="28"/>
          <w:shd w:val="clear" w:color="auto" w:fill="FFFFFF"/>
          <w:lang w:val="uk-UA"/>
        </w:rPr>
        <w:t xml:space="preserve"> –  це гра, в якій беруть участь дві команди, що займають протилежні точки зору з даної проблеми і відстоюють свою точку зору. </w:t>
      </w:r>
    </w:p>
    <w:p w:rsidR="00212B19" w:rsidRPr="0098125C" w:rsidRDefault="00212B19" w:rsidP="00BA473A">
      <w:pPr>
        <w:pStyle w:val="a3"/>
        <w:spacing w:line="276" w:lineRule="auto"/>
        <w:ind w:firstLine="567"/>
        <w:jc w:val="both"/>
        <w:rPr>
          <w:rFonts w:ascii="Times New Roman" w:hAnsi="Times New Roman" w:cs="Times New Roman"/>
          <w:sz w:val="28"/>
          <w:szCs w:val="28"/>
          <w:shd w:val="clear" w:color="auto" w:fill="FFFFFF"/>
          <w:lang w:val="uk-UA"/>
        </w:rPr>
      </w:pPr>
      <w:r w:rsidRPr="0098125C">
        <w:rPr>
          <w:rFonts w:ascii="Times New Roman" w:hAnsi="Times New Roman" w:cs="Times New Roman"/>
          <w:i/>
          <w:sz w:val="28"/>
          <w:szCs w:val="28"/>
          <w:shd w:val="clear" w:color="auto" w:fill="FFFFFF"/>
          <w:lang w:val="uk-UA"/>
        </w:rPr>
        <w:t>Теза (</w:t>
      </w:r>
      <w:proofErr w:type="spellStart"/>
      <w:r w:rsidRPr="0098125C">
        <w:rPr>
          <w:rFonts w:ascii="Times New Roman" w:hAnsi="Times New Roman" w:cs="Times New Roman"/>
          <w:i/>
          <w:sz w:val="28"/>
          <w:szCs w:val="28"/>
          <w:shd w:val="clear" w:color="auto" w:fill="FFFFFF"/>
          <w:lang w:val="uk-UA"/>
        </w:rPr>
        <w:t>resolution</w:t>
      </w:r>
      <w:proofErr w:type="spellEnd"/>
      <w:r w:rsidRPr="0098125C">
        <w:rPr>
          <w:rFonts w:ascii="Times New Roman" w:hAnsi="Times New Roman" w:cs="Times New Roman"/>
          <w:i/>
          <w:sz w:val="28"/>
          <w:szCs w:val="28"/>
          <w:shd w:val="clear" w:color="auto" w:fill="FFFFFF"/>
          <w:lang w:val="uk-UA"/>
        </w:rPr>
        <w:t>)</w:t>
      </w:r>
      <w:r w:rsidRPr="0098125C">
        <w:rPr>
          <w:rFonts w:ascii="Times New Roman" w:hAnsi="Times New Roman" w:cs="Times New Roman"/>
          <w:sz w:val="28"/>
          <w:szCs w:val="28"/>
          <w:shd w:val="clear" w:color="auto" w:fill="FFFFFF"/>
          <w:lang w:val="uk-UA"/>
        </w:rPr>
        <w:t xml:space="preserve"> –  це проблема, яка є предметом суперечки між двома групами. Група прибічників відстоює тезу, група опозиції </w:t>
      </w:r>
      <w:r>
        <w:rPr>
          <w:rFonts w:ascii="Times New Roman" w:hAnsi="Times New Roman" w:cs="Times New Roman"/>
          <w:sz w:val="28"/>
          <w:szCs w:val="28"/>
          <w:shd w:val="clear" w:color="auto" w:fill="FFFFFF"/>
          <w:lang w:val="uk-UA"/>
        </w:rPr>
        <w:t>спростовує</w:t>
      </w:r>
      <w:r w:rsidRPr="0098125C">
        <w:rPr>
          <w:rFonts w:ascii="Times New Roman" w:hAnsi="Times New Roman" w:cs="Times New Roman"/>
          <w:sz w:val="28"/>
          <w:szCs w:val="28"/>
          <w:shd w:val="clear" w:color="auto" w:fill="FFFFFF"/>
          <w:lang w:val="uk-UA"/>
        </w:rPr>
        <w:t xml:space="preserve"> її. </w:t>
      </w:r>
    </w:p>
    <w:p w:rsidR="00212B19" w:rsidRPr="0098125C" w:rsidRDefault="00212B19" w:rsidP="00BA473A">
      <w:pPr>
        <w:pStyle w:val="a3"/>
        <w:spacing w:line="276" w:lineRule="auto"/>
        <w:ind w:firstLine="567"/>
        <w:jc w:val="both"/>
        <w:rPr>
          <w:rFonts w:ascii="Times New Roman" w:hAnsi="Times New Roman" w:cs="Times New Roman"/>
          <w:sz w:val="28"/>
          <w:szCs w:val="28"/>
          <w:shd w:val="clear" w:color="auto" w:fill="FFFFFF"/>
          <w:lang w:val="uk-UA"/>
        </w:rPr>
      </w:pPr>
      <w:r w:rsidRPr="0098125C">
        <w:rPr>
          <w:rFonts w:ascii="Times New Roman" w:hAnsi="Times New Roman" w:cs="Times New Roman"/>
          <w:i/>
          <w:sz w:val="28"/>
          <w:szCs w:val="28"/>
          <w:shd w:val="clear" w:color="auto" w:fill="FFFFFF"/>
          <w:lang w:val="uk-UA"/>
        </w:rPr>
        <w:t>Аргументи (</w:t>
      </w:r>
      <w:proofErr w:type="spellStart"/>
      <w:r w:rsidRPr="0098125C">
        <w:rPr>
          <w:rFonts w:ascii="Times New Roman" w:hAnsi="Times New Roman" w:cs="Times New Roman"/>
          <w:i/>
          <w:sz w:val="28"/>
          <w:szCs w:val="28"/>
          <w:shd w:val="clear" w:color="auto" w:fill="FFFFFF"/>
          <w:lang w:val="uk-UA"/>
        </w:rPr>
        <w:t>arguments</w:t>
      </w:r>
      <w:proofErr w:type="spellEnd"/>
      <w:r w:rsidRPr="0098125C">
        <w:rPr>
          <w:rFonts w:ascii="Times New Roman" w:hAnsi="Times New Roman" w:cs="Times New Roman"/>
          <w:i/>
          <w:sz w:val="28"/>
          <w:szCs w:val="28"/>
          <w:shd w:val="clear" w:color="auto" w:fill="FFFFFF"/>
          <w:lang w:val="uk-UA"/>
        </w:rPr>
        <w:t>)</w:t>
      </w:r>
      <w:r w:rsidRPr="0098125C">
        <w:rPr>
          <w:rFonts w:ascii="Times New Roman" w:hAnsi="Times New Roman" w:cs="Times New Roman"/>
          <w:sz w:val="28"/>
          <w:szCs w:val="28"/>
          <w:shd w:val="clear" w:color="auto" w:fill="FFFFFF"/>
          <w:lang w:val="uk-UA"/>
        </w:rPr>
        <w:t xml:space="preserve"> –  пояснюють займану позицію з проблеми. </w:t>
      </w:r>
    </w:p>
    <w:p w:rsidR="00212B19" w:rsidRPr="0098125C" w:rsidRDefault="00212B19" w:rsidP="00BA473A">
      <w:pPr>
        <w:pStyle w:val="a3"/>
        <w:spacing w:line="276" w:lineRule="auto"/>
        <w:ind w:firstLine="567"/>
        <w:jc w:val="both"/>
        <w:rPr>
          <w:rFonts w:ascii="Times New Roman" w:hAnsi="Times New Roman" w:cs="Times New Roman"/>
          <w:sz w:val="28"/>
          <w:szCs w:val="28"/>
          <w:shd w:val="clear" w:color="auto" w:fill="FFFFFF"/>
          <w:lang w:val="uk-UA"/>
        </w:rPr>
      </w:pPr>
      <w:r w:rsidRPr="0098125C">
        <w:rPr>
          <w:rFonts w:ascii="Times New Roman" w:hAnsi="Times New Roman" w:cs="Times New Roman"/>
          <w:i/>
          <w:sz w:val="28"/>
          <w:szCs w:val="28"/>
          <w:shd w:val="clear" w:color="auto" w:fill="FFFFFF"/>
          <w:lang w:val="uk-UA"/>
        </w:rPr>
        <w:t>Спростування (</w:t>
      </w:r>
      <w:proofErr w:type="spellStart"/>
      <w:r w:rsidRPr="0098125C">
        <w:rPr>
          <w:rFonts w:ascii="Times New Roman" w:hAnsi="Times New Roman" w:cs="Times New Roman"/>
          <w:i/>
          <w:sz w:val="28"/>
          <w:szCs w:val="28"/>
          <w:shd w:val="clear" w:color="auto" w:fill="FFFFFF"/>
          <w:lang w:val="uk-UA"/>
        </w:rPr>
        <w:t>rebuttals</w:t>
      </w:r>
      <w:proofErr w:type="spellEnd"/>
      <w:r w:rsidRPr="0098125C">
        <w:rPr>
          <w:rFonts w:ascii="Times New Roman" w:hAnsi="Times New Roman" w:cs="Times New Roman"/>
          <w:i/>
          <w:sz w:val="28"/>
          <w:szCs w:val="28"/>
          <w:shd w:val="clear" w:color="auto" w:fill="FFFFFF"/>
          <w:lang w:val="uk-UA"/>
        </w:rPr>
        <w:t>)</w:t>
      </w:r>
      <w:r w:rsidRPr="0098125C">
        <w:rPr>
          <w:rFonts w:ascii="Times New Roman" w:hAnsi="Times New Roman" w:cs="Times New Roman"/>
          <w:sz w:val="28"/>
          <w:szCs w:val="28"/>
          <w:shd w:val="clear" w:color="auto" w:fill="FFFFFF"/>
          <w:lang w:val="uk-UA"/>
        </w:rPr>
        <w:t xml:space="preserve"> –  пояснення, що пояснюють позиції незгоди однієї групи з іншою. </w:t>
      </w:r>
    </w:p>
    <w:p w:rsidR="00212B19" w:rsidRPr="0098125C" w:rsidRDefault="00212B19" w:rsidP="00BA473A">
      <w:pPr>
        <w:pStyle w:val="a3"/>
        <w:spacing w:line="276" w:lineRule="auto"/>
        <w:ind w:firstLine="567"/>
        <w:jc w:val="both"/>
        <w:rPr>
          <w:rFonts w:ascii="Times New Roman" w:hAnsi="Times New Roman" w:cs="Times New Roman"/>
          <w:sz w:val="28"/>
          <w:szCs w:val="28"/>
          <w:shd w:val="clear" w:color="auto" w:fill="FFFFFF"/>
          <w:lang w:val="uk-UA"/>
        </w:rPr>
      </w:pPr>
      <w:r w:rsidRPr="0098125C">
        <w:rPr>
          <w:rFonts w:ascii="Times New Roman" w:hAnsi="Times New Roman" w:cs="Times New Roman"/>
          <w:i/>
          <w:sz w:val="28"/>
          <w:szCs w:val="28"/>
          <w:shd w:val="clear" w:color="auto" w:fill="FFFFFF"/>
          <w:lang w:val="uk-UA"/>
        </w:rPr>
        <w:t>Суддя (</w:t>
      </w:r>
      <w:proofErr w:type="spellStart"/>
      <w:r w:rsidRPr="0098125C">
        <w:rPr>
          <w:rFonts w:ascii="Times New Roman" w:hAnsi="Times New Roman" w:cs="Times New Roman"/>
          <w:i/>
          <w:sz w:val="28"/>
          <w:szCs w:val="28"/>
          <w:shd w:val="clear" w:color="auto" w:fill="FFFFFF"/>
          <w:lang w:val="uk-UA"/>
        </w:rPr>
        <w:t>judge</w:t>
      </w:r>
      <w:proofErr w:type="spellEnd"/>
      <w:r w:rsidRPr="0098125C">
        <w:rPr>
          <w:rFonts w:ascii="Times New Roman" w:hAnsi="Times New Roman" w:cs="Times New Roman"/>
          <w:i/>
          <w:sz w:val="28"/>
          <w:szCs w:val="28"/>
          <w:shd w:val="clear" w:color="auto" w:fill="FFFFFF"/>
          <w:lang w:val="uk-UA"/>
        </w:rPr>
        <w:t>)</w:t>
      </w:r>
      <w:r w:rsidRPr="0098125C">
        <w:rPr>
          <w:rFonts w:ascii="Times New Roman" w:hAnsi="Times New Roman" w:cs="Times New Roman"/>
          <w:sz w:val="28"/>
          <w:szCs w:val="28"/>
          <w:shd w:val="clear" w:color="auto" w:fill="FFFFFF"/>
          <w:lang w:val="uk-UA"/>
        </w:rPr>
        <w:t xml:space="preserve"> –  визначає переможця.</w:t>
      </w:r>
    </w:p>
    <w:p w:rsidR="00212B19" w:rsidRPr="0098125C" w:rsidRDefault="00212B19" w:rsidP="00BA473A">
      <w:pPr>
        <w:pStyle w:val="a3"/>
        <w:spacing w:line="276" w:lineRule="auto"/>
        <w:ind w:firstLine="567"/>
        <w:jc w:val="both"/>
        <w:rPr>
          <w:rFonts w:ascii="Times New Roman" w:hAnsi="Times New Roman" w:cs="Times New Roman"/>
          <w:sz w:val="28"/>
          <w:szCs w:val="28"/>
          <w:shd w:val="clear" w:color="auto" w:fill="FFFFFF"/>
          <w:lang w:val="uk-UA"/>
        </w:rPr>
      </w:pPr>
      <w:r w:rsidRPr="0098125C">
        <w:rPr>
          <w:rFonts w:ascii="Times New Roman" w:hAnsi="Times New Roman" w:cs="Times New Roman"/>
          <w:sz w:val="28"/>
          <w:szCs w:val="28"/>
          <w:shd w:val="clear" w:color="auto" w:fill="FFFFFF"/>
          <w:lang w:val="uk-UA"/>
        </w:rPr>
        <w:t xml:space="preserve">Теза –  це думка, яка може бути </w:t>
      </w:r>
      <w:r>
        <w:rPr>
          <w:rFonts w:ascii="Times New Roman" w:hAnsi="Times New Roman" w:cs="Times New Roman"/>
          <w:sz w:val="28"/>
          <w:szCs w:val="28"/>
          <w:shd w:val="clear" w:color="auto" w:fill="FFFFFF"/>
          <w:lang w:val="uk-UA"/>
        </w:rPr>
        <w:t>спростована</w:t>
      </w:r>
      <w:r w:rsidRPr="0098125C">
        <w:rPr>
          <w:rFonts w:ascii="Times New Roman" w:hAnsi="Times New Roman" w:cs="Times New Roman"/>
          <w:sz w:val="28"/>
          <w:szCs w:val="28"/>
          <w:shd w:val="clear" w:color="auto" w:fill="FFFFFF"/>
          <w:lang w:val="uk-UA"/>
        </w:rPr>
        <w:t xml:space="preserve"> на доказових підставах. Учасники погоджуються або не погоджуються з нею (тезою), незалежно від особистої точки зору з питання. Теза може розпочинатис</w:t>
      </w:r>
      <w:r>
        <w:rPr>
          <w:rFonts w:ascii="Times New Roman" w:hAnsi="Times New Roman" w:cs="Times New Roman"/>
          <w:sz w:val="28"/>
          <w:szCs w:val="28"/>
          <w:shd w:val="clear" w:color="auto" w:fill="FFFFFF"/>
          <w:lang w:val="uk-UA"/>
        </w:rPr>
        <w:t xml:space="preserve">я з фрази </w:t>
      </w:r>
      <w:r w:rsidR="00C57958">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I </w:t>
      </w:r>
      <w:proofErr w:type="spellStart"/>
      <w:r>
        <w:rPr>
          <w:rFonts w:ascii="Times New Roman" w:hAnsi="Times New Roman" w:cs="Times New Roman"/>
          <w:sz w:val="28"/>
          <w:szCs w:val="28"/>
          <w:shd w:val="clear" w:color="auto" w:fill="FFFFFF"/>
          <w:lang w:val="uk-UA"/>
        </w:rPr>
        <w:lastRenderedPageBreak/>
        <w:t>believe</w:t>
      </w:r>
      <w:proofErr w:type="spellEnd"/>
      <w:r>
        <w:rPr>
          <w:rFonts w:ascii="Times New Roman" w:hAnsi="Times New Roman" w:cs="Times New Roman"/>
          <w:sz w:val="28"/>
          <w:szCs w:val="28"/>
          <w:shd w:val="clear" w:color="auto" w:fill="FFFFFF"/>
          <w:lang w:val="uk-UA"/>
        </w:rPr>
        <w:t>/</w:t>
      </w:r>
      <w:proofErr w:type="spellStart"/>
      <w:r>
        <w:rPr>
          <w:rFonts w:ascii="Times New Roman" w:hAnsi="Times New Roman" w:cs="Times New Roman"/>
          <w:sz w:val="28"/>
          <w:szCs w:val="28"/>
          <w:shd w:val="clear" w:color="auto" w:fill="FFFFFF"/>
          <w:lang w:val="uk-UA"/>
        </w:rPr>
        <w:t>consider</w:t>
      </w:r>
      <w:proofErr w:type="spellEnd"/>
      <w:r w:rsidR="00C57958">
        <w:rPr>
          <w:rFonts w:ascii="Times New Roman" w:hAnsi="Times New Roman" w:cs="Times New Roman"/>
          <w:sz w:val="28"/>
          <w:szCs w:val="28"/>
          <w:shd w:val="clear" w:color="auto" w:fill="FFFFFF"/>
          <w:lang w:val="uk-UA"/>
        </w:rPr>
        <w:t>»</w:t>
      </w:r>
      <w:r w:rsidRPr="0098125C">
        <w:rPr>
          <w:rFonts w:ascii="Times New Roman" w:hAnsi="Times New Roman" w:cs="Times New Roman"/>
          <w:sz w:val="28"/>
          <w:szCs w:val="28"/>
          <w:shd w:val="clear" w:color="auto" w:fill="FFFFFF"/>
          <w:lang w:val="uk-UA"/>
        </w:rPr>
        <w:t xml:space="preserve"> («Я вважаю»)</w:t>
      </w:r>
      <w:r>
        <w:rPr>
          <w:rFonts w:ascii="Times New Roman" w:hAnsi="Times New Roman" w:cs="Times New Roman"/>
          <w:sz w:val="28"/>
          <w:szCs w:val="28"/>
          <w:shd w:val="clear" w:color="auto" w:fill="FFFFFF"/>
          <w:lang w:val="uk-UA"/>
        </w:rPr>
        <w:t xml:space="preserve">.  Наприклад, </w:t>
      </w:r>
      <w:r w:rsidR="00C57958">
        <w:rPr>
          <w:rFonts w:ascii="Times New Roman" w:hAnsi="Times New Roman" w:cs="Times New Roman"/>
          <w:sz w:val="28"/>
          <w:szCs w:val="28"/>
          <w:shd w:val="clear" w:color="auto" w:fill="FFFFFF"/>
          <w:lang w:val="uk-UA"/>
        </w:rPr>
        <w:t>«</w:t>
      </w:r>
      <w:r w:rsidRPr="0098125C">
        <w:rPr>
          <w:rFonts w:ascii="Times New Roman" w:hAnsi="Times New Roman" w:cs="Times New Roman"/>
          <w:sz w:val="28"/>
          <w:szCs w:val="28"/>
          <w:shd w:val="clear" w:color="auto" w:fill="FFFFFF"/>
          <w:lang w:val="uk-UA"/>
        </w:rPr>
        <w:t xml:space="preserve">I </w:t>
      </w:r>
      <w:r w:rsidRPr="0098125C">
        <w:rPr>
          <w:rFonts w:ascii="Times New Roman" w:hAnsi="Times New Roman" w:cs="Times New Roman"/>
          <w:sz w:val="28"/>
          <w:szCs w:val="28"/>
          <w:shd w:val="clear" w:color="auto" w:fill="FFFFFF"/>
          <w:lang w:val="en-US"/>
        </w:rPr>
        <w:t>consider</w:t>
      </w:r>
      <w:r w:rsidRPr="0098125C">
        <w:rPr>
          <w:rFonts w:ascii="Times New Roman" w:hAnsi="Times New Roman" w:cs="Times New Roman"/>
          <w:sz w:val="28"/>
          <w:szCs w:val="28"/>
          <w:shd w:val="clear" w:color="auto" w:fill="FFFFFF"/>
          <w:lang w:val="uk-UA"/>
        </w:rPr>
        <w:t xml:space="preserve"> </w:t>
      </w:r>
      <w:r w:rsidRPr="0098125C">
        <w:rPr>
          <w:rFonts w:ascii="Times New Roman" w:hAnsi="Times New Roman" w:cs="Times New Roman"/>
          <w:sz w:val="28"/>
          <w:szCs w:val="28"/>
          <w:shd w:val="clear" w:color="auto" w:fill="FFFFFF"/>
          <w:lang w:val="en-US"/>
        </w:rPr>
        <w:t>zoos</w:t>
      </w:r>
      <w:r w:rsidRPr="0098125C">
        <w:rPr>
          <w:rFonts w:ascii="Times New Roman" w:hAnsi="Times New Roman" w:cs="Times New Roman"/>
          <w:sz w:val="28"/>
          <w:szCs w:val="28"/>
          <w:shd w:val="clear" w:color="auto" w:fill="FFFFFF"/>
          <w:lang w:val="uk-UA"/>
        </w:rPr>
        <w:t xml:space="preserve"> </w:t>
      </w:r>
      <w:r w:rsidRPr="0098125C">
        <w:rPr>
          <w:rFonts w:ascii="Times New Roman" w:hAnsi="Times New Roman" w:cs="Times New Roman"/>
          <w:sz w:val="28"/>
          <w:szCs w:val="28"/>
          <w:shd w:val="clear" w:color="auto" w:fill="FFFFFF"/>
          <w:lang w:val="en-US"/>
        </w:rPr>
        <w:t>should</w:t>
      </w:r>
      <w:r w:rsidRPr="0098125C">
        <w:rPr>
          <w:rFonts w:ascii="Times New Roman" w:hAnsi="Times New Roman" w:cs="Times New Roman"/>
          <w:sz w:val="28"/>
          <w:szCs w:val="28"/>
          <w:shd w:val="clear" w:color="auto" w:fill="FFFFFF"/>
          <w:lang w:val="uk-UA"/>
        </w:rPr>
        <w:t xml:space="preserve"> </w:t>
      </w:r>
      <w:r w:rsidRPr="0098125C">
        <w:rPr>
          <w:rFonts w:ascii="Times New Roman" w:hAnsi="Times New Roman" w:cs="Times New Roman"/>
          <w:sz w:val="28"/>
          <w:szCs w:val="28"/>
          <w:shd w:val="clear" w:color="auto" w:fill="FFFFFF"/>
          <w:lang w:val="en-US"/>
        </w:rPr>
        <w:t>be</w:t>
      </w:r>
      <w:r w:rsidRPr="0098125C">
        <w:rPr>
          <w:rFonts w:ascii="Times New Roman" w:hAnsi="Times New Roman" w:cs="Times New Roman"/>
          <w:sz w:val="28"/>
          <w:szCs w:val="28"/>
          <w:shd w:val="clear" w:color="auto" w:fill="FFFFFF"/>
          <w:lang w:val="uk-UA"/>
        </w:rPr>
        <w:t xml:space="preserve"> </w:t>
      </w:r>
      <w:r w:rsidRPr="0098125C">
        <w:rPr>
          <w:rFonts w:ascii="Times New Roman" w:hAnsi="Times New Roman" w:cs="Times New Roman"/>
          <w:sz w:val="28"/>
          <w:szCs w:val="28"/>
          <w:shd w:val="clear" w:color="auto" w:fill="FFFFFF"/>
          <w:lang w:val="en-US"/>
        </w:rPr>
        <w:t>banned</w:t>
      </w:r>
      <w:r w:rsidR="00C57958">
        <w:rPr>
          <w:rFonts w:ascii="Times New Roman" w:hAnsi="Times New Roman" w:cs="Times New Roman"/>
          <w:sz w:val="28"/>
          <w:szCs w:val="28"/>
          <w:shd w:val="clear" w:color="auto" w:fill="FFFFFF"/>
          <w:lang w:val="uk-UA"/>
        </w:rPr>
        <w:t>»</w:t>
      </w:r>
      <w:r w:rsidRPr="0098125C">
        <w:rPr>
          <w:rFonts w:ascii="Times New Roman" w:hAnsi="Times New Roman" w:cs="Times New Roman"/>
          <w:sz w:val="28"/>
          <w:szCs w:val="28"/>
          <w:shd w:val="clear" w:color="auto" w:fill="FFFFFF"/>
          <w:lang w:val="uk-UA"/>
        </w:rPr>
        <w:t xml:space="preserve"> («Я вважаю, що зоопарки мають бути забороненими»). Аргументи можуть також вводитися спеціальною фразо</w:t>
      </w:r>
      <w:r>
        <w:rPr>
          <w:rFonts w:ascii="Times New Roman" w:hAnsi="Times New Roman" w:cs="Times New Roman"/>
          <w:sz w:val="28"/>
          <w:szCs w:val="28"/>
          <w:shd w:val="clear" w:color="auto" w:fill="FFFFFF"/>
          <w:lang w:val="uk-UA"/>
        </w:rPr>
        <w:t xml:space="preserve">ю </w:t>
      </w:r>
      <w:r w:rsidR="00C57958">
        <w:rPr>
          <w:rFonts w:ascii="Times New Roman" w:hAnsi="Times New Roman" w:cs="Times New Roman"/>
          <w:sz w:val="28"/>
          <w:szCs w:val="28"/>
          <w:shd w:val="clear" w:color="auto" w:fill="FFFFFF"/>
          <w:lang w:val="uk-UA"/>
        </w:rPr>
        <w:t>«</w:t>
      </w:r>
      <w:proofErr w:type="spellStart"/>
      <w:r w:rsidRPr="0098125C">
        <w:rPr>
          <w:rFonts w:ascii="Times New Roman" w:hAnsi="Times New Roman" w:cs="Times New Roman"/>
          <w:sz w:val="28"/>
          <w:szCs w:val="28"/>
          <w:shd w:val="clear" w:color="auto" w:fill="FFFFFF"/>
          <w:lang w:val="uk-UA"/>
        </w:rPr>
        <w:t>because</w:t>
      </w:r>
      <w:proofErr w:type="spellEnd"/>
      <w:r w:rsidRPr="0098125C">
        <w:rPr>
          <w:rFonts w:ascii="Times New Roman" w:hAnsi="Times New Roman" w:cs="Times New Roman"/>
          <w:sz w:val="28"/>
          <w:szCs w:val="28"/>
          <w:shd w:val="clear" w:color="auto" w:fill="FFFFFF"/>
          <w:lang w:val="uk-UA"/>
        </w:rPr>
        <w:t xml:space="preserve"> </w:t>
      </w:r>
      <w:r w:rsidRPr="0098125C">
        <w:rPr>
          <w:rFonts w:ascii="Times New Roman" w:hAnsi="Times New Roman" w:cs="Times New Roman"/>
          <w:sz w:val="28"/>
          <w:szCs w:val="28"/>
          <w:shd w:val="clear" w:color="auto" w:fill="FFFFFF"/>
          <w:lang w:val="en-US"/>
        </w:rPr>
        <w:t>animals</w:t>
      </w:r>
      <w:r w:rsidRPr="0098125C">
        <w:rPr>
          <w:rFonts w:ascii="Times New Roman" w:hAnsi="Times New Roman" w:cs="Times New Roman"/>
          <w:sz w:val="28"/>
          <w:szCs w:val="28"/>
          <w:shd w:val="clear" w:color="auto" w:fill="FFFFFF"/>
          <w:lang w:val="uk-UA"/>
        </w:rPr>
        <w:t xml:space="preserve"> с</w:t>
      </w:r>
      <w:r w:rsidRPr="0098125C">
        <w:rPr>
          <w:rFonts w:ascii="Times New Roman" w:hAnsi="Times New Roman" w:cs="Times New Roman"/>
          <w:sz w:val="28"/>
          <w:szCs w:val="28"/>
          <w:shd w:val="clear" w:color="auto" w:fill="FFFFFF"/>
          <w:lang w:val="en-US"/>
        </w:rPr>
        <w:t>an</w:t>
      </w:r>
      <w:r w:rsidRPr="0098125C">
        <w:rPr>
          <w:rFonts w:ascii="Times New Roman" w:hAnsi="Times New Roman" w:cs="Times New Roman"/>
          <w:sz w:val="28"/>
          <w:szCs w:val="28"/>
          <w:shd w:val="clear" w:color="auto" w:fill="FFFFFF"/>
          <w:lang w:val="uk-UA"/>
        </w:rPr>
        <w:t xml:space="preserve"> </w:t>
      </w:r>
      <w:r w:rsidRPr="0098125C">
        <w:rPr>
          <w:rFonts w:ascii="Times New Roman" w:hAnsi="Times New Roman" w:cs="Times New Roman"/>
          <w:sz w:val="28"/>
          <w:szCs w:val="28"/>
          <w:shd w:val="clear" w:color="auto" w:fill="FFFFFF"/>
          <w:lang w:val="en-US"/>
        </w:rPr>
        <w:t>not</w:t>
      </w:r>
      <w:r w:rsidRPr="0098125C">
        <w:rPr>
          <w:rFonts w:ascii="Times New Roman" w:hAnsi="Times New Roman" w:cs="Times New Roman"/>
          <w:sz w:val="28"/>
          <w:szCs w:val="28"/>
          <w:shd w:val="clear" w:color="auto" w:fill="FFFFFF"/>
          <w:lang w:val="uk-UA"/>
        </w:rPr>
        <w:t xml:space="preserve"> </w:t>
      </w:r>
      <w:r w:rsidRPr="0098125C">
        <w:rPr>
          <w:rFonts w:ascii="Times New Roman" w:hAnsi="Times New Roman" w:cs="Times New Roman"/>
          <w:sz w:val="28"/>
          <w:szCs w:val="28"/>
          <w:shd w:val="clear" w:color="auto" w:fill="FFFFFF"/>
          <w:lang w:val="en-US"/>
        </w:rPr>
        <w:t>live</w:t>
      </w:r>
      <w:r w:rsidRPr="0098125C">
        <w:rPr>
          <w:rFonts w:ascii="Times New Roman" w:hAnsi="Times New Roman" w:cs="Times New Roman"/>
          <w:sz w:val="28"/>
          <w:szCs w:val="28"/>
          <w:shd w:val="clear" w:color="auto" w:fill="FFFFFF"/>
          <w:lang w:val="uk-UA"/>
        </w:rPr>
        <w:t xml:space="preserve"> </w:t>
      </w:r>
      <w:r w:rsidRPr="0098125C">
        <w:rPr>
          <w:rFonts w:ascii="Times New Roman" w:hAnsi="Times New Roman" w:cs="Times New Roman"/>
          <w:sz w:val="28"/>
          <w:szCs w:val="28"/>
          <w:shd w:val="clear" w:color="auto" w:fill="FFFFFF"/>
          <w:lang w:val="en-US"/>
        </w:rPr>
        <w:t>in</w:t>
      </w:r>
      <w:r w:rsidRPr="0098125C">
        <w:rPr>
          <w:rFonts w:ascii="Times New Roman" w:hAnsi="Times New Roman" w:cs="Times New Roman"/>
          <w:sz w:val="28"/>
          <w:szCs w:val="28"/>
          <w:shd w:val="clear" w:color="auto" w:fill="FFFFFF"/>
          <w:lang w:val="uk-UA"/>
        </w:rPr>
        <w:t xml:space="preserve"> </w:t>
      </w:r>
      <w:r w:rsidRPr="0098125C">
        <w:rPr>
          <w:rFonts w:ascii="Times New Roman" w:hAnsi="Times New Roman" w:cs="Times New Roman"/>
          <w:sz w:val="28"/>
          <w:szCs w:val="28"/>
          <w:shd w:val="clear" w:color="auto" w:fill="FFFFFF"/>
          <w:lang w:val="en-US"/>
        </w:rPr>
        <w:t>cages</w:t>
      </w:r>
      <w:r w:rsidR="00C57958">
        <w:rPr>
          <w:rFonts w:ascii="Times New Roman" w:hAnsi="Times New Roman" w:cs="Times New Roman"/>
          <w:sz w:val="28"/>
          <w:szCs w:val="28"/>
          <w:shd w:val="clear" w:color="auto" w:fill="FFFFFF"/>
          <w:lang w:val="uk-UA"/>
        </w:rPr>
        <w:t>»</w:t>
      </w:r>
      <w:r w:rsidRPr="0098125C">
        <w:rPr>
          <w:rFonts w:ascii="Times New Roman" w:hAnsi="Times New Roman" w:cs="Times New Roman"/>
          <w:sz w:val="28"/>
          <w:szCs w:val="28"/>
          <w:shd w:val="clear" w:color="auto" w:fill="FFFFFF"/>
          <w:lang w:val="uk-UA"/>
        </w:rPr>
        <w:t xml:space="preserve">. («оскільки тварини не можуть жити в клітках»).  </w:t>
      </w:r>
    </w:p>
    <w:p w:rsidR="00212B19" w:rsidRPr="0098125C" w:rsidRDefault="00212B19" w:rsidP="00BA473A">
      <w:pPr>
        <w:pStyle w:val="a3"/>
        <w:spacing w:line="276" w:lineRule="auto"/>
        <w:ind w:firstLine="567"/>
        <w:jc w:val="both"/>
        <w:rPr>
          <w:rFonts w:ascii="Times New Roman" w:hAnsi="Times New Roman" w:cs="Times New Roman"/>
          <w:sz w:val="28"/>
          <w:szCs w:val="28"/>
          <w:shd w:val="clear" w:color="auto" w:fill="FFFFFF"/>
          <w:lang w:val="uk-UA"/>
        </w:rPr>
      </w:pPr>
      <w:r w:rsidRPr="0098125C">
        <w:rPr>
          <w:rFonts w:ascii="Times New Roman" w:hAnsi="Times New Roman" w:cs="Times New Roman"/>
          <w:sz w:val="28"/>
          <w:szCs w:val="28"/>
          <w:shd w:val="clear" w:color="auto" w:fill="FFFFFF"/>
          <w:lang w:val="uk-UA"/>
        </w:rPr>
        <w:t xml:space="preserve">Існує досить багато різновидів дебатів, але власний досвід роботи й аналіз методичної літератури дозволяють стверджувати, що в процесі вивчення іноземної мови можна використовувати дебати не лише як форму заняття, що вимагає високого рівня володіння мовою та серйозної попередньої підготовки, але й окремі елементи цієї технології. Доречне застосування на занятті так званих «модифікованих» дебатів, </w:t>
      </w:r>
      <w:r>
        <w:rPr>
          <w:rFonts w:ascii="Times New Roman" w:hAnsi="Times New Roman" w:cs="Times New Roman"/>
          <w:sz w:val="28"/>
          <w:szCs w:val="28"/>
          <w:shd w:val="clear" w:color="auto" w:fill="FFFFFF"/>
          <w:lang w:val="uk-UA"/>
        </w:rPr>
        <w:t xml:space="preserve">до яких </w:t>
      </w:r>
      <w:r w:rsidRPr="0098125C">
        <w:rPr>
          <w:rFonts w:ascii="Times New Roman" w:hAnsi="Times New Roman" w:cs="Times New Roman"/>
          <w:sz w:val="28"/>
          <w:szCs w:val="28"/>
          <w:shd w:val="clear" w:color="auto" w:fill="FFFFFF"/>
          <w:lang w:val="uk-UA"/>
        </w:rPr>
        <w:t>внесен</w:t>
      </w:r>
      <w:r>
        <w:rPr>
          <w:rFonts w:ascii="Times New Roman" w:hAnsi="Times New Roman" w:cs="Times New Roman"/>
          <w:sz w:val="28"/>
          <w:szCs w:val="28"/>
          <w:shd w:val="clear" w:color="auto" w:fill="FFFFFF"/>
          <w:lang w:val="uk-UA"/>
        </w:rPr>
        <w:t>о</w:t>
      </w:r>
      <w:r w:rsidRPr="0098125C">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певні</w:t>
      </w:r>
      <w:r w:rsidRPr="0098125C">
        <w:rPr>
          <w:rFonts w:ascii="Times New Roman" w:hAnsi="Times New Roman" w:cs="Times New Roman"/>
          <w:sz w:val="28"/>
          <w:szCs w:val="28"/>
          <w:shd w:val="clear" w:color="auto" w:fill="FFFFFF"/>
          <w:lang w:val="uk-UA"/>
        </w:rPr>
        <w:t xml:space="preserve"> зміни за правилами, що дозволяє залучити до роботи </w:t>
      </w:r>
      <w:r>
        <w:rPr>
          <w:rFonts w:ascii="Times New Roman" w:hAnsi="Times New Roman" w:cs="Times New Roman"/>
          <w:sz w:val="28"/>
          <w:szCs w:val="28"/>
          <w:shd w:val="clear" w:color="auto" w:fill="FFFFFF"/>
          <w:lang w:val="uk-UA"/>
        </w:rPr>
        <w:t>в</w:t>
      </w:r>
      <w:r w:rsidRPr="0098125C">
        <w:rPr>
          <w:rFonts w:ascii="Times New Roman" w:hAnsi="Times New Roman" w:cs="Times New Roman"/>
          <w:sz w:val="28"/>
          <w:szCs w:val="28"/>
          <w:shd w:val="clear" w:color="auto" w:fill="FFFFFF"/>
          <w:lang w:val="uk-UA"/>
        </w:rPr>
        <w:t xml:space="preserve">сю групу. У модифікованих дебатах можлива зміна регламенту, збільшення кількості гравців </w:t>
      </w:r>
      <w:r>
        <w:rPr>
          <w:rFonts w:ascii="Times New Roman" w:hAnsi="Times New Roman" w:cs="Times New Roman"/>
          <w:sz w:val="28"/>
          <w:szCs w:val="28"/>
          <w:shd w:val="clear" w:color="auto" w:fill="FFFFFF"/>
          <w:lang w:val="uk-UA"/>
        </w:rPr>
        <w:t>у</w:t>
      </w:r>
      <w:r w:rsidRPr="0098125C">
        <w:rPr>
          <w:rFonts w:ascii="Times New Roman" w:hAnsi="Times New Roman" w:cs="Times New Roman"/>
          <w:sz w:val="28"/>
          <w:szCs w:val="28"/>
          <w:shd w:val="clear" w:color="auto" w:fill="FFFFFF"/>
          <w:lang w:val="uk-UA"/>
        </w:rPr>
        <w:t xml:space="preserve"> командах, допускаються питання від аудиторії, організовуються «групи підтримки», обговорення проблеми триває після гри </w:t>
      </w:r>
      <w:r>
        <w:rPr>
          <w:rFonts w:ascii="Times New Roman" w:hAnsi="Times New Roman" w:cs="Times New Roman"/>
          <w:sz w:val="28"/>
          <w:szCs w:val="28"/>
          <w:shd w:val="clear" w:color="auto" w:fill="FFFFFF"/>
          <w:lang w:val="uk-UA"/>
        </w:rPr>
        <w:t>тощо</w:t>
      </w:r>
      <w:r w:rsidRPr="0098125C">
        <w:rPr>
          <w:rFonts w:ascii="Times New Roman" w:hAnsi="Times New Roman" w:cs="Times New Roman"/>
          <w:sz w:val="28"/>
          <w:szCs w:val="28"/>
          <w:shd w:val="clear" w:color="auto" w:fill="FFFFFF"/>
          <w:lang w:val="uk-UA"/>
        </w:rPr>
        <w:t xml:space="preserve"> [</w:t>
      </w:r>
      <w:r w:rsidR="00591100">
        <w:rPr>
          <w:rFonts w:ascii="Times New Roman" w:hAnsi="Times New Roman" w:cs="Times New Roman"/>
          <w:sz w:val="28"/>
          <w:szCs w:val="28"/>
          <w:shd w:val="clear" w:color="auto" w:fill="FFFFFF"/>
          <w:lang w:val="uk-UA"/>
        </w:rPr>
        <w:t>7</w:t>
      </w:r>
      <w:r w:rsidRPr="0098125C">
        <w:rPr>
          <w:rFonts w:ascii="Times New Roman" w:hAnsi="Times New Roman" w:cs="Times New Roman"/>
          <w:sz w:val="28"/>
          <w:szCs w:val="28"/>
          <w:shd w:val="clear" w:color="auto" w:fill="FFFFFF"/>
          <w:lang w:val="uk-UA"/>
        </w:rPr>
        <w:t>].</w:t>
      </w:r>
    </w:p>
    <w:p w:rsidR="00212B19" w:rsidRPr="0098125C" w:rsidRDefault="00212B19" w:rsidP="00BA473A">
      <w:pPr>
        <w:pStyle w:val="a3"/>
        <w:spacing w:line="276" w:lineRule="auto"/>
        <w:ind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Д</w:t>
      </w:r>
      <w:r w:rsidRPr="0098125C">
        <w:rPr>
          <w:rFonts w:ascii="Times New Roman" w:hAnsi="Times New Roman" w:cs="Times New Roman"/>
          <w:sz w:val="28"/>
          <w:szCs w:val="28"/>
          <w:shd w:val="clear" w:color="auto" w:fill="FFFFFF"/>
          <w:lang w:val="uk-UA"/>
        </w:rPr>
        <w:t xml:space="preserve">ійовими особами дебатів є команда, судді і </w:t>
      </w:r>
      <w:proofErr w:type="spellStart"/>
      <w:r w:rsidRPr="0098125C">
        <w:rPr>
          <w:rFonts w:ascii="Times New Roman" w:hAnsi="Times New Roman" w:cs="Times New Roman"/>
          <w:sz w:val="28"/>
          <w:szCs w:val="28"/>
          <w:shd w:val="clear" w:color="auto" w:fill="FFFFFF"/>
          <w:lang w:val="uk-UA"/>
        </w:rPr>
        <w:t>таймкіпер</w:t>
      </w:r>
      <w:proofErr w:type="spellEnd"/>
      <w:r w:rsidRPr="0098125C">
        <w:rPr>
          <w:rFonts w:ascii="Times New Roman" w:hAnsi="Times New Roman" w:cs="Times New Roman"/>
          <w:sz w:val="28"/>
          <w:szCs w:val="28"/>
          <w:shd w:val="clear" w:color="auto" w:fill="FFFFFF"/>
          <w:lang w:val="uk-UA"/>
        </w:rPr>
        <w:t xml:space="preserve">. Команда зазвичай складається з 5-7 чоловік (спікерів). Команда, яка відстоюватиме правильність тези, називається </w:t>
      </w:r>
      <w:r w:rsidRPr="0098125C">
        <w:rPr>
          <w:rFonts w:ascii="Times New Roman" w:hAnsi="Times New Roman" w:cs="Times New Roman"/>
          <w:i/>
          <w:sz w:val="28"/>
          <w:szCs w:val="28"/>
          <w:shd w:val="clear" w:color="auto" w:fill="FFFFFF"/>
          <w:lang w:val="uk-UA"/>
        </w:rPr>
        <w:t>командою ствердження</w:t>
      </w:r>
      <w:r w:rsidRPr="0098125C">
        <w:rPr>
          <w:rFonts w:ascii="Times New Roman" w:hAnsi="Times New Roman" w:cs="Times New Roman"/>
          <w:sz w:val="28"/>
          <w:szCs w:val="28"/>
          <w:shd w:val="clear" w:color="auto" w:fill="FFFFFF"/>
          <w:lang w:val="uk-UA"/>
        </w:rPr>
        <w:t xml:space="preserve">, а команда, яка буде спростовувати тезу, є </w:t>
      </w:r>
      <w:r w:rsidRPr="0098125C">
        <w:rPr>
          <w:rFonts w:ascii="Times New Roman" w:hAnsi="Times New Roman" w:cs="Times New Roman"/>
          <w:i/>
          <w:sz w:val="28"/>
          <w:szCs w:val="28"/>
          <w:shd w:val="clear" w:color="auto" w:fill="FFFFFF"/>
          <w:lang w:val="uk-UA"/>
        </w:rPr>
        <w:t>командою заперечення</w:t>
      </w:r>
      <w:r w:rsidRPr="0098125C">
        <w:rPr>
          <w:rFonts w:ascii="Times New Roman" w:hAnsi="Times New Roman" w:cs="Times New Roman"/>
          <w:sz w:val="28"/>
          <w:szCs w:val="28"/>
          <w:shd w:val="clear" w:color="auto" w:fill="FFFFFF"/>
          <w:lang w:val="uk-UA"/>
        </w:rPr>
        <w:t xml:space="preserve">. Завдання </w:t>
      </w:r>
      <w:r w:rsidRPr="0098125C">
        <w:rPr>
          <w:rFonts w:ascii="Times New Roman" w:hAnsi="Times New Roman" w:cs="Times New Roman"/>
          <w:i/>
          <w:sz w:val="28"/>
          <w:szCs w:val="28"/>
          <w:shd w:val="clear" w:color="auto" w:fill="FFFFFF"/>
          <w:lang w:val="uk-UA"/>
        </w:rPr>
        <w:t>суддів</w:t>
      </w:r>
      <w:r w:rsidRPr="0098125C">
        <w:rPr>
          <w:rFonts w:ascii="Times New Roman" w:hAnsi="Times New Roman" w:cs="Times New Roman"/>
          <w:sz w:val="28"/>
          <w:szCs w:val="28"/>
          <w:shd w:val="clear" w:color="auto" w:fill="FFFFFF"/>
          <w:lang w:val="uk-UA"/>
        </w:rPr>
        <w:t xml:space="preserve"> полягає у спостереженні за грою команд </w:t>
      </w:r>
      <w:r>
        <w:rPr>
          <w:rFonts w:ascii="Times New Roman" w:hAnsi="Times New Roman" w:cs="Times New Roman"/>
          <w:sz w:val="28"/>
          <w:szCs w:val="28"/>
          <w:shd w:val="clear" w:color="auto" w:fill="FFFFFF"/>
          <w:lang w:val="uk-UA"/>
        </w:rPr>
        <w:t>та</w:t>
      </w:r>
      <w:r w:rsidRPr="0098125C">
        <w:rPr>
          <w:rFonts w:ascii="Times New Roman" w:hAnsi="Times New Roman" w:cs="Times New Roman"/>
          <w:sz w:val="28"/>
          <w:szCs w:val="28"/>
          <w:shd w:val="clear" w:color="auto" w:fill="FFFFFF"/>
          <w:lang w:val="uk-UA"/>
        </w:rPr>
        <w:t xml:space="preserve"> у рішенні, яка з них виявилася більш логічною та безперечною в доведенні своїх позицій. При цьому в обов'язки суддів входить заповнення протоколу, в якому відмічають сильні та слабкі сторони кожного із спікерів і команди в цілому. </w:t>
      </w:r>
      <w:proofErr w:type="spellStart"/>
      <w:r w:rsidRPr="0098125C">
        <w:rPr>
          <w:rFonts w:ascii="Times New Roman" w:hAnsi="Times New Roman" w:cs="Times New Roman"/>
          <w:i/>
          <w:sz w:val="28"/>
          <w:szCs w:val="28"/>
          <w:shd w:val="clear" w:color="auto" w:fill="FFFFFF"/>
          <w:lang w:val="uk-UA"/>
        </w:rPr>
        <w:t>Таймкіпер</w:t>
      </w:r>
      <w:proofErr w:type="spellEnd"/>
      <w:r w:rsidRPr="0098125C">
        <w:rPr>
          <w:rFonts w:ascii="Times New Roman" w:hAnsi="Times New Roman" w:cs="Times New Roman"/>
          <w:sz w:val="28"/>
          <w:szCs w:val="28"/>
          <w:shd w:val="clear" w:color="auto" w:fill="FFFFFF"/>
          <w:lang w:val="uk-UA"/>
        </w:rPr>
        <w:t xml:space="preserve"> – це людина, що стежить за тим, щоб регламент гри був дотриманий, при цьому відмічаючи час виступів спікерів.</w:t>
      </w:r>
    </w:p>
    <w:p w:rsidR="00212B19" w:rsidRPr="0098125C" w:rsidRDefault="00212B19" w:rsidP="00BA473A">
      <w:pPr>
        <w:pStyle w:val="a3"/>
        <w:spacing w:line="276" w:lineRule="auto"/>
        <w:ind w:firstLine="567"/>
        <w:jc w:val="both"/>
        <w:rPr>
          <w:rFonts w:ascii="Times New Roman" w:hAnsi="Times New Roman" w:cs="Times New Roman"/>
          <w:sz w:val="28"/>
          <w:szCs w:val="28"/>
          <w:shd w:val="clear" w:color="auto" w:fill="FFFFFF"/>
          <w:lang w:val="uk-UA"/>
        </w:rPr>
      </w:pPr>
      <w:r w:rsidRPr="0098125C">
        <w:rPr>
          <w:rFonts w:ascii="Times New Roman" w:hAnsi="Times New Roman" w:cs="Times New Roman"/>
          <w:sz w:val="28"/>
          <w:szCs w:val="28"/>
          <w:shd w:val="clear" w:color="auto" w:fill="FFFFFF"/>
          <w:lang w:val="uk-UA"/>
        </w:rPr>
        <w:t xml:space="preserve">Отже, розглянемо як власне відбуваються дебати? </w:t>
      </w:r>
    </w:p>
    <w:p w:rsidR="00212B19" w:rsidRPr="00D43CFD" w:rsidRDefault="00212B19" w:rsidP="00BA473A">
      <w:pPr>
        <w:pStyle w:val="a3"/>
        <w:spacing w:line="276" w:lineRule="auto"/>
        <w:ind w:firstLine="567"/>
        <w:jc w:val="both"/>
        <w:rPr>
          <w:rFonts w:ascii="Times New Roman" w:hAnsi="Times New Roman" w:cs="Times New Roman"/>
          <w:sz w:val="28"/>
          <w:szCs w:val="28"/>
          <w:lang w:val="uk-UA"/>
        </w:rPr>
      </w:pPr>
      <w:r w:rsidRPr="00D43CFD">
        <w:rPr>
          <w:rFonts w:ascii="Times New Roman" w:hAnsi="Times New Roman" w:cs="Times New Roman"/>
          <w:sz w:val="28"/>
          <w:szCs w:val="28"/>
          <w:shd w:val="clear" w:color="auto" w:fill="FFFFFF"/>
          <w:lang w:val="uk-UA"/>
        </w:rPr>
        <w:t>Викладач поділяє групу студентів на дві команди: команда ствердження і команда заперечення. Оголошується тема</w:t>
      </w:r>
      <w:r w:rsidRPr="00D43CFD">
        <w:rPr>
          <w:rFonts w:ascii="Times New Roman" w:hAnsi="Times New Roman" w:cs="Times New Roman"/>
          <w:sz w:val="28"/>
          <w:szCs w:val="28"/>
          <w:shd w:val="clear" w:color="auto" w:fill="FFFFFF"/>
        </w:rPr>
        <w:t xml:space="preserve"> (</w:t>
      </w:r>
      <w:r w:rsidRPr="00D43CFD">
        <w:rPr>
          <w:rFonts w:ascii="Times New Roman" w:hAnsi="Times New Roman" w:cs="Times New Roman"/>
          <w:sz w:val="28"/>
          <w:szCs w:val="28"/>
          <w:shd w:val="clear" w:color="auto" w:fill="FFFFFF"/>
          <w:lang w:val="uk-UA"/>
        </w:rPr>
        <w:t xml:space="preserve">теза) дебатів, яку рекомендується обирати відповідно до напрямку навчання. </w:t>
      </w:r>
      <w:r>
        <w:rPr>
          <w:rFonts w:ascii="Times New Roman" w:hAnsi="Times New Roman" w:cs="Times New Roman"/>
          <w:sz w:val="28"/>
          <w:szCs w:val="28"/>
          <w:shd w:val="clear" w:color="auto" w:fill="FFFFFF"/>
          <w:lang w:val="uk-UA"/>
        </w:rPr>
        <w:t xml:space="preserve"> </w:t>
      </w:r>
      <w:r w:rsidRPr="00D43CFD">
        <w:rPr>
          <w:rFonts w:ascii="Times New Roman" w:hAnsi="Times New Roman" w:cs="Times New Roman"/>
          <w:sz w:val="28"/>
          <w:szCs w:val="28"/>
        </w:rPr>
        <w:t>Тема </w:t>
      </w:r>
      <w:r w:rsidRPr="00D43CFD">
        <w:rPr>
          <w:rFonts w:ascii="Times New Roman" w:hAnsi="Times New Roman" w:cs="Times New Roman"/>
          <w:sz w:val="28"/>
          <w:szCs w:val="28"/>
          <w:lang w:val="uk-UA"/>
        </w:rPr>
        <w:t xml:space="preserve">повинна стосуватися </w:t>
      </w:r>
      <w:r w:rsidRPr="00D43CFD">
        <w:rPr>
          <w:rFonts w:ascii="Times New Roman" w:hAnsi="Times New Roman" w:cs="Times New Roman"/>
          <w:sz w:val="28"/>
          <w:szCs w:val="28"/>
        </w:rPr>
        <w:t> </w:t>
      </w:r>
      <w:r>
        <w:rPr>
          <w:rFonts w:ascii="Times New Roman" w:hAnsi="Times New Roman" w:cs="Times New Roman"/>
          <w:sz w:val="28"/>
          <w:szCs w:val="28"/>
          <w:lang w:val="uk-UA"/>
        </w:rPr>
        <w:t>важливих</w:t>
      </w:r>
      <w:r w:rsidRPr="00D43CFD">
        <w:rPr>
          <w:rFonts w:ascii="Times New Roman" w:hAnsi="Times New Roman" w:cs="Times New Roman"/>
          <w:sz w:val="28"/>
          <w:szCs w:val="28"/>
          <w:lang w:val="uk-UA"/>
        </w:rPr>
        <w:t xml:space="preserve"> </w:t>
      </w:r>
      <w:r w:rsidRPr="00D43CFD">
        <w:rPr>
          <w:rFonts w:ascii="Times New Roman" w:hAnsi="Times New Roman" w:cs="Times New Roman"/>
          <w:sz w:val="28"/>
          <w:szCs w:val="28"/>
        </w:rPr>
        <w:t> проблем, </w:t>
      </w:r>
      <w:proofErr w:type="spellStart"/>
      <w:r w:rsidRPr="004961D1">
        <w:rPr>
          <w:rFonts w:ascii="Times New Roman" w:hAnsi="Times New Roman" w:cs="Times New Roman"/>
          <w:sz w:val="28"/>
          <w:szCs w:val="28"/>
          <w:lang w:val="uk-UA"/>
        </w:rPr>
        <w:t>які представлені</w:t>
      </w:r>
      <w:proofErr w:type="spellEnd"/>
      <w:r w:rsidRPr="004961D1">
        <w:rPr>
          <w:rFonts w:ascii="Times New Roman" w:hAnsi="Times New Roman" w:cs="Times New Roman"/>
          <w:sz w:val="28"/>
          <w:szCs w:val="28"/>
          <w:lang w:val="uk-UA"/>
        </w:rPr>
        <w:t> так, щоб сторони </w:t>
      </w:r>
      <w:r w:rsidR="004961D1">
        <w:rPr>
          <w:rFonts w:ascii="Times New Roman" w:hAnsi="Times New Roman" w:cs="Times New Roman"/>
          <w:sz w:val="28"/>
          <w:szCs w:val="28"/>
          <w:lang w:val="uk-UA"/>
        </w:rPr>
        <w:t xml:space="preserve"> «за і проти» мали змогу </w:t>
      </w:r>
      <w:proofErr w:type="spellStart"/>
      <w:r w:rsidRPr="004961D1">
        <w:rPr>
          <w:rFonts w:ascii="Times New Roman" w:hAnsi="Times New Roman" w:cs="Times New Roman"/>
          <w:sz w:val="28"/>
          <w:szCs w:val="28"/>
          <w:lang w:val="uk-UA"/>
        </w:rPr>
        <w:t>однаково ефективно розвивати </w:t>
      </w:r>
      <w:proofErr w:type="spellEnd"/>
      <w:r w:rsidRPr="004961D1">
        <w:rPr>
          <w:rFonts w:ascii="Times New Roman" w:hAnsi="Times New Roman" w:cs="Times New Roman"/>
          <w:sz w:val="28"/>
          <w:szCs w:val="28"/>
          <w:lang w:val="uk-UA"/>
        </w:rPr>
        <w:t>аргументи</w:t>
      </w:r>
      <w:r w:rsidRPr="00D43CFD">
        <w:rPr>
          <w:rFonts w:ascii="Times New Roman" w:hAnsi="Times New Roman" w:cs="Times New Roman"/>
          <w:sz w:val="28"/>
          <w:szCs w:val="28"/>
        </w:rPr>
        <w:t> [</w:t>
      </w:r>
      <w:r w:rsidR="00591100">
        <w:rPr>
          <w:rFonts w:ascii="Times New Roman" w:hAnsi="Times New Roman" w:cs="Times New Roman"/>
          <w:sz w:val="28"/>
          <w:szCs w:val="28"/>
          <w:lang w:val="uk-UA"/>
        </w:rPr>
        <w:t>8</w:t>
      </w:r>
      <w:r w:rsidRPr="00D43CFD">
        <w:rPr>
          <w:rFonts w:ascii="Times New Roman" w:hAnsi="Times New Roman" w:cs="Times New Roman"/>
          <w:sz w:val="28"/>
          <w:szCs w:val="28"/>
        </w:rPr>
        <w:t>].</w:t>
      </w:r>
      <w:r w:rsidRPr="00D43CFD">
        <w:rPr>
          <w:rFonts w:ascii="Times New Roman" w:hAnsi="Times New Roman" w:cs="Times New Roman"/>
          <w:sz w:val="28"/>
          <w:szCs w:val="28"/>
          <w:lang w:val="uk-UA"/>
        </w:rPr>
        <w:t xml:space="preserve"> </w:t>
      </w:r>
      <w:r w:rsidRPr="00D43CFD">
        <w:rPr>
          <w:rFonts w:ascii="Times New Roman" w:hAnsi="Times New Roman" w:cs="Times New Roman"/>
          <w:sz w:val="28"/>
          <w:szCs w:val="28"/>
          <w:shd w:val="clear" w:color="auto" w:fill="FFFFFF"/>
          <w:lang w:val="uk-UA"/>
        </w:rPr>
        <w:t>У даному випадку теми обираються для студентів ветеринарного закладу вищої освіти. Наприклад: «Чи потрібні досліди на тваринах під час навчального процесу?» (</w:t>
      </w:r>
      <w:proofErr w:type="spellStart"/>
      <w:r w:rsidRPr="00D43CFD">
        <w:rPr>
          <w:rFonts w:ascii="Times New Roman" w:hAnsi="Times New Roman" w:cs="Times New Roman"/>
          <w:sz w:val="28"/>
          <w:szCs w:val="28"/>
          <w:shd w:val="clear" w:color="auto" w:fill="FFFFFF"/>
          <w:lang w:val="uk-UA"/>
        </w:rPr>
        <w:t>Are</w:t>
      </w:r>
      <w:proofErr w:type="spellEnd"/>
      <w:r w:rsidRPr="00D43CFD">
        <w:rPr>
          <w:rFonts w:ascii="Times New Roman" w:hAnsi="Times New Roman" w:cs="Times New Roman"/>
          <w:sz w:val="28"/>
          <w:szCs w:val="28"/>
          <w:shd w:val="clear" w:color="auto" w:fill="FFFFFF"/>
          <w:lang w:val="uk-UA"/>
        </w:rPr>
        <w:t xml:space="preserve"> </w:t>
      </w:r>
      <w:proofErr w:type="spellStart"/>
      <w:r w:rsidRPr="00D43CFD">
        <w:rPr>
          <w:rFonts w:ascii="Times New Roman" w:hAnsi="Times New Roman" w:cs="Times New Roman"/>
          <w:sz w:val="28"/>
          <w:szCs w:val="28"/>
          <w:shd w:val="clear" w:color="auto" w:fill="FFFFFF"/>
          <w:lang w:val="uk-UA"/>
        </w:rPr>
        <w:t>experiments</w:t>
      </w:r>
      <w:proofErr w:type="spellEnd"/>
      <w:r w:rsidRPr="00D43CFD">
        <w:rPr>
          <w:rFonts w:ascii="Times New Roman" w:hAnsi="Times New Roman" w:cs="Times New Roman"/>
          <w:sz w:val="28"/>
          <w:szCs w:val="28"/>
          <w:shd w:val="clear" w:color="auto" w:fill="FFFFFF"/>
          <w:lang w:val="uk-UA"/>
        </w:rPr>
        <w:t xml:space="preserve"> </w:t>
      </w:r>
      <w:proofErr w:type="spellStart"/>
      <w:r w:rsidRPr="00D43CFD">
        <w:rPr>
          <w:rFonts w:ascii="Times New Roman" w:hAnsi="Times New Roman" w:cs="Times New Roman"/>
          <w:sz w:val="28"/>
          <w:szCs w:val="28"/>
          <w:shd w:val="clear" w:color="auto" w:fill="FFFFFF"/>
          <w:lang w:val="uk-UA"/>
        </w:rPr>
        <w:t>on</w:t>
      </w:r>
      <w:proofErr w:type="spellEnd"/>
      <w:r w:rsidRPr="00D43CFD">
        <w:rPr>
          <w:rFonts w:ascii="Times New Roman" w:hAnsi="Times New Roman" w:cs="Times New Roman"/>
          <w:sz w:val="28"/>
          <w:szCs w:val="28"/>
          <w:shd w:val="clear" w:color="auto" w:fill="FFFFFF"/>
          <w:lang w:val="uk-UA"/>
        </w:rPr>
        <w:t xml:space="preserve"> </w:t>
      </w:r>
      <w:proofErr w:type="spellStart"/>
      <w:r w:rsidRPr="00D43CFD">
        <w:rPr>
          <w:rFonts w:ascii="Times New Roman" w:hAnsi="Times New Roman" w:cs="Times New Roman"/>
          <w:sz w:val="28"/>
          <w:szCs w:val="28"/>
          <w:shd w:val="clear" w:color="auto" w:fill="FFFFFF"/>
          <w:lang w:val="uk-UA"/>
        </w:rPr>
        <w:t>animals</w:t>
      </w:r>
      <w:proofErr w:type="spellEnd"/>
      <w:r w:rsidRPr="00D43CFD">
        <w:rPr>
          <w:rFonts w:ascii="Times New Roman" w:hAnsi="Times New Roman" w:cs="Times New Roman"/>
          <w:sz w:val="28"/>
          <w:szCs w:val="28"/>
          <w:shd w:val="clear" w:color="auto" w:fill="FFFFFF"/>
          <w:lang w:val="uk-UA"/>
        </w:rPr>
        <w:t xml:space="preserve"> </w:t>
      </w:r>
      <w:proofErr w:type="spellStart"/>
      <w:r w:rsidRPr="00D43CFD">
        <w:rPr>
          <w:rFonts w:ascii="Times New Roman" w:hAnsi="Times New Roman" w:cs="Times New Roman"/>
          <w:sz w:val="28"/>
          <w:szCs w:val="28"/>
          <w:shd w:val="clear" w:color="auto" w:fill="FFFFFF"/>
          <w:lang w:val="uk-UA"/>
        </w:rPr>
        <w:t>needed</w:t>
      </w:r>
      <w:proofErr w:type="spellEnd"/>
      <w:r w:rsidRPr="00D43CFD">
        <w:rPr>
          <w:rFonts w:ascii="Times New Roman" w:hAnsi="Times New Roman" w:cs="Times New Roman"/>
          <w:sz w:val="28"/>
          <w:szCs w:val="28"/>
          <w:shd w:val="clear" w:color="auto" w:fill="FFFFFF"/>
          <w:lang w:val="uk-UA"/>
        </w:rPr>
        <w:t xml:space="preserve"> </w:t>
      </w:r>
      <w:proofErr w:type="spellStart"/>
      <w:r w:rsidRPr="00D43CFD">
        <w:rPr>
          <w:rFonts w:ascii="Times New Roman" w:hAnsi="Times New Roman" w:cs="Times New Roman"/>
          <w:sz w:val="28"/>
          <w:szCs w:val="28"/>
          <w:shd w:val="clear" w:color="auto" w:fill="FFFFFF"/>
          <w:lang w:val="uk-UA"/>
        </w:rPr>
        <w:t>during</w:t>
      </w:r>
      <w:proofErr w:type="spellEnd"/>
      <w:r w:rsidRPr="00D43CFD">
        <w:rPr>
          <w:rFonts w:ascii="Times New Roman" w:hAnsi="Times New Roman" w:cs="Times New Roman"/>
          <w:sz w:val="28"/>
          <w:szCs w:val="28"/>
          <w:shd w:val="clear" w:color="auto" w:fill="FFFFFF"/>
          <w:lang w:val="uk-UA"/>
        </w:rPr>
        <w:t xml:space="preserve"> </w:t>
      </w:r>
      <w:proofErr w:type="spellStart"/>
      <w:r w:rsidRPr="00D43CFD">
        <w:rPr>
          <w:rFonts w:ascii="Times New Roman" w:hAnsi="Times New Roman" w:cs="Times New Roman"/>
          <w:sz w:val="28"/>
          <w:szCs w:val="28"/>
          <w:shd w:val="clear" w:color="auto" w:fill="FFFFFF"/>
          <w:lang w:val="uk-UA"/>
        </w:rPr>
        <w:t>an</w:t>
      </w:r>
      <w:proofErr w:type="spellEnd"/>
      <w:r w:rsidRPr="00D43CFD">
        <w:rPr>
          <w:rFonts w:ascii="Times New Roman" w:hAnsi="Times New Roman" w:cs="Times New Roman"/>
          <w:sz w:val="28"/>
          <w:szCs w:val="28"/>
          <w:shd w:val="clear" w:color="auto" w:fill="FFFFFF"/>
          <w:lang w:val="uk-UA"/>
        </w:rPr>
        <w:t xml:space="preserve"> </w:t>
      </w:r>
      <w:proofErr w:type="spellStart"/>
      <w:r w:rsidRPr="00D43CFD">
        <w:rPr>
          <w:rFonts w:ascii="Times New Roman" w:hAnsi="Times New Roman" w:cs="Times New Roman"/>
          <w:sz w:val="28"/>
          <w:szCs w:val="28"/>
          <w:shd w:val="clear" w:color="auto" w:fill="FFFFFF"/>
          <w:lang w:val="uk-UA"/>
        </w:rPr>
        <w:t>educational</w:t>
      </w:r>
      <w:proofErr w:type="spellEnd"/>
      <w:r w:rsidRPr="00D43CFD">
        <w:rPr>
          <w:rFonts w:ascii="Times New Roman" w:hAnsi="Times New Roman" w:cs="Times New Roman"/>
          <w:sz w:val="28"/>
          <w:szCs w:val="28"/>
          <w:shd w:val="clear" w:color="auto" w:fill="FFFFFF"/>
          <w:lang w:val="uk-UA"/>
        </w:rPr>
        <w:t xml:space="preserve"> </w:t>
      </w:r>
      <w:proofErr w:type="spellStart"/>
      <w:r w:rsidRPr="00D43CFD">
        <w:rPr>
          <w:rFonts w:ascii="Times New Roman" w:hAnsi="Times New Roman" w:cs="Times New Roman"/>
          <w:sz w:val="28"/>
          <w:szCs w:val="28"/>
          <w:shd w:val="clear" w:color="auto" w:fill="FFFFFF"/>
          <w:lang w:val="uk-UA"/>
        </w:rPr>
        <w:t>process</w:t>
      </w:r>
      <w:proofErr w:type="spellEnd"/>
      <w:r w:rsidRPr="00D43CFD">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w:t>
      </w:r>
    </w:p>
    <w:p w:rsidR="00212B19" w:rsidRDefault="00212B19" w:rsidP="00BA473A">
      <w:pPr>
        <w:pStyle w:val="a3"/>
        <w:spacing w:line="276" w:lineRule="auto"/>
        <w:ind w:firstLine="567"/>
        <w:jc w:val="both"/>
        <w:rPr>
          <w:rFonts w:ascii="Times New Roman" w:hAnsi="Times New Roman" w:cs="Times New Roman"/>
          <w:sz w:val="28"/>
          <w:szCs w:val="28"/>
          <w:shd w:val="clear" w:color="auto" w:fill="FFFFFF"/>
          <w:lang w:val="uk-UA"/>
        </w:rPr>
      </w:pPr>
      <w:r w:rsidRPr="0098125C">
        <w:rPr>
          <w:rFonts w:ascii="Times New Roman" w:hAnsi="Times New Roman" w:cs="Times New Roman"/>
          <w:sz w:val="28"/>
          <w:szCs w:val="28"/>
          <w:shd w:val="clear" w:color="auto" w:fill="FFFFFF"/>
          <w:lang w:val="uk-UA"/>
        </w:rPr>
        <w:t xml:space="preserve">Команда ствердження надає свій кейс (систему аргументів), у якому наводяться аргументи й докази того, що без експериментальних дослідів на живих тваринах неможливо отримати знання, яких буде достатньо для </w:t>
      </w:r>
      <w:r w:rsidRPr="0098125C">
        <w:rPr>
          <w:rFonts w:ascii="Times New Roman" w:hAnsi="Times New Roman" w:cs="Times New Roman"/>
          <w:sz w:val="28"/>
          <w:szCs w:val="28"/>
          <w:shd w:val="clear" w:color="auto" w:fill="FFFFFF"/>
          <w:lang w:val="uk-UA"/>
        </w:rPr>
        <w:lastRenderedPageBreak/>
        <w:t xml:space="preserve">майбутнього ветеринарного лікаря-практика. Команда заперечення спростовує думку першої групи, а саме виступає за гуманну освіту та запровадження альтернативних моделей до експериментів над тваринами. Обговорення проводиться за регламентом та правилами. Під час дебатів члени команди мають змогу висловлюватись, </w:t>
      </w:r>
      <w:r>
        <w:rPr>
          <w:rFonts w:ascii="Times New Roman" w:hAnsi="Times New Roman" w:cs="Times New Roman"/>
          <w:sz w:val="28"/>
          <w:szCs w:val="28"/>
          <w:shd w:val="clear" w:color="auto" w:fill="FFFFFF"/>
          <w:lang w:val="uk-UA"/>
        </w:rPr>
        <w:t>ставити</w:t>
      </w:r>
      <w:r w:rsidRPr="0098125C">
        <w:rPr>
          <w:rFonts w:ascii="Times New Roman" w:hAnsi="Times New Roman" w:cs="Times New Roman"/>
          <w:sz w:val="28"/>
          <w:szCs w:val="28"/>
          <w:shd w:val="clear" w:color="auto" w:fill="FFFFFF"/>
          <w:lang w:val="uk-UA"/>
        </w:rPr>
        <w:t xml:space="preserve"> питання. Вводяться лексичні поняття, які </w:t>
      </w:r>
      <w:r w:rsidRPr="004961D1">
        <w:rPr>
          <w:rFonts w:ascii="Times New Roman" w:hAnsi="Times New Roman" w:cs="Times New Roman"/>
          <w:sz w:val="28"/>
          <w:szCs w:val="28"/>
          <w:shd w:val="clear" w:color="auto" w:fill="FFFFFF"/>
          <w:lang w:val="uk-UA"/>
        </w:rPr>
        <w:t>пов’язані</w:t>
      </w:r>
      <w:r w:rsidRPr="0098125C">
        <w:rPr>
          <w:rFonts w:ascii="Times New Roman" w:hAnsi="Times New Roman" w:cs="Times New Roman"/>
          <w:sz w:val="28"/>
          <w:szCs w:val="28"/>
          <w:shd w:val="clear" w:color="auto" w:fill="FFFFFF"/>
          <w:lang w:val="uk-UA"/>
        </w:rPr>
        <w:t xml:space="preserve"> з експериментальними дослідженнями, ветеринарною освітою тощо. Викладач у процесі дискусії має змогу оцінити рівень засвоєння пройденого матеріалу кожним з учасників дебатів. Після виступу спікерів обох команд, суддями та викладачем підводяться підсумки та оголошується команда переможців. </w:t>
      </w:r>
    </w:p>
    <w:p w:rsidR="00212B19" w:rsidRPr="0098125C" w:rsidRDefault="00DC4B05" w:rsidP="00BA473A">
      <w:pPr>
        <w:pStyle w:val="a3"/>
        <w:spacing w:line="276" w:lineRule="auto"/>
        <w:ind w:firstLine="567"/>
        <w:jc w:val="both"/>
        <w:rPr>
          <w:rFonts w:ascii="Times New Roman" w:eastAsia="TimesNewRomanPSMT" w:hAnsi="Times New Roman" w:cs="Times New Roman"/>
          <w:sz w:val="28"/>
          <w:szCs w:val="28"/>
          <w:lang w:val="uk-UA"/>
        </w:rPr>
      </w:pPr>
      <w:r w:rsidRPr="00DC4B05">
        <w:rPr>
          <w:rFonts w:ascii="Times New Roman" w:eastAsia="TimesNewRomanPSMT" w:hAnsi="Times New Roman" w:cs="Times New Roman"/>
          <w:b/>
          <w:sz w:val="28"/>
          <w:szCs w:val="28"/>
          <w:lang w:val="uk-UA"/>
        </w:rPr>
        <w:t>Висновки.</w:t>
      </w:r>
      <w:r>
        <w:rPr>
          <w:rFonts w:ascii="Times New Roman" w:eastAsia="TimesNewRomanPSMT" w:hAnsi="Times New Roman" w:cs="Times New Roman"/>
          <w:sz w:val="28"/>
          <w:szCs w:val="28"/>
          <w:lang w:val="uk-UA"/>
        </w:rPr>
        <w:t xml:space="preserve"> </w:t>
      </w:r>
      <w:r w:rsidR="00212B19" w:rsidRPr="0098125C">
        <w:rPr>
          <w:rFonts w:ascii="Times New Roman" w:eastAsia="TimesNewRomanPSMT" w:hAnsi="Times New Roman" w:cs="Times New Roman"/>
          <w:sz w:val="28"/>
          <w:szCs w:val="28"/>
          <w:lang w:val="uk-UA"/>
        </w:rPr>
        <w:t xml:space="preserve">Отже, дебати – це сучасний </w:t>
      </w:r>
      <w:r w:rsidR="00212B19">
        <w:rPr>
          <w:rFonts w:ascii="Times New Roman" w:eastAsia="TimesNewRomanPSMT" w:hAnsi="Times New Roman" w:cs="Times New Roman"/>
          <w:sz w:val="28"/>
          <w:szCs w:val="28"/>
          <w:lang w:val="uk-UA"/>
        </w:rPr>
        <w:t>та</w:t>
      </w:r>
      <w:r w:rsidR="00212B19" w:rsidRPr="0098125C">
        <w:rPr>
          <w:rFonts w:ascii="Times New Roman" w:eastAsia="TimesNewRomanPSMT" w:hAnsi="Times New Roman" w:cs="Times New Roman"/>
          <w:sz w:val="28"/>
          <w:szCs w:val="28"/>
          <w:lang w:val="uk-UA"/>
        </w:rPr>
        <w:t xml:space="preserve"> дієвий метод у роботі з організації навчання іноземній мові. Застосування цього методу на занятті з англійської мови за професійним спрямуванням є ефективним, </w:t>
      </w:r>
      <w:r w:rsidR="00212B19">
        <w:rPr>
          <w:rFonts w:ascii="Times New Roman" w:eastAsia="TimesNewRomanPSMT" w:hAnsi="Times New Roman" w:cs="Times New Roman"/>
          <w:sz w:val="28"/>
          <w:szCs w:val="28"/>
          <w:lang w:val="uk-UA"/>
        </w:rPr>
        <w:t>оскільки</w:t>
      </w:r>
      <w:r w:rsidR="00212B19" w:rsidRPr="0098125C">
        <w:rPr>
          <w:rFonts w:ascii="Times New Roman" w:eastAsia="TimesNewRomanPSMT" w:hAnsi="Times New Roman" w:cs="Times New Roman"/>
          <w:sz w:val="28"/>
          <w:szCs w:val="28"/>
          <w:lang w:val="uk-UA"/>
        </w:rPr>
        <w:t xml:space="preserve"> він дає можливість успішно застосовувати отримані теоретичні знання, закріплювати навички аудіювання, говоріння, письма і читання, вільно вести діалоги та дискусії у межах заданої теми. Ця педагогічна технологія підвищує мотивацію студентів до самостійного вивчення іноземної мови і спонукає до усвідомлених дій </w:t>
      </w:r>
      <w:r w:rsidR="00212B19">
        <w:rPr>
          <w:rFonts w:ascii="Times New Roman" w:eastAsia="TimesNewRomanPSMT" w:hAnsi="Times New Roman" w:cs="Times New Roman"/>
          <w:sz w:val="28"/>
          <w:szCs w:val="28"/>
          <w:lang w:val="uk-UA"/>
        </w:rPr>
        <w:t>у</w:t>
      </w:r>
      <w:r w:rsidR="00212B19" w:rsidRPr="0098125C">
        <w:rPr>
          <w:rFonts w:ascii="Times New Roman" w:eastAsia="TimesNewRomanPSMT" w:hAnsi="Times New Roman" w:cs="Times New Roman"/>
          <w:sz w:val="28"/>
          <w:szCs w:val="28"/>
          <w:lang w:val="uk-UA"/>
        </w:rPr>
        <w:t xml:space="preserve"> комунікативних с</w:t>
      </w:r>
      <w:r w:rsidR="00212B19">
        <w:rPr>
          <w:rFonts w:ascii="Times New Roman" w:eastAsia="TimesNewRomanPSMT" w:hAnsi="Times New Roman" w:cs="Times New Roman"/>
          <w:sz w:val="28"/>
          <w:szCs w:val="28"/>
          <w:lang w:val="uk-UA"/>
        </w:rPr>
        <w:t>итуаціях. Використання даного методу</w:t>
      </w:r>
      <w:r w:rsidR="00212B19" w:rsidRPr="0098125C">
        <w:rPr>
          <w:rFonts w:ascii="Times New Roman" w:eastAsia="TimesNewRomanPSMT" w:hAnsi="Times New Roman" w:cs="Times New Roman"/>
          <w:sz w:val="28"/>
          <w:szCs w:val="28"/>
          <w:lang w:val="uk-UA"/>
        </w:rPr>
        <w:t xml:space="preserve"> розвиває творче мислення, уміння застосовувати отримані знання з практики. У межах дебатів студенти </w:t>
      </w:r>
      <w:r w:rsidR="00EE667B">
        <w:rPr>
          <w:rFonts w:ascii="Times New Roman" w:eastAsia="TimesNewRomanPSMT" w:hAnsi="Times New Roman" w:cs="Times New Roman"/>
          <w:sz w:val="28"/>
          <w:szCs w:val="28"/>
          <w:lang w:val="uk-UA"/>
        </w:rPr>
        <w:t>здобувають навички</w:t>
      </w:r>
      <w:r w:rsidR="00212B19" w:rsidRPr="0098125C">
        <w:rPr>
          <w:rFonts w:ascii="Times New Roman" w:eastAsia="TimesNewRomanPSMT" w:hAnsi="Times New Roman" w:cs="Times New Roman"/>
          <w:sz w:val="28"/>
          <w:szCs w:val="28"/>
          <w:lang w:val="uk-UA"/>
        </w:rPr>
        <w:t xml:space="preserve"> діяти в інтересах групи, </w:t>
      </w:r>
      <w:r w:rsidR="00EE667B" w:rsidRPr="0098125C">
        <w:rPr>
          <w:rFonts w:ascii="Times New Roman" w:eastAsia="TimesNewRomanPSMT" w:hAnsi="Times New Roman" w:cs="Times New Roman"/>
          <w:sz w:val="28"/>
          <w:szCs w:val="28"/>
          <w:lang w:val="uk-UA"/>
        </w:rPr>
        <w:t>уміти відстоювати свою думку</w:t>
      </w:r>
      <w:r w:rsidR="00EE667B">
        <w:rPr>
          <w:rFonts w:ascii="Times New Roman" w:eastAsia="TimesNewRomanPSMT" w:hAnsi="Times New Roman" w:cs="Times New Roman"/>
          <w:sz w:val="28"/>
          <w:szCs w:val="28"/>
          <w:lang w:val="uk-UA"/>
        </w:rPr>
        <w:t>,</w:t>
      </w:r>
      <w:r w:rsidR="00EE667B" w:rsidRPr="0098125C">
        <w:rPr>
          <w:rFonts w:ascii="Times New Roman" w:eastAsia="TimesNewRomanPSMT" w:hAnsi="Times New Roman" w:cs="Times New Roman"/>
          <w:sz w:val="28"/>
          <w:szCs w:val="28"/>
          <w:lang w:val="uk-UA"/>
        </w:rPr>
        <w:t xml:space="preserve"> </w:t>
      </w:r>
      <w:r w:rsidR="00212B19" w:rsidRPr="0098125C">
        <w:rPr>
          <w:rFonts w:ascii="Times New Roman" w:eastAsia="TimesNewRomanPSMT" w:hAnsi="Times New Roman" w:cs="Times New Roman"/>
          <w:sz w:val="28"/>
          <w:szCs w:val="28"/>
          <w:lang w:val="uk-UA"/>
        </w:rPr>
        <w:t xml:space="preserve">проявляти повагу до </w:t>
      </w:r>
      <w:r w:rsidR="00EE667B">
        <w:rPr>
          <w:rFonts w:ascii="Times New Roman" w:eastAsia="TimesNewRomanPSMT" w:hAnsi="Times New Roman" w:cs="Times New Roman"/>
          <w:sz w:val="28"/>
          <w:szCs w:val="28"/>
          <w:lang w:val="uk-UA"/>
        </w:rPr>
        <w:t>точки зору</w:t>
      </w:r>
      <w:r w:rsidR="00212B19" w:rsidRPr="0098125C">
        <w:rPr>
          <w:rFonts w:ascii="Times New Roman" w:eastAsia="TimesNewRomanPSMT" w:hAnsi="Times New Roman" w:cs="Times New Roman"/>
          <w:sz w:val="28"/>
          <w:szCs w:val="28"/>
          <w:lang w:val="uk-UA"/>
        </w:rPr>
        <w:t xml:space="preserve"> співрозмовник</w:t>
      </w:r>
      <w:r w:rsidR="00EE667B">
        <w:rPr>
          <w:rFonts w:ascii="Times New Roman" w:eastAsia="TimesNewRomanPSMT" w:hAnsi="Times New Roman" w:cs="Times New Roman"/>
          <w:sz w:val="28"/>
          <w:szCs w:val="28"/>
          <w:lang w:val="uk-UA"/>
        </w:rPr>
        <w:t>а</w:t>
      </w:r>
      <w:r w:rsidR="00212B19" w:rsidRPr="0098125C">
        <w:rPr>
          <w:rFonts w:ascii="Times New Roman" w:eastAsia="TimesNewRomanPSMT" w:hAnsi="Times New Roman" w:cs="Times New Roman"/>
          <w:sz w:val="28"/>
          <w:szCs w:val="28"/>
          <w:lang w:val="uk-UA"/>
        </w:rPr>
        <w:t xml:space="preserve">, що допомагає формувати колектив. </w:t>
      </w:r>
    </w:p>
    <w:p w:rsidR="00EB1150" w:rsidRDefault="00212B19" w:rsidP="00BA473A">
      <w:pPr>
        <w:pStyle w:val="a3"/>
        <w:spacing w:line="276" w:lineRule="auto"/>
        <w:ind w:firstLine="567"/>
        <w:jc w:val="both"/>
        <w:rPr>
          <w:rFonts w:ascii="Times New Roman" w:eastAsia="TimesNewRomanPSMT" w:hAnsi="Times New Roman" w:cs="Times New Roman"/>
          <w:sz w:val="28"/>
          <w:szCs w:val="28"/>
          <w:lang w:val="uk-UA"/>
        </w:rPr>
      </w:pPr>
      <w:r w:rsidRPr="0098125C">
        <w:rPr>
          <w:rFonts w:ascii="Times New Roman" w:eastAsia="TimesNewRomanPSMT" w:hAnsi="Times New Roman" w:cs="Times New Roman"/>
          <w:sz w:val="28"/>
          <w:szCs w:val="28"/>
          <w:lang w:val="uk-UA"/>
        </w:rPr>
        <w:t xml:space="preserve">Завдяки даному методу майбутні фахівці навчаються приймати рішення, розбиратися в проблемах, орієнтуватися в інформаційному світі та вести діалоги іноземною мовою не лише в повсякденному житті, </w:t>
      </w:r>
      <w:r w:rsidR="00C57958">
        <w:rPr>
          <w:rFonts w:ascii="Times New Roman" w:eastAsia="TimesNewRomanPSMT" w:hAnsi="Times New Roman" w:cs="Times New Roman"/>
          <w:sz w:val="28"/>
          <w:szCs w:val="28"/>
          <w:lang w:val="uk-UA"/>
        </w:rPr>
        <w:t>але й у професійній діяльності</w:t>
      </w:r>
      <w:r w:rsidRPr="0098125C">
        <w:rPr>
          <w:rFonts w:ascii="Times New Roman" w:eastAsia="TimesNewRomanPSMT" w:hAnsi="Times New Roman" w:cs="Times New Roman"/>
          <w:sz w:val="28"/>
          <w:szCs w:val="28"/>
          <w:lang w:val="uk-UA"/>
        </w:rPr>
        <w:t>.</w:t>
      </w:r>
      <w:r w:rsidR="00EB1150">
        <w:rPr>
          <w:rFonts w:ascii="Times New Roman" w:eastAsia="TimesNewRomanPSMT" w:hAnsi="Times New Roman" w:cs="Times New Roman"/>
          <w:sz w:val="28"/>
          <w:szCs w:val="28"/>
          <w:lang w:val="uk-UA"/>
        </w:rPr>
        <w:t xml:space="preserve"> Д</w:t>
      </w:r>
      <w:r w:rsidR="00EB1150" w:rsidRPr="00EB1150">
        <w:rPr>
          <w:rFonts w:ascii="Times New Roman" w:eastAsia="TimesNewRomanPSMT" w:hAnsi="Times New Roman" w:cs="Times New Roman"/>
          <w:sz w:val="28"/>
          <w:szCs w:val="28"/>
          <w:lang w:val="uk-UA"/>
        </w:rPr>
        <w:t xml:space="preserve">ебати є універсальними за своїм характером, оскільки можуть бути наповнені будь-яким змістом і є одним із </w:t>
      </w:r>
      <w:r w:rsidR="00D21676">
        <w:rPr>
          <w:rFonts w:ascii="Times New Roman" w:eastAsia="TimesNewRomanPSMT" w:hAnsi="Times New Roman" w:cs="Times New Roman"/>
          <w:sz w:val="28"/>
          <w:szCs w:val="28"/>
          <w:lang w:val="uk-UA"/>
        </w:rPr>
        <w:t xml:space="preserve">найбільш </w:t>
      </w:r>
      <w:r w:rsidR="00EB1150">
        <w:rPr>
          <w:rFonts w:ascii="Times New Roman" w:eastAsia="TimesNewRomanPSMT" w:hAnsi="Times New Roman" w:cs="Times New Roman"/>
          <w:sz w:val="28"/>
          <w:szCs w:val="28"/>
          <w:lang w:val="uk-UA"/>
        </w:rPr>
        <w:t xml:space="preserve">дієвих </w:t>
      </w:r>
      <w:r w:rsidR="00EB1150" w:rsidRPr="00EB1150">
        <w:rPr>
          <w:rFonts w:ascii="Times New Roman" w:eastAsia="TimesNewRomanPSMT" w:hAnsi="Times New Roman" w:cs="Times New Roman"/>
          <w:sz w:val="28"/>
          <w:szCs w:val="28"/>
          <w:lang w:val="uk-UA"/>
        </w:rPr>
        <w:t xml:space="preserve">способів розвитку </w:t>
      </w:r>
      <w:r w:rsidR="00D21676">
        <w:rPr>
          <w:rFonts w:ascii="Times New Roman" w:eastAsia="TimesNewRomanPSMT" w:hAnsi="Times New Roman" w:cs="Times New Roman"/>
          <w:sz w:val="28"/>
          <w:szCs w:val="28"/>
          <w:lang w:val="uk-UA"/>
        </w:rPr>
        <w:t xml:space="preserve">не лише </w:t>
      </w:r>
      <w:r w:rsidR="00EB1150" w:rsidRPr="00EB1150">
        <w:rPr>
          <w:rFonts w:ascii="Times New Roman" w:eastAsia="TimesNewRomanPSMT" w:hAnsi="Times New Roman" w:cs="Times New Roman"/>
          <w:sz w:val="28"/>
          <w:szCs w:val="28"/>
          <w:lang w:val="uk-UA"/>
        </w:rPr>
        <w:t xml:space="preserve">іншомовної комунікативної компетентності, </w:t>
      </w:r>
      <w:r w:rsidR="00D21676">
        <w:rPr>
          <w:rFonts w:ascii="Times New Roman" w:eastAsia="TimesNewRomanPSMT" w:hAnsi="Times New Roman" w:cs="Times New Roman"/>
          <w:sz w:val="28"/>
          <w:szCs w:val="28"/>
          <w:lang w:val="uk-UA"/>
        </w:rPr>
        <w:t>а</w:t>
      </w:r>
      <w:r w:rsidR="00EB1150" w:rsidRPr="00EB1150">
        <w:rPr>
          <w:rFonts w:ascii="Times New Roman" w:eastAsia="TimesNewRomanPSMT" w:hAnsi="Times New Roman" w:cs="Times New Roman"/>
          <w:sz w:val="28"/>
          <w:szCs w:val="28"/>
          <w:lang w:val="uk-UA"/>
        </w:rPr>
        <w:t xml:space="preserve"> </w:t>
      </w:r>
      <w:r w:rsidR="00D21676">
        <w:rPr>
          <w:rFonts w:ascii="Times New Roman" w:eastAsia="TimesNewRomanPSMT" w:hAnsi="Times New Roman" w:cs="Times New Roman"/>
          <w:sz w:val="28"/>
          <w:szCs w:val="28"/>
          <w:lang w:val="uk-UA"/>
        </w:rPr>
        <w:t xml:space="preserve">й </w:t>
      </w:r>
      <w:r w:rsidR="00EB1150" w:rsidRPr="00EB1150">
        <w:rPr>
          <w:rFonts w:ascii="Times New Roman" w:eastAsia="TimesNewRomanPSMT" w:hAnsi="Times New Roman" w:cs="Times New Roman"/>
          <w:sz w:val="28"/>
          <w:szCs w:val="28"/>
          <w:lang w:val="uk-UA"/>
        </w:rPr>
        <w:t>нави</w:t>
      </w:r>
      <w:r w:rsidR="00D21676">
        <w:rPr>
          <w:rFonts w:ascii="Times New Roman" w:eastAsia="TimesNewRomanPSMT" w:hAnsi="Times New Roman" w:cs="Times New Roman"/>
          <w:sz w:val="28"/>
          <w:szCs w:val="28"/>
          <w:lang w:val="uk-UA"/>
        </w:rPr>
        <w:t>чок соціальної взаємодії</w:t>
      </w:r>
      <w:r w:rsidR="00EB1150" w:rsidRPr="00EB1150">
        <w:rPr>
          <w:rFonts w:ascii="Times New Roman" w:eastAsia="TimesNewRomanPSMT" w:hAnsi="Times New Roman" w:cs="Times New Roman"/>
          <w:sz w:val="28"/>
          <w:szCs w:val="28"/>
          <w:lang w:val="uk-UA"/>
        </w:rPr>
        <w:t>.</w:t>
      </w:r>
    </w:p>
    <w:p w:rsidR="00EB1150" w:rsidRPr="002D06EE" w:rsidRDefault="00EB1150" w:rsidP="00212B19">
      <w:pPr>
        <w:pStyle w:val="a3"/>
        <w:spacing w:line="276" w:lineRule="auto"/>
        <w:ind w:firstLine="567"/>
        <w:jc w:val="both"/>
        <w:rPr>
          <w:rFonts w:ascii="Times New Roman" w:eastAsia="TimesNewRomanPSMT" w:hAnsi="Times New Roman" w:cs="Times New Roman"/>
          <w:sz w:val="28"/>
          <w:szCs w:val="28"/>
          <w:lang w:val="uk-UA"/>
        </w:rPr>
      </w:pPr>
    </w:p>
    <w:p w:rsidR="00715411" w:rsidRPr="00591100" w:rsidRDefault="00D62970" w:rsidP="00591100">
      <w:pPr>
        <w:ind w:left="-567" w:firstLine="567"/>
        <w:jc w:val="center"/>
        <w:rPr>
          <w:rFonts w:ascii="Times New Roman" w:hAnsi="Times New Roman"/>
          <w:b/>
          <w:sz w:val="28"/>
          <w:szCs w:val="28"/>
          <w:lang w:val="uk-UA"/>
        </w:rPr>
      </w:pPr>
      <w:r>
        <w:rPr>
          <w:rFonts w:ascii="Times New Roman" w:hAnsi="Times New Roman"/>
          <w:b/>
          <w:sz w:val="28"/>
          <w:szCs w:val="28"/>
          <w:lang w:val="uk-UA"/>
        </w:rPr>
        <w:t>ЛІТЕРАТУРА</w:t>
      </w:r>
    </w:p>
    <w:p w:rsidR="00715411" w:rsidRPr="005734BF" w:rsidRDefault="00715411" w:rsidP="00EC5AE3">
      <w:pPr>
        <w:autoSpaceDE w:val="0"/>
        <w:autoSpaceDN w:val="0"/>
        <w:adjustRightInd w:val="0"/>
        <w:spacing w:after="0" w:line="240" w:lineRule="auto"/>
        <w:ind w:left="567" w:hanging="709"/>
        <w:jc w:val="both"/>
        <w:rPr>
          <w:rFonts w:ascii="Times New Roman" w:hAnsi="Times New Roman" w:cs="Times New Roman"/>
          <w:sz w:val="28"/>
          <w:szCs w:val="28"/>
          <w:lang w:val="uk-UA"/>
        </w:rPr>
      </w:pPr>
      <w:proofErr w:type="spellStart"/>
      <w:r w:rsidRPr="00AE36FF">
        <w:rPr>
          <w:rFonts w:ascii="Times New Roman" w:hAnsi="Times New Roman" w:cs="Times New Roman"/>
          <w:sz w:val="28"/>
          <w:szCs w:val="28"/>
        </w:rPr>
        <w:t>Освітньо-професійна</w:t>
      </w:r>
      <w:proofErr w:type="spellEnd"/>
      <w:r w:rsidRPr="00AE36FF">
        <w:rPr>
          <w:rFonts w:ascii="Times New Roman" w:hAnsi="Times New Roman" w:cs="Times New Roman"/>
          <w:sz w:val="28"/>
          <w:szCs w:val="28"/>
        </w:rPr>
        <w:t xml:space="preserve"> </w:t>
      </w:r>
      <w:proofErr w:type="spellStart"/>
      <w:r w:rsidRPr="00AE36FF">
        <w:rPr>
          <w:rFonts w:ascii="Times New Roman" w:hAnsi="Times New Roman" w:cs="Times New Roman"/>
          <w:sz w:val="28"/>
          <w:szCs w:val="28"/>
        </w:rPr>
        <w:t>програма</w:t>
      </w:r>
      <w:proofErr w:type="spellEnd"/>
      <w:r w:rsidRPr="00AE36FF">
        <w:rPr>
          <w:rFonts w:ascii="Times New Roman" w:hAnsi="Times New Roman" w:cs="Times New Roman"/>
          <w:sz w:val="28"/>
          <w:szCs w:val="28"/>
        </w:rPr>
        <w:t xml:space="preserve"> </w:t>
      </w:r>
      <w:proofErr w:type="spellStart"/>
      <w:proofErr w:type="gramStart"/>
      <w:r w:rsidRPr="00AE36FF">
        <w:rPr>
          <w:rFonts w:ascii="Times New Roman" w:hAnsi="Times New Roman" w:cs="Times New Roman"/>
          <w:sz w:val="28"/>
          <w:szCs w:val="28"/>
        </w:rPr>
        <w:t>п</w:t>
      </w:r>
      <w:proofErr w:type="gramEnd"/>
      <w:r w:rsidRPr="00AE36FF">
        <w:rPr>
          <w:rFonts w:ascii="Times New Roman" w:hAnsi="Times New Roman" w:cs="Times New Roman"/>
          <w:sz w:val="28"/>
          <w:szCs w:val="28"/>
        </w:rPr>
        <w:t>ідготовки</w:t>
      </w:r>
      <w:proofErr w:type="spellEnd"/>
      <w:r w:rsidRPr="00AE36FF">
        <w:rPr>
          <w:rFonts w:ascii="Times New Roman" w:hAnsi="Times New Roman" w:cs="Times New Roman"/>
          <w:sz w:val="28"/>
          <w:szCs w:val="28"/>
        </w:rPr>
        <w:t xml:space="preserve"> бакалавра, </w:t>
      </w:r>
      <w:proofErr w:type="spellStart"/>
      <w:r w:rsidRPr="00AE36FF">
        <w:rPr>
          <w:rFonts w:ascii="Times New Roman" w:hAnsi="Times New Roman" w:cs="Times New Roman"/>
          <w:sz w:val="28"/>
          <w:szCs w:val="28"/>
        </w:rPr>
        <w:t>спеціаліста</w:t>
      </w:r>
      <w:proofErr w:type="spellEnd"/>
      <w:r w:rsidRPr="00AE36FF">
        <w:rPr>
          <w:rFonts w:ascii="Times New Roman" w:hAnsi="Times New Roman" w:cs="Times New Roman"/>
          <w:sz w:val="28"/>
          <w:szCs w:val="28"/>
        </w:rPr>
        <w:t xml:space="preserve"> і </w:t>
      </w:r>
      <w:r w:rsidR="00660F1E" w:rsidRPr="00660F1E">
        <w:rPr>
          <w:rFonts w:ascii="Times New Roman" w:hAnsi="Times New Roman" w:cs="Times New Roman"/>
          <w:sz w:val="28"/>
          <w:szCs w:val="28"/>
        </w:rPr>
        <w:t xml:space="preserve">    </w:t>
      </w:r>
      <w:proofErr w:type="spellStart"/>
      <w:r w:rsidRPr="00AE36FF">
        <w:rPr>
          <w:rFonts w:ascii="Times New Roman" w:hAnsi="Times New Roman" w:cs="Times New Roman"/>
          <w:sz w:val="28"/>
          <w:szCs w:val="28"/>
        </w:rPr>
        <w:t>магістра</w:t>
      </w:r>
      <w:proofErr w:type="spellEnd"/>
      <w:r w:rsidRPr="00AE36FF">
        <w:rPr>
          <w:rFonts w:ascii="Times New Roman" w:hAnsi="Times New Roman" w:cs="Times New Roman"/>
          <w:sz w:val="28"/>
          <w:szCs w:val="28"/>
        </w:rPr>
        <w:t>. –</w:t>
      </w:r>
      <w:r>
        <w:rPr>
          <w:rFonts w:ascii="Times New Roman" w:hAnsi="Times New Roman" w:cs="Times New Roman"/>
          <w:sz w:val="28"/>
          <w:szCs w:val="28"/>
          <w:lang w:val="uk-UA"/>
        </w:rPr>
        <w:t xml:space="preserve"> </w:t>
      </w:r>
      <w:proofErr w:type="spellStart"/>
      <w:r w:rsidRPr="00AE36FF">
        <w:rPr>
          <w:rFonts w:ascii="Times New Roman" w:hAnsi="Times New Roman" w:cs="Times New Roman"/>
          <w:sz w:val="28"/>
          <w:szCs w:val="28"/>
        </w:rPr>
        <w:t>Міністерство</w:t>
      </w:r>
      <w:proofErr w:type="spellEnd"/>
      <w:r w:rsidRPr="00AE36FF">
        <w:rPr>
          <w:rFonts w:ascii="Times New Roman" w:hAnsi="Times New Roman" w:cs="Times New Roman"/>
          <w:sz w:val="28"/>
          <w:szCs w:val="28"/>
        </w:rPr>
        <w:t xml:space="preserve"> </w:t>
      </w:r>
      <w:proofErr w:type="spellStart"/>
      <w:r w:rsidRPr="00AE36FF">
        <w:rPr>
          <w:rFonts w:ascii="Times New Roman" w:hAnsi="Times New Roman" w:cs="Times New Roman"/>
          <w:sz w:val="28"/>
          <w:szCs w:val="28"/>
        </w:rPr>
        <w:t>освіти</w:t>
      </w:r>
      <w:proofErr w:type="spellEnd"/>
      <w:r w:rsidRPr="00AE36FF">
        <w:rPr>
          <w:rFonts w:ascii="Times New Roman" w:hAnsi="Times New Roman" w:cs="Times New Roman"/>
          <w:sz w:val="28"/>
          <w:szCs w:val="28"/>
        </w:rPr>
        <w:t xml:space="preserve"> і науки </w:t>
      </w:r>
      <w:proofErr w:type="spellStart"/>
      <w:r w:rsidRPr="00AE36FF">
        <w:rPr>
          <w:rFonts w:ascii="Times New Roman" w:hAnsi="Times New Roman" w:cs="Times New Roman"/>
          <w:sz w:val="28"/>
          <w:szCs w:val="28"/>
        </w:rPr>
        <w:t>України</w:t>
      </w:r>
      <w:proofErr w:type="spellEnd"/>
      <w:r w:rsidRPr="00AE36FF">
        <w:rPr>
          <w:rFonts w:ascii="Times New Roman" w:hAnsi="Times New Roman" w:cs="Times New Roman"/>
          <w:sz w:val="28"/>
          <w:szCs w:val="28"/>
        </w:rPr>
        <w:t>. – К., 2002. – 51с.</w:t>
      </w:r>
    </w:p>
    <w:p w:rsidR="00660F1E" w:rsidRPr="00660F1E" w:rsidRDefault="00660F1E" w:rsidP="00EC5AE3">
      <w:pPr>
        <w:autoSpaceDE w:val="0"/>
        <w:autoSpaceDN w:val="0"/>
        <w:adjustRightInd w:val="0"/>
        <w:spacing w:after="0" w:line="240" w:lineRule="auto"/>
        <w:ind w:left="567" w:hanging="709"/>
        <w:jc w:val="both"/>
        <w:rPr>
          <w:rFonts w:ascii="Times New Roman" w:eastAsia="TimesNewRomanPSMT" w:hAnsi="Times New Roman" w:cs="Times New Roman"/>
          <w:sz w:val="28"/>
          <w:szCs w:val="28"/>
        </w:rPr>
      </w:pPr>
      <w:proofErr w:type="spellStart"/>
      <w:r w:rsidRPr="00660F1E">
        <w:rPr>
          <w:rFonts w:ascii="Times New Roman" w:eastAsia="TimesNewRomanPSMT" w:hAnsi="Times New Roman" w:cs="Times New Roman"/>
          <w:sz w:val="28"/>
          <w:szCs w:val="28"/>
        </w:rPr>
        <w:t>Пекушева</w:t>
      </w:r>
      <w:proofErr w:type="spellEnd"/>
      <w:r w:rsidRPr="00660F1E">
        <w:rPr>
          <w:rFonts w:ascii="Times New Roman" w:eastAsia="TimesNewRomanPSMT" w:hAnsi="Times New Roman" w:cs="Times New Roman"/>
          <w:sz w:val="28"/>
          <w:szCs w:val="28"/>
        </w:rPr>
        <w:t xml:space="preserve"> Д.В. Трудности при обучении английскому языку студентов</w:t>
      </w:r>
    </w:p>
    <w:p w:rsidR="00EC5AE3" w:rsidRPr="00660F1E" w:rsidRDefault="00660F1E" w:rsidP="00EC5AE3">
      <w:pPr>
        <w:autoSpaceDE w:val="0"/>
        <w:autoSpaceDN w:val="0"/>
        <w:adjustRightInd w:val="0"/>
        <w:spacing w:after="0" w:line="240" w:lineRule="auto"/>
        <w:ind w:left="567" w:hanging="709"/>
        <w:jc w:val="both"/>
        <w:rPr>
          <w:rFonts w:ascii="Times New Roman" w:eastAsia="TimesNewRomanPSMT" w:hAnsi="Times New Roman" w:cs="Times New Roman"/>
          <w:sz w:val="28"/>
          <w:szCs w:val="28"/>
        </w:rPr>
      </w:pPr>
      <w:r w:rsidRPr="00660F1E">
        <w:rPr>
          <w:rFonts w:ascii="Times New Roman" w:eastAsia="TimesNewRomanPSMT" w:hAnsi="Times New Roman" w:cs="Times New Roman"/>
          <w:sz w:val="28"/>
          <w:szCs w:val="28"/>
        </w:rPr>
        <w:t xml:space="preserve">        </w:t>
      </w:r>
      <w:r w:rsidR="00EC5AE3">
        <w:rPr>
          <w:rFonts w:ascii="Times New Roman" w:eastAsia="TimesNewRomanPSMT" w:hAnsi="Times New Roman" w:cs="Times New Roman"/>
          <w:sz w:val="28"/>
          <w:szCs w:val="28"/>
        </w:rPr>
        <w:t xml:space="preserve"> </w:t>
      </w:r>
      <w:r w:rsidRPr="00660F1E">
        <w:rPr>
          <w:rFonts w:ascii="Times New Roman" w:eastAsia="TimesNewRomanPSMT" w:hAnsi="Times New Roman" w:cs="Times New Roman"/>
          <w:sz w:val="28"/>
          <w:szCs w:val="28"/>
        </w:rPr>
        <w:t xml:space="preserve">неязыковых вузов [Электронный ресурс] // Научная палитра. – 2017. – № 3(17). – </w:t>
      </w:r>
      <w:r w:rsidR="00870DE3">
        <w:rPr>
          <w:rFonts w:ascii="Times New Roman" w:eastAsia="TimesNewRomanPSMT" w:hAnsi="Times New Roman" w:cs="Times New Roman"/>
          <w:sz w:val="28"/>
          <w:szCs w:val="28"/>
        </w:rPr>
        <w:t>URL: culture.esrae.ru/43-386</w:t>
      </w:r>
    </w:p>
    <w:p w:rsidR="00660F1E" w:rsidRDefault="00660F1E" w:rsidP="00EC5AE3">
      <w:pPr>
        <w:autoSpaceDE w:val="0"/>
        <w:autoSpaceDN w:val="0"/>
        <w:adjustRightInd w:val="0"/>
        <w:spacing w:after="0" w:line="240" w:lineRule="auto"/>
        <w:ind w:left="567" w:hanging="709"/>
        <w:jc w:val="both"/>
        <w:rPr>
          <w:rFonts w:ascii="Times New Roman" w:eastAsia="Times New Roman" w:hAnsi="Times New Roman" w:cs="Times New Roman"/>
          <w:color w:val="080400"/>
          <w:sz w:val="28"/>
          <w:szCs w:val="28"/>
          <w:lang w:val="en-US" w:eastAsia="ru-RU"/>
        </w:rPr>
      </w:pPr>
      <w:r w:rsidRPr="00660F1E">
        <w:rPr>
          <w:rFonts w:ascii="Times New Roman" w:eastAsia="Times New Roman" w:hAnsi="Times New Roman" w:cs="Times New Roman"/>
          <w:color w:val="080400"/>
          <w:sz w:val="28"/>
          <w:szCs w:val="28"/>
          <w:lang w:eastAsia="ru-RU"/>
        </w:rPr>
        <w:lastRenderedPageBreak/>
        <w:t>Никифорова Д.В. Проектирование индивидуальных образовательных маршрутов студентов в вузе: проблемы и перспективы // Казанский педагогический журнал. 2015. Т. 2. № 5 (112). С. 312-317.</w:t>
      </w:r>
    </w:p>
    <w:p w:rsidR="00660F1E" w:rsidRDefault="006E66D8" w:rsidP="00EC5AE3">
      <w:pPr>
        <w:autoSpaceDE w:val="0"/>
        <w:autoSpaceDN w:val="0"/>
        <w:adjustRightInd w:val="0"/>
        <w:spacing w:after="0" w:line="240" w:lineRule="auto"/>
        <w:ind w:left="567" w:hanging="709"/>
        <w:jc w:val="both"/>
        <w:rPr>
          <w:rFonts w:ascii="Times New Roman" w:eastAsia="Times New Roman" w:hAnsi="Times New Roman" w:cs="Times New Roman"/>
          <w:color w:val="080400"/>
          <w:sz w:val="28"/>
          <w:szCs w:val="28"/>
          <w:lang w:val="en-US" w:eastAsia="ru-RU"/>
        </w:rPr>
      </w:pPr>
      <w:r w:rsidRPr="00581487">
        <w:rPr>
          <w:rFonts w:ascii="Times New Roman" w:eastAsia="Times New Roman" w:hAnsi="Times New Roman" w:cs="Times New Roman"/>
          <w:color w:val="080400"/>
          <w:sz w:val="28"/>
          <w:szCs w:val="28"/>
          <w:lang w:val="en-US" w:eastAsia="ru-RU"/>
        </w:rPr>
        <w:t>Simon Quinn., Debating // Published electronically, Brisbane, Queensland, Australia, 2005.</w:t>
      </w:r>
    </w:p>
    <w:p w:rsidR="00660F1E" w:rsidRPr="00B7694C" w:rsidRDefault="00660F1E" w:rsidP="00EC5AE3">
      <w:pPr>
        <w:autoSpaceDE w:val="0"/>
        <w:autoSpaceDN w:val="0"/>
        <w:adjustRightInd w:val="0"/>
        <w:spacing w:after="0" w:line="240" w:lineRule="auto"/>
        <w:ind w:left="567" w:hanging="709"/>
        <w:jc w:val="both"/>
        <w:rPr>
          <w:rFonts w:ascii="Times New Roman" w:eastAsia="Times New Roman" w:hAnsi="Times New Roman" w:cs="Times New Roman"/>
          <w:color w:val="080400"/>
          <w:sz w:val="26"/>
          <w:szCs w:val="26"/>
          <w:lang w:eastAsia="ru-RU"/>
        </w:rPr>
      </w:pPr>
      <w:r w:rsidRPr="00660F1E">
        <w:rPr>
          <w:rFonts w:ascii="Times New Roman" w:eastAsia="Times New Roman" w:hAnsi="Times New Roman" w:cs="Times New Roman"/>
          <w:color w:val="080400"/>
          <w:sz w:val="26"/>
          <w:szCs w:val="26"/>
          <w:lang w:eastAsia="ru-RU"/>
        </w:rPr>
        <w:t xml:space="preserve">Ященко Р.В., Гуляева Е.Ш. Использование технологии «дебаты» в формировании патриотического самосознания студентов вуза // </w:t>
      </w:r>
      <w:proofErr w:type="spellStart"/>
      <w:r w:rsidRPr="00660F1E">
        <w:rPr>
          <w:rFonts w:ascii="Times New Roman" w:eastAsia="Times New Roman" w:hAnsi="Times New Roman" w:cs="Times New Roman"/>
          <w:color w:val="080400"/>
          <w:sz w:val="26"/>
          <w:szCs w:val="26"/>
          <w:lang w:eastAsia="ru-RU"/>
        </w:rPr>
        <w:t>Primo</w:t>
      </w:r>
      <w:proofErr w:type="spellEnd"/>
      <w:r w:rsidRPr="00660F1E">
        <w:rPr>
          <w:rFonts w:ascii="Times New Roman" w:eastAsia="Times New Roman" w:hAnsi="Times New Roman" w:cs="Times New Roman"/>
          <w:color w:val="080400"/>
          <w:sz w:val="26"/>
          <w:szCs w:val="26"/>
          <w:lang w:eastAsia="ru-RU"/>
        </w:rPr>
        <w:t xml:space="preserve"> </w:t>
      </w:r>
      <w:proofErr w:type="spellStart"/>
      <w:r w:rsidRPr="00660F1E">
        <w:rPr>
          <w:rFonts w:ascii="Times New Roman" w:eastAsia="Times New Roman" w:hAnsi="Times New Roman" w:cs="Times New Roman"/>
          <w:color w:val="080400"/>
          <w:sz w:val="26"/>
          <w:szCs w:val="26"/>
          <w:lang w:eastAsia="ru-RU"/>
        </w:rPr>
        <w:t>Aspectu</w:t>
      </w:r>
      <w:proofErr w:type="spellEnd"/>
      <w:r w:rsidRPr="00660F1E">
        <w:rPr>
          <w:rFonts w:ascii="Times New Roman" w:eastAsia="Times New Roman" w:hAnsi="Times New Roman" w:cs="Times New Roman"/>
          <w:color w:val="080400"/>
          <w:sz w:val="26"/>
          <w:szCs w:val="26"/>
          <w:lang w:eastAsia="ru-RU"/>
        </w:rPr>
        <w:t>. 2015. Т. 24. № 10 (174). С. 95-98.</w:t>
      </w:r>
    </w:p>
    <w:p w:rsidR="00B7694C" w:rsidRPr="008370F7" w:rsidRDefault="00301259" w:rsidP="008370F7">
      <w:pPr>
        <w:pStyle w:val="a3"/>
        <w:ind w:left="567" w:hanging="709"/>
        <w:jc w:val="both"/>
        <w:rPr>
          <w:rFonts w:ascii="Times New Roman" w:hAnsi="Times New Roman" w:cs="Times New Roman"/>
          <w:sz w:val="28"/>
          <w:szCs w:val="28"/>
        </w:rPr>
      </w:pPr>
      <w:r w:rsidRPr="008370F7">
        <w:rPr>
          <w:rFonts w:ascii="Times New Roman" w:hAnsi="Times New Roman" w:cs="Times New Roman"/>
          <w:sz w:val="28"/>
          <w:szCs w:val="28"/>
        </w:rPr>
        <w:t xml:space="preserve">Зайченко Н.Г. Использование метода дебатов в ходе обучения иностранному языку [Электронный ресурс] / Н.Г. Зайченко, Ю.А. Милая. — 2011. — URL: </w:t>
      </w:r>
      <w:hyperlink r:id="rId11" w:history="1">
        <w:r w:rsidR="00B7694C" w:rsidRPr="008370F7">
          <w:rPr>
            <w:rStyle w:val="a4"/>
            <w:rFonts w:ascii="Times New Roman" w:hAnsi="Times New Roman" w:cs="Times New Roman"/>
            <w:sz w:val="28"/>
            <w:szCs w:val="28"/>
          </w:rPr>
          <w:t>http://www.rusnauka.com/28_PRNT_2011/Pedagogica/5_94811.doc.htm</w:t>
        </w:r>
        <w:r w:rsidR="00B7694C" w:rsidRPr="008370F7">
          <w:rPr>
            <w:rStyle w:val="a4"/>
            <w:rFonts w:ascii="Times New Roman" w:hAnsi="Times New Roman" w:cs="Times New Roman"/>
            <w:sz w:val="28"/>
            <w:szCs w:val="28"/>
            <w:lang w:val="en-US"/>
          </w:rPr>
          <w:t>l</w:t>
        </w:r>
      </w:hyperlink>
    </w:p>
    <w:p w:rsidR="00B7694C" w:rsidRPr="00B7694C" w:rsidRDefault="00B7694C" w:rsidP="00EC5AE3">
      <w:pPr>
        <w:autoSpaceDE w:val="0"/>
        <w:autoSpaceDN w:val="0"/>
        <w:adjustRightInd w:val="0"/>
        <w:spacing w:after="0" w:line="240" w:lineRule="auto"/>
        <w:ind w:left="567" w:hanging="709"/>
        <w:jc w:val="both"/>
        <w:rPr>
          <w:rFonts w:ascii="Times New Roman" w:eastAsia="Times New Roman" w:hAnsi="Times New Roman" w:cs="Times New Roman"/>
          <w:color w:val="080400"/>
          <w:sz w:val="28"/>
          <w:szCs w:val="28"/>
          <w:lang w:eastAsia="ru-RU"/>
        </w:rPr>
      </w:pPr>
      <w:r w:rsidRPr="00B7694C">
        <w:rPr>
          <w:rFonts w:ascii="Times New Roman" w:eastAsia="TimesNewRomanPSMT" w:hAnsi="Times New Roman" w:cs="Times New Roman"/>
          <w:sz w:val="28"/>
          <w:szCs w:val="28"/>
        </w:rPr>
        <w:t xml:space="preserve">Программа дебатов Карла Поппера [Электронный ресурс] // </w:t>
      </w:r>
      <w:proofErr w:type="spellStart"/>
      <w:r w:rsidRPr="00B7694C">
        <w:rPr>
          <w:rFonts w:ascii="Times New Roman" w:eastAsia="TimesNewRomanPSMT" w:hAnsi="Times New Roman" w:cs="Times New Roman"/>
          <w:sz w:val="28"/>
          <w:szCs w:val="28"/>
        </w:rPr>
        <w:t>Дем</w:t>
      </w:r>
      <w:proofErr w:type="spellEnd"/>
      <w:r w:rsidRPr="00B7694C">
        <w:rPr>
          <w:rFonts w:ascii="Times New Roman" w:eastAsia="TimesNewRomanPSMT" w:hAnsi="Times New Roman" w:cs="Times New Roman"/>
          <w:sz w:val="28"/>
          <w:szCs w:val="28"/>
        </w:rPr>
        <w:t>. клуб. –</w:t>
      </w:r>
    </w:p>
    <w:p w:rsidR="00B7694C" w:rsidRPr="00870DE3" w:rsidRDefault="00B7694C" w:rsidP="008370F7">
      <w:pPr>
        <w:pStyle w:val="a3"/>
        <w:spacing w:line="276" w:lineRule="auto"/>
        <w:ind w:left="567"/>
        <w:jc w:val="both"/>
        <w:rPr>
          <w:rFonts w:ascii="Times New Roman" w:eastAsia="TimesNewRomanPSMT" w:hAnsi="Times New Roman" w:cs="Times New Roman"/>
          <w:sz w:val="28"/>
          <w:szCs w:val="28"/>
          <w:lang w:val="en-US"/>
        </w:rPr>
      </w:pPr>
      <w:r w:rsidRPr="00B7694C">
        <w:rPr>
          <w:rFonts w:ascii="Times New Roman" w:eastAsia="TimesNewRomanPSMT" w:hAnsi="Times New Roman" w:cs="Times New Roman"/>
          <w:sz w:val="28"/>
          <w:szCs w:val="28"/>
          <w:lang w:val="en-US"/>
        </w:rPr>
        <w:t>URL</w:t>
      </w:r>
      <w:r w:rsidRPr="00870DE3">
        <w:rPr>
          <w:rFonts w:ascii="Times New Roman" w:eastAsia="TimesNewRomanPSMT" w:hAnsi="Times New Roman" w:cs="Times New Roman"/>
          <w:sz w:val="28"/>
          <w:szCs w:val="28"/>
          <w:lang w:val="en-US"/>
        </w:rPr>
        <w:t xml:space="preserve">: </w:t>
      </w:r>
      <w:hyperlink r:id="rId12" w:history="1">
        <w:r w:rsidRPr="00A26AEB">
          <w:rPr>
            <w:rStyle w:val="a4"/>
            <w:rFonts w:ascii="Times New Roman" w:eastAsia="TimesNewRomanPSMT" w:hAnsi="Times New Roman" w:cs="Times New Roman"/>
            <w:sz w:val="28"/>
            <w:szCs w:val="28"/>
            <w:lang w:val="en-US"/>
          </w:rPr>
          <w:t>http</w:t>
        </w:r>
        <w:r w:rsidRPr="00870DE3">
          <w:rPr>
            <w:rStyle w:val="a4"/>
            <w:rFonts w:ascii="Times New Roman" w:eastAsia="TimesNewRomanPSMT" w:hAnsi="Times New Roman" w:cs="Times New Roman"/>
            <w:sz w:val="28"/>
            <w:szCs w:val="28"/>
            <w:lang w:val="en-US"/>
          </w:rPr>
          <w:t>://</w:t>
        </w:r>
        <w:r w:rsidRPr="00A26AEB">
          <w:rPr>
            <w:rStyle w:val="a4"/>
            <w:rFonts w:ascii="Times New Roman" w:eastAsia="TimesNewRomanPSMT" w:hAnsi="Times New Roman" w:cs="Times New Roman"/>
            <w:sz w:val="28"/>
            <w:szCs w:val="28"/>
            <w:lang w:val="en-US"/>
          </w:rPr>
          <w:t>www</w:t>
        </w:r>
        <w:r w:rsidRPr="00870DE3">
          <w:rPr>
            <w:rStyle w:val="a4"/>
            <w:rFonts w:ascii="Times New Roman" w:eastAsia="TimesNewRomanPSMT" w:hAnsi="Times New Roman" w:cs="Times New Roman"/>
            <w:sz w:val="28"/>
            <w:szCs w:val="28"/>
            <w:lang w:val="en-US"/>
          </w:rPr>
          <w:t>.</w:t>
        </w:r>
        <w:r w:rsidRPr="00A26AEB">
          <w:rPr>
            <w:rStyle w:val="a4"/>
            <w:rFonts w:ascii="Times New Roman" w:eastAsia="TimesNewRomanPSMT" w:hAnsi="Times New Roman" w:cs="Times New Roman"/>
            <w:sz w:val="28"/>
            <w:szCs w:val="28"/>
            <w:lang w:val="en-US"/>
          </w:rPr>
          <w:t>debater</w:t>
        </w:r>
        <w:r w:rsidRPr="00870DE3">
          <w:rPr>
            <w:rStyle w:val="a4"/>
            <w:rFonts w:ascii="Times New Roman" w:eastAsia="TimesNewRomanPSMT" w:hAnsi="Times New Roman" w:cs="Times New Roman"/>
            <w:sz w:val="28"/>
            <w:szCs w:val="28"/>
            <w:lang w:val="en-US"/>
          </w:rPr>
          <w:t>.</w:t>
        </w:r>
        <w:r w:rsidRPr="00A26AEB">
          <w:rPr>
            <w:rStyle w:val="a4"/>
            <w:rFonts w:ascii="Times New Roman" w:eastAsia="TimesNewRomanPSMT" w:hAnsi="Times New Roman" w:cs="Times New Roman"/>
            <w:sz w:val="28"/>
            <w:szCs w:val="28"/>
            <w:lang w:val="en-US"/>
          </w:rPr>
          <w:t>ru</w:t>
        </w:r>
        <w:r w:rsidRPr="00870DE3">
          <w:rPr>
            <w:rStyle w:val="a4"/>
            <w:rFonts w:ascii="Times New Roman" w:eastAsia="TimesNewRomanPSMT" w:hAnsi="Times New Roman" w:cs="Times New Roman"/>
            <w:sz w:val="28"/>
            <w:szCs w:val="28"/>
            <w:lang w:val="en-US"/>
          </w:rPr>
          <w:t>/</w:t>
        </w:r>
        <w:r w:rsidRPr="00A26AEB">
          <w:rPr>
            <w:rStyle w:val="a4"/>
            <w:rFonts w:ascii="Times New Roman" w:eastAsia="TimesNewRomanPSMT" w:hAnsi="Times New Roman" w:cs="Times New Roman"/>
            <w:sz w:val="28"/>
            <w:szCs w:val="28"/>
            <w:lang w:val="en-US"/>
          </w:rPr>
          <w:t>ab</w:t>
        </w:r>
        <w:r w:rsidRPr="00870DE3">
          <w:rPr>
            <w:rStyle w:val="a4"/>
            <w:rFonts w:ascii="Times New Roman" w:eastAsia="TimesNewRomanPSMT" w:hAnsi="Times New Roman" w:cs="Times New Roman"/>
            <w:sz w:val="28"/>
            <w:szCs w:val="28"/>
            <w:lang w:val="en-US"/>
          </w:rPr>
          <w:t>2-</w:t>
        </w:r>
        <w:r w:rsidRPr="00A26AEB">
          <w:rPr>
            <w:rStyle w:val="a4"/>
            <w:rFonts w:ascii="Times New Roman" w:eastAsia="TimesNewRomanPSMT" w:hAnsi="Times New Roman" w:cs="Times New Roman"/>
            <w:sz w:val="28"/>
            <w:szCs w:val="28"/>
            <w:lang w:val="en-US"/>
          </w:rPr>
          <w:t>formats</w:t>
        </w:r>
        <w:r w:rsidRPr="00870DE3">
          <w:rPr>
            <w:rStyle w:val="a4"/>
            <w:rFonts w:ascii="Times New Roman" w:eastAsia="TimesNewRomanPSMT" w:hAnsi="Times New Roman" w:cs="Times New Roman"/>
            <w:sz w:val="28"/>
            <w:szCs w:val="28"/>
            <w:lang w:val="en-US"/>
          </w:rPr>
          <w:t>4.</w:t>
        </w:r>
        <w:r w:rsidRPr="00A26AEB">
          <w:rPr>
            <w:rStyle w:val="a4"/>
            <w:rFonts w:ascii="Times New Roman" w:eastAsia="TimesNewRomanPSMT" w:hAnsi="Times New Roman" w:cs="Times New Roman"/>
            <w:sz w:val="28"/>
            <w:szCs w:val="28"/>
            <w:lang w:val="en-US"/>
          </w:rPr>
          <w:t>html</w:t>
        </w:r>
      </w:hyperlink>
    </w:p>
    <w:p w:rsidR="00054988" w:rsidRDefault="0053078C" w:rsidP="00EC5AE3">
      <w:pPr>
        <w:pStyle w:val="a3"/>
        <w:spacing w:line="276" w:lineRule="auto"/>
        <w:ind w:left="567" w:hanging="709"/>
        <w:jc w:val="both"/>
        <w:rPr>
          <w:rFonts w:ascii="Times New Roman" w:eastAsia="TimesNewRomanPSMT" w:hAnsi="Times New Roman" w:cs="Times New Roman"/>
          <w:sz w:val="28"/>
          <w:szCs w:val="28"/>
        </w:rPr>
      </w:pPr>
      <w:proofErr w:type="spellStart"/>
      <w:r w:rsidRPr="00B7694C">
        <w:rPr>
          <w:rFonts w:ascii="Times New Roman" w:eastAsia="Arial-BoldMT" w:hAnsi="Times New Roman" w:cs="Times New Roman"/>
          <w:bCs/>
          <w:sz w:val="28"/>
          <w:szCs w:val="28"/>
          <w:lang w:val="uk-UA"/>
        </w:rPr>
        <w:t>Пекушева</w:t>
      </w:r>
      <w:proofErr w:type="spellEnd"/>
      <w:r w:rsidRPr="00B7694C">
        <w:rPr>
          <w:rFonts w:ascii="Times New Roman" w:eastAsia="Arial-BoldMT" w:hAnsi="Times New Roman" w:cs="Times New Roman"/>
          <w:bCs/>
          <w:sz w:val="28"/>
          <w:szCs w:val="28"/>
          <w:lang w:val="uk-UA"/>
        </w:rPr>
        <w:t xml:space="preserve"> Д.В., </w:t>
      </w:r>
      <w:proofErr w:type="spellStart"/>
      <w:r w:rsidRPr="00B7694C">
        <w:rPr>
          <w:rFonts w:ascii="Times New Roman" w:eastAsia="Arial-BoldMT" w:hAnsi="Times New Roman" w:cs="Times New Roman"/>
          <w:bCs/>
          <w:sz w:val="28"/>
          <w:szCs w:val="28"/>
          <w:lang w:val="uk-UA"/>
        </w:rPr>
        <w:t>Ряднова</w:t>
      </w:r>
      <w:proofErr w:type="spellEnd"/>
      <w:r w:rsidRPr="00B7694C">
        <w:rPr>
          <w:rFonts w:ascii="Times New Roman" w:eastAsia="Arial-BoldMT" w:hAnsi="Times New Roman" w:cs="Times New Roman"/>
          <w:bCs/>
          <w:sz w:val="28"/>
          <w:szCs w:val="28"/>
          <w:lang w:val="uk-UA"/>
        </w:rPr>
        <w:t xml:space="preserve"> М.В., </w:t>
      </w:r>
      <w:proofErr w:type="spellStart"/>
      <w:r w:rsidRPr="00B7694C">
        <w:rPr>
          <w:rFonts w:ascii="Times New Roman" w:eastAsia="Arial-BoldMT" w:hAnsi="Times New Roman" w:cs="Times New Roman"/>
          <w:bCs/>
          <w:sz w:val="28"/>
          <w:szCs w:val="28"/>
          <w:lang w:val="uk-UA"/>
        </w:rPr>
        <w:t>Невс</w:t>
      </w:r>
      <w:r>
        <w:rPr>
          <w:rFonts w:ascii="Times New Roman" w:eastAsia="Arial-BoldMT" w:hAnsi="Times New Roman" w:cs="Times New Roman"/>
          <w:bCs/>
          <w:sz w:val="28"/>
          <w:szCs w:val="28"/>
          <w:lang w:val="uk-UA"/>
        </w:rPr>
        <w:t>ь</w:t>
      </w:r>
      <w:r w:rsidRPr="00B7694C">
        <w:rPr>
          <w:rFonts w:ascii="Times New Roman" w:eastAsia="Arial-BoldMT" w:hAnsi="Times New Roman" w:cs="Times New Roman"/>
          <w:bCs/>
          <w:sz w:val="28"/>
          <w:szCs w:val="28"/>
          <w:lang w:val="uk-UA"/>
        </w:rPr>
        <w:t>ка</w:t>
      </w:r>
      <w:r w:rsidR="00B7694C">
        <w:rPr>
          <w:rFonts w:ascii="Times New Roman" w:eastAsia="Arial-BoldMT" w:hAnsi="Times New Roman" w:cs="Times New Roman"/>
          <w:bCs/>
          <w:sz w:val="28"/>
          <w:szCs w:val="28"/>
          <w:lang w:val="uk-UA"/>
        </w:rPr>
        <w:t>я</w:t>
      </w:r>
      <w:proofErr w:type="spellEnd"/>
      <w:r>
        <w:rPr>
          <w:rFonts w:ascii="Times New Roman" w:eastAsia="Arial-BoldMT" w:hAnsi="Times New Roman" w:cs="Times New Roman"/>
          <w:bCs/>
          <w:sz w:val="28"/>
          <w:szCs w:val="28"/>
          <w:lang w:val="uk-UA"/>
        </w:rPr>
        <w:t xml:space="preserve"> </w:t>
      </w:r>
      <w:r w:rsidRPr="00B7694C">
        <w:rPr>
          <w:rFonts w:ascii="Times New Roman" w:eastAsia="Arial-BoldMT" w:hAnsi="Times New Roman" w:cs="Times New Roman"/>
          <w:bCs/>
          <w:sz w:val="28"/>
          <w:szCs w:val="28"/>
          <w:lang w:val="uk-UA"/>
        </w:rPr>
        <w:t xml:space="preserve">П.В. </w:t>
      </w:r>
      <w:r>
        <w:rPr>
          <w:rFonts w:ascii="Times New Roman" w:eastAsia="Arial-BoldMT" w:hAnsi="Times New Roman" w:cs="Times New Roman"/>
          <w:bCs/>
          <w:sz w:val="28"/>
          <w:szCs w:val="28"/>
          <w:lang w:val="uk-UA"/>
        </w:rPr>
        <w:t xml:space="preserve"> </w:t>
      </w:r>
      <w:proofErr w:type="spellStart"/>
      <w:r>
        <w:rPr>
          <w:rFonts w:ascii="Times New Roman" w:eastAsia="Arial-BoldMT" w:hAnsi="Times New Roman" w:cs="Times New Roman"/>
          <w:bCs/>
          <w:sz w:val="28"/>
          <w:szCs w:val="28"/>
          <w:lang w:val="uk-UA"/>
        </w:rPr>
        <w:t>Дебат</w:t>
      </w:r>
      <w:r w:rsidR="00B7694C">
        <w:rPr>
          <w:rFonts w:ascii="Times New Roman" w:eastAsia="Arial-BoldMT" w:hAnsi="Times New Roman" w:cs="Times New Roman"/>
          <w:bCs/>
          <w:sz w:val="28"/>
          <w:szCs w:val="28"/>
          <w:lang w:val="uk-UA"/>
        </w:rPr>
        <w:t>ы</w:t>
      </w:r>
      <w:proofErr w:type="spellEnd"/>
      <w:r w:rsidR="00054988">
        <w:rPr>
          <w:rFonts w:ascii="Times New Roman" w:eastAsia="Arial-BoldMT" w:hAnsi="Times New Roman" w:cs="Times New Roman"/>
          <w:bCs/>
          <w:sz w:val="28"/>
          <w:szCs w:val="28"/>
          <w:lang w:val="uk-UA"/>
        </w:rPr>
        <w:t xml:space="preserve"> </w:t>
      </w:r>
      <w:proofErr w:type="spellStart"/>
      <w:r w:rsidR="00054988">
        <w:rPr>
          <w:rFonts w:ascii="Times New Roman" w:eastAsia="Arial-BoldMT" w:hAnsi="Times New Roman" w:cs="Times New Roman"/>
          <w:bCs/>
          <w:sz w:val="28"/>
          <w:szCs w:val="28"/>
          <w:lang w:val="uk-UA"/>
        </w:rPr>
        <w:t>как</w:t>
      </w:r>
      <w:proofErr w:type="spellEnd"/>
      <w:r w:rsidR="00054988">
        <w:rPr>
          <w:rFonts w:ascii="Times New Roman" w:eastAsia="Arial-BoldMT" w:hAnsi="Times New Roman" w:cs="Times New Roman"/>
          <w:bCs/>
          <w:sz w:val="28"/>
          <w:szCs w:val="28"/>
          <w:lang w:val="uk-UA"/>
        </w:rPr>
        <w:t xml:space="preserve"> </w:t>
      </w:r>
      <w:proofErr w:type="spellStart"/>
      <w:r w:rsidR="00054988">
        <w:rPr>
          <w:rFonts w:ascii="Times New Roman" w:eastAsia="Arial-BoldMT" w:hAnsi="Times New Roman" w:cs="Times New Roman"/>
          <w:bCs/>
          <w:sz w:val="28"/>
          <w:szCs w:val="28"/>
          <w:lang w:val="uk-UA"/>
        </w:rPr>
        <w:t>современный</w:t>
      </w:r>
      <w:proofErr w:type="spellEnd"/>
      <w:r w:rsidR="00054988">
        <w:rPr>
          <w:rFonts w:ascii="Times New Roman" w:eastAsia="Arial-BoldMT" w:hAnsi="Times New Roman" w:cs="Times New Roman"/>
          <w:bCs/>
          <w:sz w:val="28"/>
          <w:szCs w:val="28"/>
          <w:lang w:val="uk-UA"/>
        </w:rPr>
        <w:t xml:space="preserve"> метод </w:t>
      </w:r>
      <w:proofErr w:type="spellStart"/>
      <w:r w:rsidR="00054988">
        <w:rPr>
          <w:rFonts w:ascii="Times New Roman" w:eastAsia="Arial-BoldMT" w:hAnsi="Times New Roman" w:cs="Times New Roman"/>
          <w:bCs/>
          <w:sz w:val="28"/>
          <w:szCs w:val="28"/>
          <w:lang w:val="uk-UA"/>
        </w:rPr>
        <w:t>обучения</w:t>
      </w:r>
      <w:proofErr w:type="spellEnd"/>
      <w:r w:rsidR="00054988">
        <w:rPr>
          <w:rFonts w:ascii="Times New Roman" w:eastAsia="Arial-BoldMT" w:hAnsi="Times New Roman" w:cs="Times New Roman"/>
          <w:bCs/>
          <w:sz w:val="28"/>
          <w:szCs w:val="28"/>
          <w:lang w:val="uk-UA"/>
        </w:rPr>
        <w:t xml:space="preserve"> </w:t>
      </w:r>
      <w:proofErr w:type="spellStart"/>
      <w:r w:rsidR="00054988">
        <w:rPr>
          <w:rFonts w:ascii="Times New Roman" w:eastAsia="Arial-BoldMT" w:hAnsi="Times New Roman" w:cs="Times New Roman"/>
          <w:bCs/>
          <w:sz w:val="28"/>
          <w:szCs w:val="28"/>
          <w:lang w:val="uk-UA"/>
        </w:rPr>
        <w:t>английскому</w:t>
      </w:r>
      <w:proofErr w:type="spellEnd"/>
      <w:r w:rsidR="00054988">
        <w:rPr>
          <w:rFonts w:ascii="Times New Roman" w:eastAsia="Arial-BoldMT" w:hAnsi="Times New Roman" w:cs="Times New Roman"/>
          <w:bCs/>
          <w:sz w:val="28"/>
          <w:szCs w:val="28"/>
          <w:lang w:val="uk-UA"/>
        </w:rPr>
        <w:t xml:space="preserve"> язику </w:t>
      </w:r>
      <w:proofErr w:type="spellStart"/>
      <w:r w:rsidR="00054988">
        <w:rPr>
          <w:rFonts w:ascii="Times New Roman" w:eastAsia="Arial-BoldMT" w:hAnsi="Times New Roman" w:cs="Times New Roman"/>
          <w:bCs/>
          <w:sz w:val="28"/>
          <w:szCs w:val="28"/>
          <w:lang w:val="uk-UA"/>
        </w:rPr>
        <w:t>студентов</w:t>
      </w:r>
      <w:proofErr w:type="spellEnd"/>
      <w:r w:rsidR="00054988">
        <w:rPr>
          <w:rFonts w:ascii="Times New Roman" w:eastAsia="Arial-BoldMT" w:hAnsi="Times New Roman" w:cs="Times New Roman"/>
          <w:bCs/>
          <w:sz w:val="28"/>
          <w:szCs w:val="28"/>
          <w:lang w:val="uk-UA"/>
        </w:rPr>
        <w:t xml:space="preserve"> </w:t>
      </w:r>
      <w:proofErr w:type="spellStart"/>
      <w:r w:rsidR="00054988">
        <w:rPr>
          <w:rFonts w:ascii="Times New Roman" w:eastAsia="Arial-BoldMT" w:hAnsi="Times New Roman" w:cs="Times New Roman"/>
          <w:bCs/>
          <w:sz w:val="28"/>
          <w:szCs w:val="28"/>
          <w:lang w:val="uk-UA"/>
        </w:rPr>
        <w:t>направления</w:t>
      </w:r>
      <w:proofErr w:type="spellEnd"/>
      <w:r w:rsidR="00054988">
        <w:rPr>
          <w:rFonts w:ascii="Times New Roman" w:eastAsia="Arial-BoldMT" w:hAnsi="Times New Roman" w:cs="Times New Roman"/>
          <w:bCs/>
          <w:sz w:val="28"/>
          <w:szCs w:val="28"/>
          <w:lang w:val="uk-UA"/>
        </w:rPr>
        <w:t xml:space="preserve"> «Туризм»</w:t>
      </w:r>
      <w:r>
        <w:rPr>
          <w:rFonts w:ascii="Times New Roman" w:eastAsia="Arial-BoldMT" w:hAnsi="Times New Roman" w:cs="Times New Roman"/>
          <w:bCs/>
          <w:sz w:val="28"/>
          <w:szCs w:val="28"/>
          <w:lang w:val="uk-UA"/>
        </w:rPr>
        <w:t xml:space="preserve"> </w:t>
      </w:r>
      <w:r w:rsidR="00054988">
        <w:rPr>
          <w:rFonts w:ascii="Times New Roman" w:eastAsia="Arial-BoldMT" w:hAnsi="Times New Roman" w:cs="Times New Roman"/>
          <w:bCs/>
          <w:sz w:val="28"/>
          <w:szCs w:val="28"/>
          <w:lang w:val="uk-UA"/>
        </w:rPr>
        <w:t xml:space="preserve">// </w:t>
      </w:r>
      <w:proofErr w:type="spellStart"/>
      <w:r w:rsidR="00054988">
        <w:rPr>
          <w:rFonts w:ascii="Times New Roman" w:eastAsia="Arial-BoldMT" w:hAnsi="Times New Roman" w:cs="Times New Roman"/>
          <w:bCs/>
          <w:sz w:val="28"/>
          <w:szCs w:val="28"/>
          <w:lang w:val="uk-UA"/>
        </w:rPr>
        <w:t>Ве</w:t>
      </w:r>
      <w:r>
        <w:rPr>
          <w:rFonts w:ascii="Times New Roman" w:eastAsia="Arial-BoldMT" w:hAnsi="Times New Roman" w:cs="Times New Roman"/>
          <w:bCs/>
          <w:sz w:val="28"/>
          <w:szCs w:val="28"/>
          <w:lang w:val="uk-UA"/>
        </w:rPr>
        <w:t>с</w:t>
      </w:r>
      <w:r w:rsidR="00054988">
        <w:rPr>
          <w:rFonts w:ascii="Times New Roman" w:eastAsia="Arial-BoldMT" w:hAnsi="Times New Roman" w:cs="Times New Roman"/>
          <w:bCs/>
          <w:sz w:val="28"/>
          <w:szCs w:val="28"/>
          <w:lang w:val="uk-UA"/>
        </w:rPr>
        <w:t>тник</w:t>
      </w:r>
      <w:proofErr w:type="spellEnd"/>
      <w:r>
        <w:rPr>
          <w:rFonts w:ascii="Times New Roman" w:eastAsia="Arial-BoldMT" w:hAnsi="Times New Roman" w:cs="Times New Roman"/>
          <w:bCs/>
          <w:sz w:val="28"/>
          <w:szCs w:val="28"/>
          <w:lang w:val="uk-UA"/>
        </w:rPr>
        <w:t xml:space="preserve"> </w:t>
      </w:r>
      <w:r w:rsidRPr="00B7694C">
        <w:rPr>
          <w:rFonts w:ascii="Times New Roman" w:eastAsia="TimesNewRomanPS-ItalicMT" w:hAnsi="Times New Roman" w:cs="Times New Roman"/>
          <w:iCs/>
          <w:sz w:val="28"/>
          <w:szCs w:val="28"/>
          <w:lang w:val="uk-UA"/>
        </w:rPr>
        <w:t xml:space="preserve"> ПНИПУ. </w:t>
      </w:r>
      <w:r w:rsidRPr="003D2476">
        <w:rPr>
          <w:rFonts w:ascii="Times New Roman" w:eastAsia="TimesNewRomanPS-ItalicMT" w:hAnsi="Times New Roman" w:cs="Times New Roman"/>
          <w:iCs/>
          <w:sz w:val="28"/>
          <w:szCs w:val="28"/>
        </w:rPr>
        <w:t>Проблем</w:t>
      </w:r>
      <w:r w:rsidR="00054988">
        <w:rPr>
          <w:rFonts w:ascii="Times New Roman" w:eastAsia="TimesNewRomanPS-ItalicMT" w:hAnsi="Times New Roman" w:cs="Times New Roman"/>
          <w:iCs/>
          <w:sz w:val="28"/>
          <w:szCs w:val="28"/>
          <w:lang w:val="uk-UA"/>
        </w:rPr>
        <w:t>ы</w:t>
      </w:r>
      <w:r>
        <w:rPr>
          <w:rFonts w:ascii="Times New Roman" w:eastAsia="TimesNewRomanPS-ItalicMT" w:hAnsi="Times New Roman" w:cs="Times New Roman"/>
          <w:iCs/>
          <w:sz w:val="28"/>
          <w:szCs w:val="28"/>
          <w:lang w:val="uk-UA"/>
        </w:rPr>
        <w:t xml:space="preserve"> </w:t>
      </w:r>
      <w:proofErr w:type="spellStart"/>
      <w:r w:rsidR="00054988">
        <w:rPr>
          <w:rFonts w:ascii="Times New Roman" w:eastAsia="TimesNewRomanPS-ItalicMT" w:hAnsi="Times New Roman" w:cs="Times New Roman"/>
          <w:iCs/>
          <w:sz w:val="28"/>
          <w:szCs w:val="28"/>
          <w:lang w:val="uk-UA"/>
        </w:rPr>
        <w:t>языкознания</w:t>
      </w:r>
      <w:proofErr w:type="spellEnd"/>
      <w:r>
        <w:rPr>
          <w:rFonts w:ascii="Times New Roman" w:eastAsia="TimesNewRomanPS-ItalicMT" w:hAnsi="Times New Roman" w:cs="Times New Roman"/>
          <w:iCs/>
          <w:sz w:val="28"/>
          <w:szCs w:val="28"/>
          <w:lang w:val="uk-UA"/>
        </w:rPr>
        <w:t xml:space="preserve"> </w:t>
      </w:r>
      <w:r w:rsidR="00054988">
        <w:rPr>
          <w:rFonts w:ascii="Times New Roman" w:eastAsia="TimesNewRomanPS-ItalicMT" w:hAnsi="Times New Roman" w:cs="Times New Roman"/>
          <w:iCs/>
          <w:sz w:val="28"/>
          <w:szCs w:val="28"/>
          <w:lang w:val="uk-UA"/>
        </w:rPr>
        <w:t>и</w:t>
      </w:r>
      <w:r>
        <w:rPr>
          <w:rFonts w:ascii="Times New Roman" w:eastAsia="TimesNewRomanPS-ItalicMT" w:hAnsi="Times New Roman" w:cs="Times New Roman"/>
          <w:iCs/>
          <w:sz w:val="28"/>
          <w:szCs w:val="28"/>
          <w:lang w:val="uk-UA"/>
        </w:rPr>
        <w:t xml:space="preserve"> </w:t>
      </w:r>
      <w:proofErr w:type="spellStart"/>
      <w:r>
        <w:rPr>
          <w:rFonts w:ascii="Times New Roman" w:eastAsia="TimesNewRomanPS-ItalicMT" w:hAnsi="Times New Roman" w:cs="Times New Roman"/>
          <w:iCs/>
          <w:sz w:val="28"/>
          <w:szCs w:val="28"/>
          <w:lang w:val="uk-UA"/>
        </w:rPr>
        <w:t>педагог</w:t>
      </w:r>
      <w:r w:rsidR="00054988">
        <w:rPr>
          <w:rFonts w:ascii="Times New Roman" w:eastAsia="TimesNewRomanPS-ItalicMT" w:hAnsi="Times New Roman" w:cs="Times New Roman"/>
          <w:iCs/>
          <w:sz w:val="28"/>
          <w:szCs w:val="28"/>
          <w:lang w:val="uk-UA"/>
        </w:rPr>
        <w:t>ики</w:t>
      </w:r>
      <w:proofErr w:type="spellEnd"/>
      <w:r>
        <w:rPr>
          <w:rFonts w:ascii="Times New Roman" w:eastAsia="TimesNewRomanPS-ItalicMT" w:hAnsi="Times New Roman" w:cs="Times New Roman"/>
          <w:iCs/>
          <w:sz w:val="28"/>
          <w:szCs w:val="28"/>
          <w:lang w:val="uk-UA"/>
        </w:rPr>
        <w:t>.</w:t>
      </w:r>
      <w:r w:rsidRPr="003D2476">
        <w:rPr>
          <w:rFonts w:ascii="Times New Roman" w:eastAsia="TimesNewRomanPS-ItalicMT" w:hAnsi="Times New Roman" w:cs="Times New Roman"/>
          <w:iCs/>
          <w:sz w:val="28"/>
          <w:szCs w:val="28"/>
        </w:rPr>
        <w:t xml:space="preserve"> </w:t>
      </w:r>
      <w:r w:rsidRPr="00581487">
        <w:rPr>
          <w:rFonts w:ascii="Times New Roman" w:eastAsia="TimesNewRomanPSMT" w:hAnsi="Times New Roman" w:cs="Times New Roman"/>
          <w:sz w:val="28"/>
          <w:szCs w:val="28"/>
        </w:rPr>
        <w:t xml:space="preserve">– </w:t>
      </w:r>
      <w:r>
        <w:rPr>
          <w:rFonts w:ascii="Times New Roman" w:eastAsia="TimesNewRomanPS-ItalicMT" w:hAnsi="Times New Roman" w:cs="Times New Roman"/>
          <w:iCs/>
          <w:sz w:val="28"/>
          <w:szCs w:val="28"/>
          <w:lang w:val="uk-UA"/>
        </w:rPr>
        <w:t xml:space="preserve"> </w:t>
      </w:r>
      <w:r w:rsidRPr="003D2476">
        <w:rPr>
          <w:rFonts w:ascii="Times New Roman" w:eastAsia="TimesNewRomanPS-ItalicMT" w:hAnsi="Times New Roman" w:cs="Times New Roman"/>
          <w:iCs/>
          <w:sz w:val="28"/>
          <w:szCs w:val="28"/>
        </w:rPr>
        <w:t>2018</w:t>
      </w:r>
      <w:r>
        <w:rPr>
          <w:rFonts w:ascii="Times New Roman" w:eastAsia="TimesNewRomanPS-ItalicMT" w:hAnsi="Times New Roman" w:cs="Times New Roman"/>
          <w:iCs/>
          <w:sz w:val="28"/>
          <w:szCs w:val="28"/>
          <w:lang w:val="uk-UA"/>
        </w:rPr>
        <w:t xml:space="preserve">. </w:t>
      </w:r>
      <w:r w:rsidRPr="00581487">
        <w:rPr>
          <w:rFonts w:ascii="Times New Roman" w:eastAsia="TimesNewRomanPSMT" w:hAnsi="Times New Roman" w:cs="Times New Roman"/>
          <w:sz w:val="28"/>
          <w:szCs w:val="28"/>
        </w:rPr>
        <w:t xml:space="preserve">– </w:t>
      </w:r>
      <w:r>
        <w:rPr>
          <w:rFonts w:ascii="Times New Roman" w:eastAsia="TimesNewRomanPS-ItalicMT" w:hAnsi="Times New Roman" w:cs="Times New Roman"/>
          <w:iCs/>
          <w:sz w:val="28"/>
          <w:szCs w:val="28"/>
          <w:lang w:val="uk-UA"/>
        </w:rPr>
        <w:t xml:space="preserve"> </w:t>
      </w:r>
      <w:r w:rsidRPr="003D2476">
        <w:rPr>
          <w:rFonts w:ascii="Times New Roman" w:eastAsia="TimesNewRomanPS-ItalicMT" w:hAnsi="Times New Roman" w:cs="Times New Roman"/>
          <w:iCs/>
          <w:sz w:val="28"/>
          <w:szCs w:val="28"/>
        </w:rPr>
        <w:t>№ 1</w:t>
      </w:r>
      <w:r>
        <w:rPr>
          <w:rFonts w:ascii="Times New Roman" w:eastAsia="TimesNewRomanPS-ItalicMT" w:hAnsi="Times New Roman" w:cs="Times New Roman"/>
          <w:iCs/>
          <w:sz w:val="28"/>
          <w:szCs w:val="28"/>
          <w:lang w:val="uk-UA"/>
        </w:rPr>
        <w:t xml:space="preserve"> </w:t>
      </w:r>
      <w:r w:rsidRPr="00581487">
        <w:rPr>
          <w:rFonts w:ascii="Times New Roman" w:eastAsia="TimesNewRomanPSMT" w:hAnsi="Times New Roman" w:cs="Times New Roman"/>
          <w:sz w:val="28"/>
          <w:szCs w:val="28"/>
        </w:rPr>
        <w:t xml:space="preserve">– </w:t>
      </w:r>
      <w:r w:rsidRPr="003D2476">
        <w:rPr>
          <w:rFonts w:ascii="Times New Roman" w:eastAsia="TimesNewRomanPS-ItalicMT" w:hAnsi="Times New Roman" w:cs="Times New Roman"/>
          <w:iCs/>
          <w:sz w:val="28"/>
          <w:szCs w:val="28"/>
        </w:rPr>
        <w:t xml:space="preserve"> </w:t>
      </w:r>
      <w:r>
        <w:rPr>
          <w:rFonts w:ascii="Times New Roman" w:eastAsia="TimesNewRomanPS-ItalicMT" w:hAnsi="Times New Roman" w:cs="Times New Roman"/>
          <w:iCs/>
          <w:sz w:val="28"/>
          <w:szCs w:val="28"/>
          <w:lang w:val="uk-UA"/>
        </w:rPr>
        <w:t xml:space="preserve">С. 177-187. </w:t>
      </w:r>
    </w:p>
    <w:p w:rsidR="00332F58" w:rsidRDefault="00054988" w:rsidP="00EC5AE3">
      <w:pPr>
        <w:pStyle w:val="a3"/>
        <w:spacing w:line="276" w:lineRule="auto"/>
        <w:ind w:left="567" w:hanging="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Лучик</w:t>
      </w:r>
      <w:r w:rsidR="00212B19" w:rsidRPr="00581487">
        <w:rPr>
          <w:rFonts w:ascii="Times New Roman" w:eastAsia="TimesNewRomanPSMT" w:hAnsi="Times New Roman" w:cs="Times New Roman"/>
          <w:sz w:val="28"/>
          <w:szCs w:val="28"/>
        </w:rPr>
        <w:t xml:space="preserve"> Т.С. </w:t>
      </w:r>
      <w:r w:rsidR="00843C85">
        <w:rPr>
          <w:rFonts w:ascii="Times New Roman" w:eastAsia="TimesNewRomanPSMT" w:hAnsi="Times New Roman" w:cs="Times New Roman"/>
          <w:sz w:val="28"/>
          <w:szCs w:val="28"/>
        </w:rPr>
        <w:t xml:space="preserve">Образовательная технология </w:t>
      </w:r>
      <w:r w:rsidR="00843C85">
        <w:rPr>
          <w:rFonts w:ascii="Times New Roman" w:eastAsia="TimesNewRomanPSMT" w:hAnsi="Times New Roman" w:cs="Times New Roman"/>
          <w:sz w:val="28"/>
          <w:szCs w:val="28"/>
          <w:lang w:val="uk-UA"/>
        </w:rPr>
        <w:t>«</w:t>
      </w:r>
      <w:proofErr w:type="spellStart"/>
      <w:r w:rsidR="00843C85">
        <w:rPr>
          <w:rFonts w:ascii="Times New Roman" w:eastAsia="TimesNewRomanPSMT" w:hAnsi="Times New Roman" w:cs="Times New Roman"/>
          <w:sz w:val="28"/>
          <w:szCs w:val="28"/>
          <w:lang w:val="uk-UA"/>
        </w:rPr>
        <w:t>Дебаты</w:t>
      </w:r>
      <w:proofErr w:type="spellEnd"/>
      <w:r w:rsidR="00212B19">
        <w:rPr>
          <w:rFonts w:ascii="Times New Roman" w:eastAsia="TimesNewRomanPSMT" w:hAnsi="Times New Roman" w:cs="Times New Roman"/>
          <w:sz w:val="28"/>
          <w:szCs w:val="28"/>
          <w:lang w:val="uk-UA"/>
        </w:rPr>
        <w:t xml:space="preserve">» </w:t>
      </w:r>
      <w:r w:rsidR="00843C85">
        <w:rPr>
          <w:rFonts w:ascii="Times New Roman" w:eastAsia="TimesNewRomanPSMT" w:hAnsi="Times New Roman" w:cs="Times New Roman"/>
          <w:sz w:val="28"/>
          <w:szCs w:val="28"/>
          <w:lang w:val="uk-UA"/>
        </w:rPr>
        <w:t xml:space="preserve">в </w:t>
      </w:r>
      <w:proofErr w:type="spellStart"/>
      <w:r w:rsidR="00843C85">
        <w:rPr>
          <w:rFonts w:ascii="Times New Roman" w:eastAsia="TimesNewRomanPSMT" w:hAnsi="Times New Roman" w:cs="Times New Roman"/>
          <w:sz w:val="28"/>
          <w:szCs w:val="28"/>
          <w:lang w:val="uk-UA"/>
        </w:rPr>
        <w:t>учебном</w:t>
      </w:r>
      <w:proofErr w:type="spellEnd"/>
      <w:r w:rsidR="00843C85">
        <w:rPr>
          <w:rFonts w:ascii="Times New Roman" w:eastAsia="TimesNewRomanPSMT" w:hAnsi="Times New Roman" w:cs="Times New Roman"/>
          <w:sz w:val="28"/>
          <w:szCs w:val="28"/>
          <w:lang w:val="uk-UA"/>
        </w:rPr>
        <w:t xml:space="preserve"> </w:t>
      </w:r>
      <w:proofErr w:type="spellStart"/>
      <w:r w:rsidR="00843C85">
        <w:rPr>
          <w:rFonts w:ascii="Times New Roman" w:eastAsia="TimesNewRomanPSMT" w:hAnsi="Times New Roman" w:cs="Times New Roman"/>
          <w:sz w:val="28"/>
          <w:szCs w:val="28"/>
          <w:lang w:val="uk-UA"/>
        </w:rPr>
        <w:t>процессе</w:t>
      </w:r>
      <w:proofErr w:type="spellEnd"/>
      <w:r w:rsidR="00212B19" w:rsidRPr="00581487">
        <w:rPr>
          <w:rFonts w:ascii="Times New Roman" w:eastAsia="TimesNewRomanPSMT" w:hAnsi="Times New Roman" w:cs="Times New Roman"/>
          <w:sz w:val="28"/>
          <w:szCs w:val="28"/>
        </w:rPr>
        <w:t xml:space="preserve"> /</w:t>
      </w:r>
      <w:r w:rsidR="00212B19" w:rsidRPr="00581487">
        <w:rPr>
          <w:rFonts w:ascii="Times New Roman" w:eastAsia="TimesNewRomanPSMT" w:hAnsi="Times New Roman" w:cs="Times New Roman"/>
          <w:sz w:val="28"/>
          <w:szCs w:val="28"/>
          <w:lang w:val="uk-UA"/>
        </w:rPr>
        <w:t xml:space="preserve"> </w:t>
      </w:r>
      <w:r w:rsidR="00212B19" w:rsidRPr="00581487">
        <w:rPr>
          <w:rFonts w:ascii="Times New Roman" w:eastAsia="TimesNewRomanPSMT" w:hAnsi="Times New Roman" w:cs="Times New Roman"/>
          <w:sz w:val="28"/>
          <w:szCs w:val="28"/>
        </w:rPr>
        <w:t xml:space="preserve">Т.С. Лучик // </w:t>
      </w:r>
      <w:proofErr w:type="spellStart"/>
      <w:r w:rsidR="00843C85">
        <w:rPr>
          <w:rFonts w:ascii="Times New Roman" w:eastAsia="TimesNewRomanPSMT" w:hAnsi="Times New Roman" w:cs="Times New Roman"/>
          <w:sz w:val="28"/>
          <w:szCs w:val="28"/>
          <w:lang w:val="uk-UA"/>
        </w:rPr>
        <w:t>Иностранные</w:t>
      </w:r>
      <w:proofErr w:type="spellEnd"/>
      <w:r w:rsidR="00843C85">
        <w:rPr>
          <w:rFonts w:ascii="Times New Roman" w:eastAsia="TimesNewRomanPSMT" w:hAnsi="Times New Roman" w:cs="Times New Roman"/>
          <w:sz w:val="28"/>
          <w:szCs w:val="28"/>
          <w:lang w:val="uk-UA"/>
        </w:rPr>
        <w:t xml:space="preserve"> </w:t>
      </w:r>
      <w:proofErr w:type="spellStart"/>
      <w:r w:rsidR="00843C85">
        <w:rPr>
          <w:rFonts w:ascii="Times New Roman" w:eastAsia="TimesNewRomanPSMT" w:hAnsi="Times New Roman" w:cs="Times New Roman"/>
          <w:sz w:val="28"/>
          <w:szCs w:val="28"/>
          <w:lang w:val="uk-UA"/>
        </w:rPr>
        <w:t>языки</w:t>
      </w:r>
      <w:proofErr w:type="spellEnd"/>
      <w:r w:rsidR="00843C85">
        <w:rPr>
          <w:rFonts w:ascii="Times New Roman" w:eastAsia="TimesNewRomanPSMT" w:hAnsi="Times New Roman" w:cs="Times New Roman"/>
          <w:sz w:val="28"/>
          <w:szCs w:val="28"/>
          <w:lang w:val="uk-UA"/>
        </w:rPr>
        <w:t xml:space="preserve"> в </w:t>
      </w:r>
      <w:proofErr w:type="spellStart"/>
      <w:r w:rsidR="00843C85">
        <w:rPr>
          <w:rFonts w:ascii="Times New Roman" w:eastAsia="TimesNewRomanPSMT" w:hAnsi="Times New Roman" w:cs="Times New Roman"/>
          <w:sz w:val="28"/>
          <w:szCs w:val="28"/>
          <w:lang w:val="uk-UA"/>
        </w:rPr>
        <w:t>школе</w:t>
      </w:r>
      <w:proofErr w:type="spellEnd"/>
      <w:r w:rsidR="00212B19">
        <w:rPr>
          <w:rFonts w:ascii="Times New Roman" w:eastAsia="TimesNewRomanPSMT" w:hAnsi="Times New Roman" w:cs="Times New Roman"/>
          <w:sz w:val="28"/>
          <w:szCs w:val="28"/>
          <w:lang w:val="uk-UA"/>
        </w:rPr>
        <w:t>.</w:t>
      </w:r>
      <w:r w:rsidR="00212B19" w:rsidRPr="00581487">
        <w:rPr>
          <w:rFonts w:ascii="Times New Roman" w:eastAsia="TimesNewRomanPSMT" w:hAnsi="Times New Roman" w:cs="Times New Roman"/>
          <w:sz w:val="28"/>
          <w:szCs w:val="28"/>
        </w:rPr>
        <w:t xml:space="preserve"> – 2010. – № 2. – С. 21–26.</w:t>
      </w:r>
    </w:p>
    <w:p w:rsidR="00870DE3" w:rsidRDefault="00332F58" w:rsidP="008370F7">
      <w:pPr>
        <w:pStyle w:val="a3"/>
        <w:spacing w:line="276" w:lineRule="auto"/>
        <w:ind w:left="709" w:hanging="851"/>
        <w:jc w:val="both"/>
        <w:rPr>
          <w:rFonts w:ascii="Times New Roman" w:eastAsia="TimesNewRomanPSMT" w:hAnsi="Times New Roman" w:cs="Times New Roman"/>
          <w:sz w:val="28"/>
          <w:szCs w:val="28"/>
        </w:rPr>
      </w:pPr>
      <w:r w:rsidRPr="00332F58">
        <w:rPr>
          <w:rFonts w:ascii="Times New Roman" w:eastAsia="TimesNewRomanPSMT" w:hAnsi="Times New Roman" w:cs="Times New Roman"/>
          <w:sz w:val="28"/>
          <w:szCs w:val="28"/>
        </w:rPr>
        <w:t>Использование дискуссии на занятиях иностранного языка в рамках</w:t>
      </w:r>
      <w:r>
        <w:rPr>
          <w:rFonts w:ascii="Times New Roman" w:eastAsia="TimesNewRomanPSMT" w:hAnsi="Times New Roman" w:cs="Times New Roman"/>
          <w:sz w:val="28"/>
          <w:szCs w:val="28"/>
        </w:rPr>
        <w:t xml:space="preserve"> </w:t>
      </w:r>
      <w:r w:rsidRPr="00332F58">
        <w:rPr>
          <w:rFonts w:ascii="Times New Roman" w:eastAsia="TimesNewRomanPSMT" w:hAnsi="Times New Roman" w:cs="Times New Roman"/>
          <w:sz w:val="28"/>
          <w:szCs w:val="28"/>
        </w:rPr>
        <w:t>проблемного обучения при подготовке современных специалистов [Электронный</w:t>
      </w:r>
      <w:r>
        <w:rPr>
          <w:rFonts w:ascii="Times New Roman" w:eastAsia="TimesNewRomanPSMT" w:hAnsi="Times New Roman" w:cs="Times New Roman"/>
          <w:sz w:val="28"/>
          <w:szCs w:val="28"/>
        </w:rPr>
        <w:t xml:space="preserve"> </w:t>
      </w:r>
      <w:r w:rsidRPr="00332F58">
        <w:rPr>
          <w:rFonts w:ascii="Times New Roman" w:eastAsia="TimesNewRomanPSMT" w:hAnsi="Times New Roman" w:cs="Times New Roman"/>
          <w:sz w:val="28"/>
          <w:szCs w:val="28"/>
        </w:rPr>
        <w:t xml:space="preserve">ресурс]. – URL: </w:t>
      </w:r>
      <w:hyperlink r:id="rId13" w:history="1">
        <w:r w:rsidR="00870DE3" w:rsidRPr="00A26AEB">
          <w:rPr>
            <w:rStyle w:val="a4"/>
            <w:rFonts w:ascii="Times New Roman" w:eastAsia="TimesNewRomanPSMT" w:hAnsi="Times New Roman" w:cs="Times New Roman"/>
            <w:sz w:val="28"/>
            <w:szCs w:val="28"/>
          </w:rPr>
          <w:t>https://www.hse.ru/pubs/share/direct/document/74846569</w:t>
        </w:r>
      </w:hyperlink>
    </w:p>
    <w:p w:rsidR="00870DE3" w:rsidRDefault="00332F58" w:rsidP="008370F7">
      <w:pPr>
        <w:pStyle w:val="a3"/>
        <w:spacing w:line="276" w:lineRule="auto"/>
        <w:ind w:left="709" w:hanging="851"/>
        <w:jc w:val="both"/>
        <w:rPr>
          <w:rFonts w:ascii="Times New Roman" w:eastAsia="TimesNewRomanPSMT" w:hAnsi="Times New Roman" w:cs="Times New Roman"/>
          <w:sz w:val="28"/>
          <w:szCs w:val="28"/>
        </w:rPr>
      </w:pPr>
      <w:r w:rsidRPr="00332F58">
        <w:rPr>
          <w:rFonts w:ascii="Times New Roman" w:eastAsia="TimesNewRomanPSMT" w:hAnsi="Times New Roman" w:cs="Times New Roman"/>
          <w:sz w:val="28"/>
          <w:szCs w:val="28"/>
        </w:rPr>
        <w:t xml:space="preserve">Гетманская М.К., </w:t>
      </w:r>
      <w:proofErr w:type="spellStart"/>
      <w:r w:rsidRPr="00332F58">
        <w:rPr>
          <w:rFonts w:ascii="Times New Roman" w:eastAsia="TimesNewRomanPSMT" w:hAnsi="Times New Roman" w:cs="Times New Roman"/>
          <w:sz w:val="28"/>
          <w:szCs w:val="28"/>
        </w:rPr>
        <w:t>Баграмова</w:t>
      </w:r>
      <w:proofErr w:type="spellEnd"/>
      <w:r w:rsidRPr="00332F58">
        <w:rPr>
          <w:rFonts w:ascii="Times New Roman" w:eastAsia="TimesNewRomanPSMT" w:hAnsi="Times New Roman" w:cs="Times New Roman"/>
          <w:sz w:val="28"/>
          <w:szCs w:val="28"/>
        </w:rPr>
        <w:t xml:space="preserve"> Н.В. Принципы обучения иностранному языку как</w:t>
      </w:r>
      <w:r>
        <w:rPr>
          <w:rFonts w:ascii="Times New Roman" w:eastAsia="TimesNewRomanPSMT" w:hAnsi="Times New Roman" w:cs="Times New Roman"/>
          <w:sz w:val="28"/>
          <w:szCs w:val="28"/>
        </w:rPr>
        <w:t xml:space="preserve"> </w:t>
      </w:r>
      <w:r w:rsidRPr="00332F58">
        <w:rPr>
          <w:rFonts w:ascii="Times New Roman" w:eastAsia="TimesNewRomanPSMT" w:hAnsi="Times New Roman" w:cs="Times New Roman"/>
          <w:sz w:val="28"/>
          <w:szCs w:val="28"/>
        </w:rPr>
        <w:t>ведущий фактор процесса обучения // Интерактивная наука. – 2017. – № 6 (16). – С. 24–28.</w:t>
      </w:r>
    </w:p>
    <w:p w:rsidR="00870DE3" w:rsidRDefault="00870DE3" w:rsidP="008370F7">
      <w:pPr>
        <w:pStyle w:val="a3"/>
        <w:spacing w:line="276" w:lineRule="auto"/>
        <w:ind w:left="709" w:hanging="851"/>
        <w:jc w:val="both"/>
        <w:rPr>
          <w:rFonts w:ascii="Times New Roman" w:eastAsia="Times New Roman" w:hAnsi="Times New Roman" w:cs="Times New Roman"/>
          <w:color w:val="080400"/>
          <w:sz w:val="28"/>
          <w:szCs w:val="28"/>
          <w:lang w:eastAsia="ru-RU"/>
        </w:rPr>
      </w:pPr>
      <w:r w:rsidRPr="00870DE3">
        <w:rPr>
          <w:rFonts w:ascii="Times New Roman" w:eastAsia="Times New Roman" w:hAnsi="Times New Roman" w:cs="Times New Roman"/>
          <w:color w:val="080400"/>
          <w:sz w:val="28"/>
          <w:szCs w:val="28"/>
          <w:lang w:eastAsia="ru-RU"/>
        </w:rPr>
        <w:t>Горелова Л.Н., Кораблева Г.Н. Дебаты как учебная игра в вузе // Мир науки и образования. 2015. № 3. С. 3.</w:t>
      </w:r>
    </w:p>
    <w:p w:rsidR="00870DE3" w:rsidRPr="00870DE3" w:rsidRDefault="00870DE3" w:rsidP="008370F7">
      <w:pPr>
        <w:pStyle w:val="a3"/>
        <w:ind w:left="709" w:hanging="851"/>
        <w:jc w:val="both"/>
        <w:rPr>
          <w:rFonts w:ascii="Times New Roman" w:eastAsia="Times New Roman" w:hAnsi="Times New Roman" w:cs="Times New Roman"/>
          <w:color w:val="080400"/>
          <w:sz w:val="28"/>
          <w:szCs w:val="28"/>
          <w:lang w:eastAsia="ru-RU"/>
        </w:rPr>
      </w:pPr>
      <w:r w:rsidRPr="00870DE3">
        <w:rPr>
          <w:rFonts w:ascii="Times New Roman" w:eastAsia="TimesNewRomanPSMT" w:hAnsi="Times New Roman" w:cs="Times New Roman"/>
          <w:sz w:val="28"/>
          <w:szCs w:val="28"/>
        </w:rPr>
        <w:t xml:space="preserve">Понятие «принцип обучения» [Электронный ресурс]. – URL: </w:t>
      </w:r>
      <w:hyperlink r:id="rId14" w:history="1">
        <w:r w:rsidRPr="00614944">
          <w:rPr>
            <w:rStyle w:val="a4"/>
            <w:rFonts w:ascii="Times New Roman" w:eastAsia="TimesNewRomanPSMT" w:hAnsi="Times New Roman" w:cs="Times New Roman"/>
            <w:sz w:val="28"/>
            <w:szCs w:val="28"/>
            <w:lang w:val="en-US"/>
          </w:rPr>
          <w:t>http</w:t>
        </w:r>
        <w:r w:rsidRPr="00870DE3">
          <w:rPr>
            <w:rStyle w:val="a4"/>
            <w:rFonts w:ascii="Times New Roman" w:eastAsia="TimesNewRomanPSMT" w:hAnsi="Times New Roman" w:cs="Times New Roman"/>
            <w:sz w:val="28"/>
            <w:szCs w:val="28"/>
          </w:rPr>
          <w:t>://</w:t>
        </w:r>
        <w:proofErr w:type="spellStart"/>
        <w:r w:rsidRPr="00614944">
          <w:rPr>
            <w:rStyle w:val="a4"/>
            <w:rFonts w:ascii="Times New Roman" w:eastAsia="TimesNewRomanPSMT" w:hAnsi="Times New Roman" w:cs="Times New Roman"/>
            <w:sz w:val="28"/>
            <w:szCs w:val="28"/>
            <w:lang w:val="en-US"/>
          </w:rPr>
          <w:t>knigi</w:t>
        </w:r>
        <w:proofErr w:type="spellEnd"/>
        <w:r w:rsidRPr="00870DE3">
          <w:rPr>
            <w:rStyle w:val="a4"/>
            <w:rFonts w:ascii="Times New Roman" w:eastAsia="TimesNewRomanPSMT" w:hAnsi="Times New Roman" w:cs="Times New Roman"/>
            <w:sz w:val="28"/>
            <w:szCs w:val="28"/>
          </w:rPr>
          <w:t>.</w:t>
        </w:r>
        <w:r w:rsidRPr="00581487">
          <w:rPr>
            <w:rStyle w:val="a4"/>
            <w:rFonts w:ascii="Times New Roman" w:eastAsia="TimesNewRomanPSMT" w:hAnsi="Times New Roman" w:cs="Times New Roman"/>
            <w:sz w:val="28"/>
            <w:szCs w:val="28"/>
            <w:lang w:val="en-US"/>
          </w:rPr>
          <w:t>link</w:t>
        </w:r>
        <w:r w:rsidRPr="00870DE3">
          <w:rPr>
            <w:rStyle w:val="a4"/>
            <w:rFonts w:ascii="Times New Roman" w:eastAsia="TimesNewRomanPSMT" w:hAnsi="Times New Roman" w:cs="Times New Roman"/>
            <w:sz w:val="28"/>
            <w:szCs w:val="28"/>
          </w:rPr>
          <w:t>/</w:t>
        </w:r>
        <w:proofErr w:type="spellStart"/>
        <w:r w:rsidRPr="00581487">
          <w:rPr>
            <w:rStyle w:val="a4"/>
            <w:rFonts w:ascii="Times New Roman" w:eastAsia="TimesNewRomanPSMT" w:hAnsi="Times New Roman" w:cs="Times New Roman"/>
            <w:sz w:val="28"/>
            <w:szCs w:val="28"/>
            <w:lang w:val="en-US"/>
          </w:rPr>
          <w:t>inostran</w:t>
        </w:r>
        <w:proofErr w:type="spellEnd"/>
        <w:r w:rsidRPr="00870DE3">
          <w:rPr>
            <w:rStyle w:val="a4"/>
            <w:rFonts w:ascii="Times New Roman" w:eastAsia="TimesNewRomanPSMT" w:hAnsi="Times New Roman" w:cs="Times New Roman"/>
            <w:sz w:val="28"/>
            <w:szCs w:val="28"/>
          </w:rPr>
          <w:t>-</w:t>
        </w:r>
        <w:proofErr w:type="spellStart"/>
        <w:r w:rsidRPr="00581487">
          <w:rPr>
            <w:rStyle w:val="a4"/>
            <w:rFonts w:ascii="Times New Roman" w:eastAsia="TimesNewRomanPSMT" w:hAnsi="Times New Roman" w:cs="Times New Roman"/>
            <w:sz w:val="28"/>
            <w:szCs w:val="28"/>
            <w:lang w:val="en-US"/>
          </w:rPr>
          <w:t>nyim</w:t>
        </w:r>
        <w:proofErr w:type="spellEnd"/>
        <w:r w:rsidRPr="00870DE3">
          <w:rPr>
            <w:rStyle w:val="a4"/>
            <w:rFonts w:ascii="Times New Roman" w:eastAsia="TimesNewRomanPSMT" w:hAnsi="Times New Roman" w:cs="Times New Roman"/>
            <w:sz w:val="28"/>
            <w:szCs w:val="28"/>
          </w:rPr>
          <w:t>-</w:t>
        </w:r>
        <w:proofErr w:type="spellStart"/>
        <w:r w:rsidRPr="00581487">
          <w:rPr>
            <w:rStyle w:val="a4"/>
            <w:rFonts w:ascii="Times New Roman" w:eastAsia="TimesNewRomanPSMT" w:hAnsi="Times New Roman" w:cs="Times New Roman"/>
            <w:sz w:val="28"/>
            <w:szCs w:val="28"/>
            <w:lang w:val="en-US"/>
          </w:rPr>
          <w:t>yazyikam</w:t>
        </w:r>
        <w:proofErr w:type="spellEnd"/>
        <w:r w:rsidRPr="00870DE3">
          <w:rPr>
            <w:rStyle w:val="a4"/>
            <w:rFonts w:ascii="Times New Roman" w:eastAsia="TimesNewRomanPSMT" w:hAnsi="Times New Roman" w:cs="Times New Roman"/>
            <w:sz w:val="28"/>
            <w:szCs w:val="28"/>
          </w:rPr>
          <w:t>-</w:t>
        </w:r>
        <w:proofErr w:type="spellStart"/>
        <w:r w:rsidRPr="00581487">
          <w:rPr>
            <w:rStyle w:val="a4"/>
            <w:rFonts w:ascii="Times New Roman" w:eastAsia="TimesNewRomanPSMT" w:hAnsi="Times New Roman" w:cs="Times New Roman"/>
            <w:sz w:val="28"/>
            <w:szCs w:val="28"/>
            <w:lang w:val="en-US"/>
          </w:rPr>
          <w:t>obuchenie</w:t>
        </w:r>
        <w:proofErr w:type="spellEnd"/>
        <w:r w:rsidRPr="00870DE3">
          <w:rPr>
            <w:rStyle w:val="a4"/>
            <w:rFonts w:ascii="Times New Roman" w:eastAsia="TimesNewRomanPSMT" w:hAnsi="Times New Roman" w:cs="Times New Roman"/>
            <w:sz w:val="28"/>
            <w:szCs w:val="28"/>
          </w:rPr>
          <w:t>/</w:t>
        </w:r>
        <w:proofErr w:type="spellStart"/>
        <w:r w:rsidRPr="00581487">
          <w:rPr>
            <w:rStyle w:val="a4"/>
            <w:rFonts w:ascii="Times New Roman" w:eastAsia="TimesNewRomanPSMT" w:hAnsi="Times New Roman" w:cs="Times New Roman"/>
            <w:sz w:val="28"/>
            <w:szCs w:val="28"/>
            <w:lang w:val="en-US"/>
          </w:rPr>
          <w:t>ponyatie</w:t>
        </w:r>
        <w:proofErr w:type="spellEnd"/>
        <w:r w:rsidRPr="00870DE3">
          <w:rPr>
            <w:rStyle w:val="a4"/>
            <w:rFonts w:ascii="Times New Roman" w:eastAsia="TimesNewRomanPSMT" w:hAnsi="Times New Roman" w:cs="Times New Roman"/>
            <w:sz w:val="28"/>
            <w:szCs w:val="28"/>
          </w:rPr>
          <w:t>-</w:t>
        </w:r>
        <w:proofErr w:type="spellStart"/>
        <w:r w:rsidRPr="00581487">
          <w:rPr>
            <w:rStyle w:val="a4"/>
            <w:rFonts w:ascii="Times New Roman" w:eastAsia="TimesNewRomanPSMT" w:hAnsi="Times New Roman" w:cs="Times New Roman"/>
            <w:sz w:val="28"/>
            <w:szCs w:val="28"/>
            <w:lang w:val="en-US"/>
          </w:rPr>
          <w:t>printsip</w:t>
        </w:r>
        <w:proofErr w:type="spellEnd"/>
        <w:r w:rsidRPr="00870DE3">
          <w:rPr>
            <w:rStyle w:val="a4"/>
            <w:rFonts w:ascii="Times New Roman" w:eastAsia="TimesNewRomanPSMT" w:hAnsi="Times New Roman" w:cs="Times New Roman"/>
            <w:sz w:val="28"/>
            <w:szCs w:val="28"/>
          </w:rPr>
          <w:t>-</w:t>
        </w:r>
        <w:proofErr w:type="spellStart"/>
        <w:r w:rsidRPr="00581487">
          <w:rPr>
            <w:rStyle w:val="a4"/>
            <w:rFonts w:ascii="Times New Roman" w:eastAsia="TimesNewRomanPSMT" w:hAnsi="Times New Roman" w:cs="Times New Roman"/>
            <w:sz w:val="28"/>
            <w:szCs w:val="28"/>
            <w:lang w:val="en-US"/>
          </w:rPr>
          <w:t>obucheniya</w:t>
        </w:r>
        <w:proofErr w:type="spellEnd"/>
        <w:r w:rsidRPr="00581487">
          <w:rPr>
            <w:rStyle w:val="a4"/>
            <w:rFonts w:ascii="Times New Roman" w:eastAsia="TimesNewRomanPSMT" w:hAnsi="Times New Roman" w:cs="Times New Roman"/>
            <w:sz w:val="28"/>
            <w:szCs w:val="28"/>
            <w:lang w:val="uk-UA"/>
          </w:rPr>
          <w:t xml:space="preserve"> </w:t>
        </w:r>
        <w:r w:rsidRPr="00870DE3">
          <w:rPr>
            <w:rStyle w:val="a4"/>
            <w:rFonts w:ascii="Times New Roman" w:eastAsia="TimesNewRomanPSMT" w:hAnsi="Times New Roman" w:cs="Times New Roman"/>
            <w:sz w:val="28"/>
            <w:szCs w:val="28"/>
          </w:rPr>
          <w:t>53287.</w:t>
        </w:r>
        <w:r w:rsidRPr="00581487">
          <w:rPr>
            <w:rStyle w:val="a4"/>
            <w:rFonts w:ascii="Times New Roman" w:eastAsia="TimesNewRomanPSMT" w:hAnsi="Times New Roman" w:cs="Times New Roman"/>
            <w:sz w:val="28"/>
            <w:szCs w:val="28"/>
            <w:lang w:val="en-US"/>
          </w:rPr>
          <w:t>html</w:t>
        </w:r>
      </w:hyperlink>
      <w:r>
        <w:rPr>
          <w:rFonts w:ascii="Times New Roman" w:eastAsia="TimesNewRomanPSMT" w:hAnsi="Times New Roman" w:cs="Times New Roman"/>
          <w:sz w:val="28"/>
          <w:szCs w:val="28"/>
        </w:rPr>
        <w:t xml:space="preserve"> </w:t>
      </w:r>
    </w:p>
    <w:p w:rsidR="00EC5AE3" w:rsidRPr="00BA473A" w:rsidRDefault="00EC5AE3" w:rsidP="00D62970">
      <w:pPr>
        <w:pStyle w:val="a3"/>
        <w:spacing w:line="276" w:lineRule="auto"/>
        <w:ind w:firstLine="567"/>
        <w:jc w:val="center"/>
        <w:rPr>
          <w:rFonts w:ascii="Times New Roman" w:eastAsia="TimesNewRomanPSMT" w:hAnsi="Times New Roman" w:cs="Times New Roman"/>
          <w:b/>
          <w:sz w:val="28"/>
          <w:szCs w:val="28"/>
          <w:lang w:val="en-US"/>
        </w:rPr>
      </w:pPr>
    </w:p>
    <w:p w:rsidR="00D62970" w:rsidRDefault="00D62970" w:rsidP="00D62970">
      <w:pPr>
        <w:pStyle w:val="a3"/>
        <w:spacing w:line="276" w:lineRule="auto"/>
        <w:ind w:firstLine="567"/>
        <w:jc w:val="center"/>
        <w:rPr>
          <w:rFonts w:ascii="Times New Roman" w:eastAsia="TimesNewRomanPSMT" w:hAnsi="Times New Roman" w:cs="Times New Roman"/>
          <w:b/>
          <w:sz w:val="28"/>
          <w:szCs w:val="28"/>
          <w:lang w:val="uk-UA"/>
        </w:rPr>
      </w:pPr>
      <w:r w:rsidRPr="00D62970">
        <w:rPr>
          <w:rFonts w:ascii="Times New Roman" w:eastAsia="TimesNewRomanPSMT" w:hAnsi="Times New Roman" w:cs="Times New Roman"/>
          <w:b/>
          <w:sz w:val="28"/>
          <w:szCs w:val="28"/>
          <w:lang w:val="en-US"/>
        </w:rPr>
        <w:t>REFERENCES</w:t>
      </w:r>
    </w:p>
    <w:p w:rsidR="00CF2EDB" w:rsidRDefault="00CF2EDB" w:rsidP="00295B0F">
      <w:pPr>
        <w:pStyle w:val="a3"/>
        <w:spacing w:line="276" w:lineRule="auto"/>
        <w:ind w:left="709" w:hanging="709"/>
        <w:jc w:val="both"/>
        <w:rPr>
          <w:rStyle w:val="a9"/>
          <w:rFonts w:ascii="Times New Roman" w:hAnsi="Times New Roman" w:cs="Times New Roman"/>
          <w:bCs/>
          <w:i w:val="0"/>
          <w:iCs w:val="0"/>
          <w:color w:val="000000" w:themeColor="text1"/>
          <w:sz w:val="28"/>
          <w:szCs w:val="28"/>
          <w:shd w:val="clear" w:color="auto" w:fill="FFFFFF"/>
          <w:lang w:val="en-US"/>
        </w:rPr>
      </w:pPr>
      <w:proofErr w:type="spellStart"/>
      <w:proofErr w:type="gramStart"/>
      <w:r>
        <w:rPr>
          <w:rFonts w:ascii="Times New Roman" w:eastAsia="TimesNewRomanPSMT" w:hAnsi="Times New Roman" w:cs="Times New Roman"/>
          <w:sz w:val="28"/>
          <w:szCs w:val="28"/>
          <w:lang w:val="en-US"/>
        </w:rPr>
        <w:t>Osvitn’o-profesiyna</w:t>
      </w:r>
      <w:proofErr w:type="spell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programa</w:t>
      </w:r>
      <w:proofErr w:type="spell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pidgotovky</w:t>
      </w:r>
      <w:proofErr w:type="spell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bakalavra</w:t>
      </w:r>
      <w:proofErr w:type="spell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spetsialista</w:t>
      </w:r>
      <w:proofErr w:type="spellEnd"/>
      <w:r>
        <w:rPr>
          <w:rFonts w:ascii="Times New Roman" w:eastAsia="TimesNewRomanPSMT" w:hAnsi="Times New Roman" w:cs="Times New Roman"/>
          <w:sz w:val="28"/>
          <w:szCs w:val="28"/>
          <w:lang w:val="en-US"/>
        </w:rPr>
        <w:t xml:space="preserve"> i </w:t>
      </w:r>
      <w:proofErr w:type="spellStart"/>
      <w:r>
        <w:rPr>
          <w:rFonts w:ascii="Times New Roman" w:eastAsia="TimesNewRomanPSMT" w:hAnsi="Times New Roman" w:cs="Times New Roman"/>
          <w:sz w:val="28"/>
          <w:szCs w:val="28"/>
          <w:lang w:val="en-US"/>
        </w:rPr>
        <w:t>magistra</w:t>
      </w:r>
      <w:proofErr w:type="spellEnd"/>
      <w:r w:rsidR="005D7F5A">
        <w:rPr>
          <w:rFonts w:ascii="Times New Roman" w:eastAsia="TimesNewRomanPSMT" w:hAnsi="Times New Roman" w:cs="Times New Roman"/>
          <w:sz w:val="28"/>
          <w:szCs w:val="28"/>
          <w:lang w:val="en-US"/>
        </w:rPr>
        <w:t>.</w:t>
      </w:r>
      <w:proofErr w:type="gramEnd"/>
      <w:r w:rsidR="005D7F5A">
        <w:rPr>
          <w:rFonts w:ascii="Times New Roman" w:eastAsia="TimesNewRomanPSMT" w:hAnsi="Times New Roman" w:cs="Times New Roman"/>
          <w:sz w:val="28"/>
          <w:szCs w:val="28"/>
          <w:lang w:val="en-US"/>
        </w:rPr>
        <w:t xml:space="preserve"> </w:t>
      </w:r>
      <w:proofErr w:type="gramStart"/>
      <w:r w:rsidR="005D7F5A">
        <w:rPr>
          <w:rFonts w:ascii="Times New Roman" w:eastAsia="TimesNewRomanPSMT" w:hAnsi="Times New Roman" w:cs="Times New Roman"/>
          <w:sz w:val="28"/>
          <w:szCs w:val="28"/>
          <w:lang w:val="en-US"/>
        </w:rPr>
        <w:t>[Educational and professio</w:t>
      </w:r>
      <w:r w:rsidR="00EF67E5">
        <w:rPr>
          <w:rFonts w:ascii="Times New Roman" w:eastAsia="TimesNewRomanPSMT" w:hAnsi="Times New Roman" w:cs="Times New Roman"/>
          <w:sz w:val="28"/>
          <w:szCs w:val="28"/>
          <w:lang w:val="en-US"/>
        </w:rPr>
        <w:t xml:space="preserve">nal program for preparation of </w:t>
      </w:r>
      <w:r w:rsidR="005A012C">
        <w:rPr>
          <w:rFonts w:ascii="Times New Roman" w:eastAsia="TimesNewRomanPSMT" w:hAnsi="Times New Roman" w:cs="Times New Roman"/>
          <w:sz w:val="28"/>
          <w:szCs w:val="28"/>
          <w:lang w:val="en-US"/>
        </w:rPr>
        <w:t>bachelor and master degree</w:t>
      </w:r>
      <w:r w:rsidR="00EF67E5">
        <w:rPr>
          <w:rFonts w:ascii="Times New Roman" w:eastAsia="TimesNewRomanPSMT" w:hAnsi="Times New Roman" w:cs="Times New Roman"/>
          <w:sz w:val="28"/>
          <w:szCs w:val="28"/>
          <w:lang w:val="en-US"/>
        </w:rPr>
        <w:t>]</w:t>
      </w:r>
      <w:r w:rsidR="005A012C">
        <w:rPr>
          <w:rFonts w:ascii="Times New Roman" w:eastAsia="TimesNewRomanPSMT" w:hAnsi="Times New Roman" w:cs="Times New Roman"/>
          <w:sz w:val="28"/>
          <w:szCs w:val="28"/>
          <w:lang w:val="en-US"/>
        </w:rPr>
        <w:t>.</w:t>
      </w:r>
      <w:proofErr w:type="gramEnd"/>
      <w:r w:rsidR="005A012C">
        <w:rPr>
          <w:rFonts w:ascii="Times New Roman" w:eastAsia="TimesNewRomanPSMT" w:hAnsi="Times New Roman" w:cs="Times New Roman"/>
          <w:sz w:val="28"/>
          <w:szCs w:val="28"/>
          <w:lang w:val="en-US"/>
        </w:rPr>
        <w:t xml:space="preserve"> </w:t>
      </w:r>
      <w:r w:rsidR="00EF67E5">
        <w:rPr>
          <w:rFonts w:ascii="Times New Roman" w:eastAsia="TimesNewRomanPSMT" w:hAnsi="Times New Roman" w:cs="Times New Roman"/>
          <w:sz w:val="28"/>
          <w:szCs w:val="28"/>
          <w:lang w:val="en-US"/>
        </w:rPr>
        <w:t>–</w:t>
      </w:r>
      <w:r w:rsidR="005A012C">
        <w:rPr>
          <w:rFonts w:ascii="Times New Roman" w:eastAsia="TimesNewRomanPSMT" w:hAnsi="Times New Roman" w:cs="Times New Roman"/>
          <w:sz w:val="28"/>
          <w:szCs w:val="28"/>
          <w:lang w:val="en-US"/>
        </w:rPr>
        <w:t xml:space="preserve"> </w:t>
      </w:r>
      <w:r w:rsidR="00EF67E5" w:rsidRPr="00EF67E5">
        <w:rPr>
          <w:rStyle w:val="a9"/>
          <w:rFonts w:ascii="Times New Roman" w:hAnsi="Times New Roman" w:cs="Times New Roman"/>
          <w:bCs/>
          <w:i w:val="0"/>
          <w:iCs w:val="0"/>
          <w:color w:val="000000" w:themeColor="text1"/>
          <w:sz w:val="28"/>
          <w:szCs w:val="28"/>
          <w:shd w:val="clear" w:color="auto" w:fill="FFFFFF"/>
          <w:lang w:val="en-US"/>
        </w:rPr>
        <w:t>Ministry of Education and Science of Ukraine</w:t>
      </w:r>
      <w:r w:rsidR="00295B0F">
        <w:rPr>
          <w:rStyle w:val="a9"/>
          <w:rFonts w:ascii="Times New Roman" w:hAnsi="Times New Roman" w:cs="Times New Roman"/>
          <w:bCs/>
          <w:i w:val="0"/>
          <w:iCs w:val="0"/>
          <w:color w:val="000000" w:themeColor="text1"/>
          <w:sz w:val="28"/>
          <w:szCs w:val="28"/>
          <w:shd w:val="clear" w:color="auto" w:fill="FFFFFF"/>
          <w:lang w:val="en-US"/>
        </w:rPr>
        <w:t>. – K</w:t>
      </w:r>
      <w:r w:rsidR="00EF67E5">
        <w:rPr>
          <w:rStyle w:val="a9"/>
          <w:rFonts w:ascii="Times New Roman" w:hAnsi="Times New Roman" w:cs="Times New Roman"/>
          <w:bCs/>
          <w:i w:val="0"/>
          <w:iCs w:val="0"/>
          <w:color w:val="000000" w:themeColor="text1"/>
          <w:sz w:val="28"/>
          <w:szCs w:val="28"/>
          <w:shd w:val="clear" w:color="auto" w:fill="FFFFFF"/>
          <w:lang w:val="en-US"/>
        </w:rPr>
        <w:t>., 2002, 51.</w:t>
      </w:r>
      <w:r w:rsidR="00295B0F">
        <w:rPr>
          <w:rStyle w:val="a9"/>
          <w:rFonts w:ascii="Times New Roman" w:hAnsi="Times New Roman" w:cs="Times New Roman"/>
          <w:bCs/>
          <w:i w:val="0"/>
          <w:iCs w:val="0"/>
          <w:color w:val="000000" w:themeColor="text1"/>
          <w:sz w:val="28"/>
          <w:szCs w:val="28"/>
          <w:shd w:val="clear" w:color="auto" w:fill="FFFFFF"/>
          <w:lang w:val="en-US"/>
        </w:rPr>
        <w:t xml:space="preserve"> (</w:t>
      </w:r>
      <w:proofErr w:type="gramStart"/>
      <w:r w:rsidR="00295B0F">
        <w:rPr>
          <w:rStyle w:val="a9"/>
          <w:rFonts w:ascii="Times New Roman" w:hAnsi="Times New Roman" w:cs="Times New Roman"/>
          <w:bCs/>
          <w:i w:val="0"/>
          <w:iCs w:val="0"/>
          <w:color w:val="000000" w:themeColor="text1"/>
          <w:sz w:val="28"/>
          <w:szCs w:val="28"/>
          <w:shd w:val="clear" w:color="auto" w:fill="FFFFFF"/>
          <w:lang w:val="en-US"/>
        </w:rPr>
        <w:t>in</w:t>
      </w:r>
      <w:proofErr w:type="gramEnd"/>
      <w:r w:rsidR="00295B0F">
        <w:rPr>
          <w:rStyle w:val="a9"/>
          <w:rFonts w:ascii="Times New Roman" w:hAnsi="Times New Roman" w:cs="Times New Roman"/>
          <w:bCs/>
          <w:i w:val="0"/>
          <w:iCs w:val="0"/>
          <w:color w:val="000000" w:themeColor="text1"/>
          <w:sz w:val="28"/>
          <w:szCs w:val="28"/>
          <w:shd w:val="clear" w:color="auto" w:fill="FFFFFF"/>
          <w:lang w:val="en-US"/>
        </w:rPr>
        <w:t xml:space="preserve"> Ukrainian).</w:t>
      </w:r>
    </w:p>
    <w:p w:rsidR="00136255" w:rsidRPr="00136255" w:rsidRDefault="00136255" w:rsidP="00136255">
      <w:pPr>
        <w:autoSpaceDE w:val="0"/>
        <w:autoSpaceDN w:val="0"/>
        <w:adjustRightInd w:val="0"/>
        <w:spacing w:after="0" w:line="240" w:lineRule="auto"/>
        <w:ind w:left="709" w:hanging="709"/>
        <w:jc w:val="both"/>
        <w:rPr>
          <w:rStyle w:val="a9"/>
          <w:rFonts w:ascii="Times New Roman" w:eastAsia="TimesNewRomanPSMT" w:hAnsi="Times New Roman" w:cs="Times New Roman"/>
          <w:i w:val="0"/>
          <w:iCs w:val="0"/>
          <w:sz w:val="28"/>
          <w:szCs w:val="28"/>
          <w:lang w:val="en-US"/>
        </w:rPr>
      </w:pPr>
      <w:proofErr w:type="spellStart"/>
      <w:r w:rsidRPr="00136255">
        <w:rPr>
          <w:rFonts w:ascii="Times New Roman" w:eastAsia="TimesNewRomanPSMT" w:hAnsi="Times New Roman" w:cs="Times New Roman"/>
          <w:sz w:val="28"/>
          <w:szCs w:val="28"/>
          <w:lang w:val="en-US"/>
        </w:rPr>
        <w:t>Pekusheva</w:t>
      </w:r>
      <w:proofErr w:type="spellEnd"/>
      <w:r w:rsidRPr="00136255">
        <w:rPr>
          <w:rFonts w:ascii="Times New Roman" w:eastAsia="TimesNewRomanPSMT" w:hAnsi="Times New Roman" w:cs="Times New Roman"/>
          <w:sz w:val="28"/>
          <w:szCs w:val="28"/>
          <w:lang w:val="en-US"/>
        </w:rPr>
        <w:t xml:space="preserve"> D.V. </w:t>
      </w:r>
      <w:r>
        <w:rPr>
          <w:rFonts w:ascii="Times New Roman" w:eastAsia="TimesNewRomanPSMT" w:hAnsi="Times New Roman" w:cs="Times New Roman"/>
          <w:sz w:val="28"/>
          <w:szCs w:val="28"/>
          <w:lang w:val="en-US"/>
        </w:rPr>
        <w:t xml:space="preserve">(2017). </w:t>
      </w:r>
      <w:proofErr w:type="spellStart"/>
      <w:proofErr w:type="gramStart"/>
      <w:r w:rsidRPr="00136255">
        <w:rPr>
          <w:rFonts w:ascii="Times New Roman" w:eastAsia="TimesNewRomanPSMT" w:hAnsi="Times New Roman" w:cs="Times New Roman"/>
          <w:sz w:val="28"/>
          <w:szCs w:val="28"/>
          <w:lang w:val="en-US"/>
        </w:rPr>
        <w:t>Trudnosti</w:t>
      </w:r>
      <w:proofErr w:type="spellEnd"/>
      <w:r w:rsidRPr="00136255">
        <w:rPr>
          <w:rFonts w:ascii="Times New Roman" w:eastAsia="TimesNewRomanPSMT" w:hAnsi="Times New Roman" w:cs="Times New Roman"/>
          <w:sz w:val="28"/>
          <w:szCs w:val="28"/>
          <w:lang w:val="en-US"/>
        </w:rPr>
        <w:t xml:space="preserve"> </w:t>
      </w:r>
      <w:proofErr w:type="spellStart"/>
      <w:r w:rsidRPr="00136255">
        <w:rPr>
          <w:rFonts w:ascii="Times New Roman" w:eastAsia="TimesNewRomanPSMT" w:hAnsi="Times New Roman" w:cs="Times New Roman"/>
          <w:sz w:val="28"/>
          <w:szCs w:val="28"/>
          <w:lang w:val="en-US"/>
        </w:rPr>
        <w:t>pri</w:t>
      </w:r>
      <w:proofErr w:type="spellEnd"/>
      <w:r w:rsidRPr="00136255">
        <w:rPr>
          <w:rFonts w:ascii="Times New Roman" w:eastAsia="TimesNewRomanPSMT" w:hAnsi="Times New Roman" w:cs="Times New Roman"/>
          <w:sz w:val="28"/>
          <w:szCs w:val="28"/>
          <w:lang w:val="en-US"/>
        </w:rPr>
        <w:t xml:space="preserve"> </w:t>
      </w:r>
      <w:proofErr w:type="spellStart"/>
      <w:r w:rsidRPr="00136255">
        <w:rPr>
          <w:rFonts w:ascii="Times New Roman" w:eastAsia="TimesNewRomanPSMT" w:hAnsi="Times New Roman" w:cs="Times New Roman"/>
          <w:sz w:val="28"/>
          <w:szCs w:val="28"/>
          <w:lang w:val="en-US"/>
        </w:rPr>
        <w:t>obuchenii</w:t>
      </w:r>
      <w:proofErr w:type="spellEnd"/>
      <w:r w:rsidRPr="00136255">
        <w:rPr>
          <w:rFonts w:ascii="Times New Roman" w:eastAsia="TimesNewRomanPSMT" w:hAnsi="Times New Roman" w:cs="Times New Roman"/>
          <w:sz w:val="28"/>
          <w:szCs w:val="28"/>
          <w:lang w:val="en-US"/>
        </w:rPr>
        <w:t xml:space="preserve"> </w:t>
      </w:r>
      <w:proofErr w:type="spellStart"/>
      <w:r w:rsidRPr="00136255">
        <w:rPr>
          <w:rFonts w:ascii="Times New Roman" w:eastAsia="TimesNewRomanPSMT" w:hAnsi="Times New Roman" w:cs="Times New Roman"/>
          <w:sz w:val="28"/>
          <w:szCs w:val="28"/>
          <w:lang w:val="en-US"/>
        </w:rPr>
        <w:t>angliiskomu</w:t>
      </w:r>
      <w:proofErr w:type="spellEnd"/>
      <w:r w:rsidRPr="00136255">
        <w:rPr>
          <w:rFonts w:ascii="Times New Roman" w:eastAsia="TimesNewRomanPSMT" w:hAnsi="Times New Roman" w:cs="Times New Roman"/>
          <w:sz w:val="28"/>
          <w:szCs w:val="28"/>
          <w:lang w:val="en-US"/>
        </w:rPr>
        <w:t xml:space="preserve"> </w:t>
      </w:r>
      <w:proofErr w:type="spellStart"/>
      <w:r w:rsidRPr="00136255">
        <w:rPr>
          <w:rFonts w:ascii="Times New Roman" w:eastAsia="TimesNewRomanPSMT" w:hAnsi="Times New Roman" w:cs="Times New Roman"/>
          <w:sz w:val="28"/>
          <w:szCs w:val="28"/>
          <w:lang w:val="en-US"/>
        </w:rPr>
        <w:t>iazyku</w:t>
      </w:r>
      <w:proofErr w:type="spellEnd"/>
      <w:r w:rsidRPr="00136255">
        <w:rPr>
          <w:rFonts w:ascii="Times New Roman" w:eastAsia="TimesNewRomanPSMT" w:hAnsi="Times New Roman" w:cs="Times New Roman"/>
          <w:sz w:val="28"/>
          <w:szCs w:val="28"/>
          <w:lang w:val="en-US"/>
        </w:rPr>
        <w:t xml:space="preserve"> </w:t>
      </w:r>
      <w:proofErr w:type="spellStart"/>
      <w:r w:rsidRPr="00136255">
        <w:rPr>
          <w:rFonts w:ascii="Times New Roman" w:eastAsia="TimesNewRomanPSMT" w:hAnsi="Times New Roman" w:cs="Times New Roman"/>
          <w:sz w:val="28"/>
          <w:szCs w:val="28"/>
          <w:lang w:val="en-US"/>
        </w:rPr>
        <w:t>studentov</w:t>
      </w:r>
      <w:proofErr w:type="spellEnd"/>
      <w:r w:rsidRPr="00136255">
        <w:rPr>
          <w:rFonts w:ascii="Times New Roman" w:eastAsia="TimesNewRomanPSMT" w:hAnsi="Times New Roman" w:cs="Times New Roman"/>
          <w:sz w:val="28"/>
          <w:szCs w:val="28"/>
          <w:lang w:val="en-US"/>
        </w:rPr>
        <w:t xml:space="preserve"> </w:t>
      </w:r>
      <w:proofErr w:type="spellStart"/>
      <w:r w:rsidRPr="00136255">
        <w:rPr>
          <w:rFonts w:ascii="Times New Roman" w:eastAsia="TimesNewRomanPSMT" w:hAnsi="Times New Roman" w:cs="Times New Roman"/>
          <w:sz w:val="28"/>
          <w:szCs w:val="28"/>
          <w:lang w:val="en-US"/>
        </w:rPr>
        <w:t>neiazykovykh</w:t>
      </w:r>
      <w:proofErr w:type="spellEnd"/>
      <w:r>
        <w:rPr>
          <w:rFonts w:ascii="Times New Roman" w:eastAsia="TimesNewRomanPSMT" w:hAnsi="Times New Roman" w:cs="Times New Roman"/>
          <w:sz w:val="28"/>
          <w:szCs w:val="28"/>
          <w:lang w:val="en-US"/>
        </w:rPr>
        <w:t xml:space="preserve"> </w:t>
      </w:r>
      <w:proofErr w:type="spellStart"/>
      <w:r w:rsidRPr="00136255">
        <w:rPr>
          <w:rFonts w:ascii="Times New Roman" w:eastAsia="TimesNewRomanPSMT" w:hAnsi="Times New Roman" w:cs="Times New Roman"/>
          <w:sz w:val="28"/>
          <w:szCs w:val="28"/>
          <w:lang w:val="en-US"/>
        </w:rPr>
        <w:t>vuzov</w:t>
      </w:r>
      <w:proofErr w:type="spellEnd"/>
      <w:r w:rsidRPr="00136255">
        <w:rPr>
          <w:rFonts w:ascii="Times New Roman" w:eastAsia="TimesNewRomanPSMT" w:hAnsi="Times New Roman" w:cs="Times New Roman"/>
          <w:sz w:val="28"/>
          <w:szCs w:val="28"/>
          <w:lang w:val="en-US"/>
        </w:rPr>
        <w:t xml:space="preserve"> [Difficulties of teaching English to students of non-</w:t>
      </w:r>
      <w:r w:rsidRPr="00136255">
        <w:rPr>
          <w:rFonts w:ascii="Times New Roman" w:eastAsia="TimesNewRomanPSMT" w:hAnsi="Times New Roman" w:cs="Times New Roman"/>
          <w:sz w:val="28"/>
          <w:szCs w:val="28"/>
          <w:lang w:val="en-US"/>
        </w:rPr>
        <w:lastRenderedPageBreak/>
        <w:t>linguistic universities].</w:t>
      </w:r>
      <w:proofErr w:type="gramEnd"/>
      <w:r w:rsidRPr="00136255">
        <w:rPr>
          <w:rFonts w:ascii="Times New Roman" w:eastAsia="TimesNewRomanPSMT" w:hAnsi="Times New Roman" w:cs="Times New Roman"/>
          <w:sz w:val="28"/>
          <w:szCs w:val="28"/>
          <w:lang w:val="en-US"/>
        </w:rPr>
        <w:t xml:space="preserve"> </w:t>
      </w:r>
      <w:proofErr w:type="spellStart"/>
      <w:proofErr w:type="gramStart"/>
      <w:r w:rsidRPr="00136255">
        <w:rPr>
          <w:rFonts w:ascii="Times New Roman" w:eastAsia="TimesNewRomanPS-ItalicMT" w:hAnsi="Times New Roman" w:cs="Times New Roman"/>
          <w:i/>
          <w:iCs/>
          <w:sz w:val="28"/>
          <w:szCs w:val="28"/>
          <w:lang w:val="en-US"/>
        </w:rPr>
        <w:t>Nauchnaia</w:t>
      </w:r>
      <w:proofErr w:type="spellEnd"/>
      <w:r>
        <w:rPr>
          <w:rFonts w:ascii="Times New Roman" w:eastAsia="TimesNewRomanPS-ItalicMT" w:hAnsi="Times New Roman" w:cs="Times New Roman"/>
          <w:i/>
          <w:iCs/>
          <w:sz w:val="28"/>
          <w:szCs w:val="28"/>
          <w:lang w:val="en-US"/>
        </w:rPr>
        <w:t xml:space="preserve"> </w:t>
      </w:r>
      <w:proofErr w:type="spellStart"/>
      <w:r w:rsidRPr="00136255">
        <w:rPr>
          <w:rFonts w:ascii="Times New Roman" w:eastAsia="TimesNewRomanPS-ItalicMT" w:hAnsi="Times New Roman" w:cs="Times New Roman"/>
          <w:i/>
          <w:iCs/>
          <w:sz w:val="28"/>
          <w:szCs w:val="28"/>
          <w:lang w:val="en-US"/>
        </w:rPr>
        <w:t>palitra</w:t>
      </w:r>
      <w:proofErr w:type="spellEnd"/>
      <w:r w:rsidR="0094188F">
        <w:rPr>
          <w:rFonts w:ascii="Times New Roman" w:eastAsia="TimesNewRomanPSMT" w:hAnsi="Times New Roman" w:cs="Times New Roman"/>
          <w:sz w:val="28"/>
          <w:szCs w:val="28"/>
          <w:lang w:val="en-US"/>
        </w:rPr>
        <w:t xml:space="preserve">, </w:t>
      </w:r>
      <w:r w:rsidR="0094188F">
        <w:rPr>
          <w:rFonts w:ascii="Times New Roman" w:eastAsia="TimesNewRomanPSMT" w:hAnsi="Times New Roman" w:cs="Times New Roman"/>
          <w:sz w:val="28"/>
          <w:szCs w:val="28"/>
          <w:lang w:val="uk-UA"/>
        </w:rPr>
        <w:t xml:space="preserve">№ </w:t>
      </w:r>
      <w:r w:rsidRPr="00136255">
        <w:rPr>
          <w:rFonts w:ascii="Times New Roman" w:eastAsia="TimesNewRomanPSMT" w:hAnsi="Times New Roman" w:cs="Times New Roman"/>
          <w:sz w:val="28"/>
          <w:szCs w:val="28"/>
          <w:lang w:val="en-US"/>
        </w:rPr>
        <w:t>3(17).</w:t>
      </w:r>
      <w:proofErr w:type="gramEnd"/>
      <w:r w:rsidRPr="00136255">
        <w:rPr>
          <w:rFonts w:ascii="Times New Roman" w:eastAsia="TimesNewRomanPSMT" w:hAnsi="Times New Roman" w:cs="Times New Roman"/>
          <w:sz w:val="28"/>
          <w:szCs w:val="28"/>
          <w:lang w:val="en-US"/>
        </w:rPr>
        <w:t xml:space="preserve"> Available at: culture.esrae.ru/43-386 (accessed 16 January 2018).</w:t>
      </w:r>
      <w:r>
        <w:rPr>
          <w:rFonts w:ascii="Times New Roman" w:eastAsia="TimesNewRomanPSMT" w:hAnsi="Times New Roman" w:cs="Times New Roman"/>
          <w:sz w:val="28"/>
          <w:szCs w:val="28"/>
          <w:lang w:val="en-US"/>
        </w:rPr>
        <w:t xml:space="preserve"> (</w:t>
      </w:r>
      <w:proofErr w:type="gramStart"/>
      <w:r>
        <w:rPr>
          <w:rFonts w:ascii="Times New Roman" w:eastAsia="TimesNewRomanPSMT" w:hAnsi="Times New Roman" w:cs="Times New Roman"/>
          <w:sz w:val="28"/>
          <w:szCs w:val="28"/>
          <w:lang w:val="en-US"/>
        </w:rPr>
        <w:t>in</w:t>
      </w:r>
      <w:proofErr w:type="gramEnd"/>
      <w:r>
        <w:rPr>
          <w:rFonts w:ascii="Times New Roman" w:eastAsia="TimesNewRomanPSMT" w:hAnsi="Times New Roman" w:cs="Times New Roman"/>
          <w:sz w:val="28"/>
          <w:szCs w:val="28"/>
          <w:lang w:val="en-US"/>
        </w:rPr>
        <w:t xml:space="preserve"> Russian).</w:t>
      </w:r>
    </w:p>
    <w:p w:rsidR="0094188F" w:rsidRPr="0094188F" w:rsidRDefault="004D6A8F" w:rsidP="0094188F">
      <w:pPr>
        <w:pStyle w:val="a3"/>
        <w:ind w:left="709" w:hanging="709"/>
        <w:jc w:val="both"/>
        <w:rPr>
          <w:rFonts w:ascii="Times New Roman" w:hAnsi="Times New Roman" w:cs="Times New Roman"/>
          <w:sz w:val="28"/>
          <w:szCs w:val="28"/>
          <w:lang w:val="uk-UA"/>
        </w:rPr>
      </w:pPr>
      <w:proofErr w:type="spellStart"/>
      <w:r w:rsidRPr="0094188F">
        <w:rPr>
          <w:rFonts w:ascii="Times New Roman" w:eastAsia="Times New Roman" w:hAnsi="Times New Roman" w:cs="Times New Roman"/>
          <w:color w:val="080400"/>
          <w:sz w:val="28"/>
          <w:szCs w:val="28"/>
          <w:lang w:val="en-US" w:eastAsia="ru-RU"/>
        </w:rPr>
        <w:t>Nikiforova</w:t>
      </w:r>
      <w:proofErr w:type="spellEnd"/>
      <w:r w:rsidRPr="0094188F">
        <w:rPr>
          <w:rFonts w:ascii="Times New Roman" w:eastAsia="Times New Roman" w:hAnsi="Times New Roman" w:cs="Times New Roman"/>
          <w:color w:val="080400"/>
          <w:sz w:val="28"/>
          <w:szCs w:val="28"/>
          <w:lang w:val="en-US" w:eastAsia="ru-RU"/>
        </w:rPr>
        <w:t xml:space="preserve"> D.V. (2015). </w:t>
      </w:r>
      <w:proofErr w:type="spellStart"/>
      <w:r w:rsidRPr="0094188F">
        <w:rPr>
          <w:rFonts w:ascii="Times New Roman" w:eastAsia="Times New Roman" w:hAnsi="Times New Roman" w:cs="Times New Roman"/>
          <w:color w:val="080400"/>
          <w:sz w:val="28"/>
          <w:szCs w:val="28"/>
          <w:lang w:val="en-US" w:eastAsia="ru-RU"/>
        </w:rPr>
        <w:t>Proektirovanie</w:t>
      </w:r>
      <w:proofErr w:type="spellEnd"/>
      <w:r w:rsidRPr="0094188F">
        <w:rPr>
          <w:rFonts w:ascii="Times New Roman" w:eastAsia="Times New Roman" w:hAnsi="Times New Roman" w:cs="Times New Roman"/>
          <w:color w:val="080400"/>
          <w:sz w:val="28"/>
          <w:szCs w:val="28"/>
          <w:lang w:val="en-US" w:eastAsia="ru-RU"/>
        </w:rPr>
        <w:t xml:space="preserve"> </w:t>
      </w:r>
      <w:proofErr w:type="spellStart"/>
      <w:r w:rsidRPr="0094188F">
        <w:rPr>
          <w:rFonts w:ascii="Times New Roman" w:eastAsia="Times New Roman" w:hAnsi="Times New Roman" w:cs="Times New Roman"/>
          <w:color w:val="080400"/>
          <w:sz w:val="28"/>
          <w:szCs w:val="28"/>
          <w:lang w:val="en-US" w:eastAsia="ru-RU"/>
        </w:rPr>
        <w:t>individual'nyh</w:t>
      </w:r>
      <w:proofErr w:type="spellEnd"/>
      <w:r w:rsidRPr="0094188F">
        <w:rPr>
          <w:rFonts w:ascii="Times New Roman" w:eastAsia="Times New Roman" w:hAnsi="Times New Roman" w:cs="Times New Roman"/>
          <w:color w:val="080400"/>
          <w:sz w:val="28"/>
          <w:szCs w:val="28"/>
          <w:lang w:val="en-US" w:eastAsia="ru-RU"/>
        </w:rPr>
        <w:t xml:space="preserve"> </w:t>
      </w:r>
      <w:proofErr w:type="spellStart"/>
      <w:r w:rsidRPr="0094188F">
        <w:rPr>
          <w:rFonts w:ascii="Times New Roman" w:eastAsia="Times New Roman" w:hAnsi="Times New Roman" w:cs="Times New Roman"/>
          <w:color w:val="080400"/>
          <w:sz w:val="28"/>
          <w:szCs w:val="28"/>
          <w:lang w:val="en-US" w:eastAsia="ru-RU"/>
        </w:rPr>
        <w:t>obrazovatel'nyh</w:t>
      </w:r>
      <w:proofErr w:type="spellEnd"/>
      <w:r w:rsidRPr="0094188F">
        <w:rPr>
          <w:rFonts w:ascii="Times New Roman" w:eastAsia="Times New Roman" w:hAnsi="Times New Roman" w:cs="Times New Roman"/>
          <w:color w:val="080400"/>
          <w:sz w:val="28"/>
          <w:szCs w:val="28"/>
          <w:lang w:val="en-US" w:eastAsia="ru-RU"/>
        </w:rPr>
        <w:t xml:space="preserve"> </w:t>
      </w:r>
      <w:proofErr w:type="spellStart"/>
      <w:r w:rsidRPr="0094188F">
        <w:rPr>
          <w:rFonts w:ascii="Times New Roman" w:eastAsia="Times New Roman" w:hAnsi="Times New Roman" w:cs="Times New Roman"/>
          <w:color w:val="080400"/>
          <w:sz w:val="28"/>
          <w:szCs w:val="28"/>
          <w:lang w:val="en-US" w:eastAsia="ru-RU"/>
        </w:rPr>
        <w:t>marshrutov</w:t>
      </w:r>
      <w:proofErr w:type="spellEnd"/>
      <w:r w:rsidRPr="0094188F">
        <w:rPr>
          <w:rFonts w:ascii="Times New Roman" w:eastAsia="Times New Roman" w:hAnsi="Times New Roman" w:cs="Times New Roman"/>
          <w:color w:val="080400"/>
          <w:sz w:val="28"/>
          <w:szCs w:val="28"/>
          <w:lang w:val="en-US" w:eastAsia="ru-RU"/>
        </w:rPr>
        <w:t xml:space="preserve"> </w:t>
      </w:r>
      <w:proofErr w:type="spellStart"/>
      <w:r w:rsidRPr="0094188F">
        <w:rPr>
          <w:rFonts w:ascii="Times New Roman" w:eastAsia="Times New Roman" w:hAnsi="Times New Roman" w:cs="Times New Roman"/>
          <w:color w:val="080400"/>
          <w:sz w:val="28"/>
          <w:szCs w:val="28"/>
          <w:lang w:val="en-US" w:eastAsia="ru-RU"/>
        </w:rPr>
        <w:t>studentov</w:t>
      </w:r>
      <w:proofErr w:type="spellEnd"/>
      <w:r w:rsidRPr="0094188F">
        <w:rPr>
          <w:rFonts w:ascii="Times New Roman" w:eastAsia="Times New Roman" w:hAnsi="Times New Roman" w:cs="Times New Roman"/>
          <w:color w:val="080400"/>
          <w:sz w:val="28"/>
          <w:szCs w:val="28"/>
          <w:lang w:val="en-US" w:eastAsia="ru-RU"/>
        </w:rPr>
        <w:t xml:space="preserve"> v </w:t>
      </w:r>
      <w:proofErr w:type="spellStart"/>
      <w:r w:rsidRPr="0094188F">
        <w:rPr>
          <w:rFonts w:ascii="Times New Roman" w:eastAsia="Times New Roman" w:hAnsi="Times New Roman" w:cs="Times New Roman"/>
          <w:color w:val="080400"/>
          <w:sz w:val="28"/>
          <w:szCs w:val="28"/>
          <w:lang w:val="en-US" w:eastAsia="ru-RU"/>
        </w:rPr>
        <w:t>vuze</w:t>
      </w:r>
      <w:proofErr w:type="spellEnd"/>
      <w:r w:rsidRPr="0094188F">
        <w:rPr>
          <w:rFonts w:ascii="Times New Roman" w:eastAsia="Times New Roman" w:hAnsi="Times New Roman" w:cs="Times New Roman"/>
          <w:color w:val="080400"/>
          <w:sz w:val="28"/>
          <w:szCs w:val="28"/>
          <w:lang w:val="en-US" w:eastAsia="ru-RU"/>
        </w:rPr>
        <w:t xml:space="preserve">: </w:t>
      </w:r>
      <w:proofErr w:type="spellStart"/>
      <w:r w:rsidRPr="0094188F">
        <w:rPr>
          <w:rFonts w:ascii="Times New Roman" w:eastAsia="Times New Roman" w:hAnsi="Times New Roman" w:cs="Times New Roman"/>
          <w:color w:val="080400"/>
          <w:sz w:val="28"/>
          <w:szCs w:val="28"/>
          <w:lang w:val="en-US" w:eastAsia="ru-RU"/>
        </w:rPr>
        <w:t>problemy</w:t>
      </w:r>
      <w:proofErr w:type="spellEnd"/>
      <w:r w:rsidRPr="0094188F">
        <w:rPr>
          <w:rFonts w:ascii="Times New Roman" w:eastAsia="Times New Roman" w:hAnsi="Times New Roman" w:cs="Times New Roman"/>
          <w:color w:val="080400"/>
          <w:sz w:val="28"/>
          <w:szCs w:val="28"/>
          <w:lang w:val="en-US" w:eastAsia="ru-RU"/>
        </w:rPr>
        <w:t xml:space="preserve"> i </w:t>
      </w:r>
      <w:proofErr w:type="spellStart"/>
      <w:r w:rsidRPr="0094188F">
        <w:rPr>
          <w:rFonts w:ascii="Times New Roman" w:eastAsia="Times New Roman" w:hAnsi="Times New Roman" w:cs="Times New Roman"/>
          <w:color w:val="080400"/>
          <w:sz w:val="28"/>
          <w:szCs w:val="28"/>
          <w:lang w:val="en-US" w:eastAsia="ru-RU"/>
        </w:rPr>
        <w:t>perspektivy</w:t>
      </w:r>
      <w:proofErr w:type="spellEnd"/>
      <w:r w:rsidRPr="0094188F">
        <w:rPr>
          <w:rFonts w:ascii="Times New Roman" w:eastAsia="Times New Roman" w:hAnsi="Times New Roman" w:cs="Times New Roman"/>
          <w:color w:val="080400"/>
          <w:sz w:val="28"/>
          <w:szCs w:val="28"/>
          <w:lang w:val="en-US" w:eastAsia="ru-RU"/>
        </w:rPr>
        <w:t xml:space="preserve"> [Planning of individual educational routes of students in higher education establishment: problems and prospects] // </w:t>
      </w:r>
      <w:proofErr w:type="spellStart"/>
      <w:r w:rsidRPr="0094188F">
        <w:rPr>
          <w:rFonts w:ascii="Times New Roman" w:eastAsia="Times New Roman" w:hAnsi="Times New Roman" w:cs="Times New Roman"/>
          <w:i/>
          <w:color w:val="080400"/>
          <w:sz w:val="28"/>
          <w:szCs w:val="28"/>
          <w:lang w:val="en-US" w:eastAsia="ru-RU"/>
        </w:rPr>
        <w:t>Kazanskij</w:t>
      </w:r>
      <w:proofErr w:type="spellEnd"/>
      <w:r w:rsidRPr="0094188F">
        <w:rPr>
          <w:rFonts w:ascii="Times New Roman" w:eastAsia="Times New Roman" w:hAnsi="Times New Roman" w:cs="Times New Roman"/>
          <w:i/>
          <w:color w:val="080400"/>
          <w:sz w:val="28"/>
          <w:szCs w:val="28"/>
          <w:lang w:val="en-US" w:eastAsia="ru-RU"/>
        </w:rPr>
        <w:t xml:space="preserve"> </w:t>
      </w:r>
      <w:proofErr w:type="spellStart"/>
      <w:r w:rsidRPr="0094188F">
        <w:rPr>
          <w:rFonts w:ascii="Times New Roman" w:eastAsia="Times New Roman" w:hAnsi="Times New Roman" w:cs="Times New Roman"/>
          <w:i/>
          <w:color w:val="080400"/>
          <w:sz w:val="28"/>
          <w:szCs w:val="28"/>
          <w:lang w:val="en-US" w:eastAsia="ru-RU"/>
        </w:rPr>
        <w:t>pedagogicheskij</w:t>
      </w:r>
      <w:proofErr w:type="spellEnd"/>
      <w:r w:rsidRPr="0094188F">
        <w:rPr>
          <w:rFonts w:ascii="Times New Roman" w:eastAsia="Times New Roman" w:hAnsi="Times New Roman" w:cs="Times New Roman"/>
          <w:i/>
          <w:color w:val="080400"/>
          <w:sz w:val="28"/>
          <w:szCs w:val="28"/>
          <w:lang w:val="en-US" w:eastAsia="ru-RU"/>
        </w:rPr>
        <w:t xml:space="preserve"> </w:t>
      </w:r>
      <w:proofErr w:type="spellStart"/>
      <w:r w:rsidRPr="0094188F">
        <w:rPr>
          <w:rFonts w:ascii="Times New Roman" w:eastAsia="Times New Roman" w:hAnsi="Times New Roman" w:cs="Times New Roman"/>
          <w:i/>
          <w:color w:val="080400"/>
          <w:sz w:val="28"/>
          <w:szCs w:val="28"/>
          <w:lang w:val="en-US" w:eastAsia="ru-RU"/>
        </w:rPr>
        <w:t>zhurnal</w:t>
      </w:r>
      <w:proofErr w:type="spellEnd"/>
      <w:r w:rsidRPr="0094188F">
        <w:rPr>
          <w:rFonts w:ascii="Times New Roman" w:eastAsia="Times New Roman" w:hAnsi="Times New Roman" w:cs="Times New Roman"/>
          <w:i/>
          <w:color w:val="080400"/>
          <w:sz w:val="28"/>
          <w:szCs w:val="28"/>
          <w:lang w:val="en-US" w:eastAsia="ru-RU"/>
        </w:rPr>
        <w:t>.</w:t>
      </w:r>
      <w:r w:rsidR="0094188F" w:rsidRPr="0094188F">
        <w:rPr>
          <w:rFonts w:ascii="Times New Roman" w:eastAsia="Times New Roman" w:hAnsi="Times New Roman" w:cs="Times New Roman"/>
          <w:color w:val="080400"/>
          <w:sz w:val="28"/>
          <w:szCs w:val="28"/>
          <w:lang w:val="en-US" w:eastAsia="ru-RU"/>
        </w:rPr>
        <w:t xml:space="preserve"> V. 2. № 5 (112)</w:t>
      </w:r>
      <w:r w:rsidR="0094188F" w:rsidRPr="0094188F">
        <w:rPr>
          <w:rFonts w:ascii="Times New Roman" w:eastAsia="Times New Roman" w:hAnsi="Times New Roman" w:cs="Times New Roman"/>
          <w:color w:val="080400"/>
          <w:sz w:val="28"/>
          <w:szCs w:val="28"/>
          <w:lang w:val="uk-UA" w:eastAsia="ru-RU"/>
        </w:rPr>
        <w:t>,</w:t>
      </w:r>
      <w:r w:rsidRPr="0094188F">
        <w:rPr>
          <w:rFonts w:ascii="Times New Roman" w:eastAsia="Times New Roman" w:hAnsi="Times New Roman" w:cs="Times New Roman"/>
          <w:color w:val="080400"/>
          <w:sz w:val="28"/>
          <w:szCs w:val="28"/>
          <w:lang w:val="en-US" w:eastAsia="ru-RU"/>
        </w:rPr>
        <w:t xml:space="preserve"> 312-317.</w:t>
      </w:r>
      <w:r w:rsidR="0094188F" w:rsidRPr="0094188F">
        <w:rPr>
          <w:rFonts w:ascii="Times New Roman" w:eastAsia="Times New Roman" w:hAnsi="Times New Roman" w:cs="Times New Roman"/>
          <w:color w:val="080400"/>
          <w:sz w:val="28"/>
          <w:szCs w:val="28"/>
          <w:lang w:val="uk-UA" w:eastAsia="ru-RU"/>
        </w:rPr>
        <w:t xml:space="preserve"> </w:t>
      </w:r>
      <w:r w:rsidR="0094188F" w:rsidRPr="0094188F">
        <w:rPr>
          <w:rFonts w:ascii="Times New Roman" w:hAnsi="Times New Roman" w:cs="Times New Roman"/>
          <w:sz w:val="28"/>
          <w:szCs w:val="28"/>
          <w:lang w:val="en-US"/>
        </w:rPr>
        <w:t>(</w:t>
      </w:r>
      <w:proofErr w:type="gramStart"/>
      <w:r w:rsidR="0094188F" w:rsidRPr="0094188F">
        <w:rPr>
          <w:rFonts w:ascii="Times New Roman" w:hAnsi="Times New Roman" w:cs="Times New Roman"/>
          <w:sz w:val="28"/>
          <w:szCs w:val="28"/>
          <w:lang w:val="en-US"/>
        </w:rPr>
        <w:t>in</w:t>
      </w:r>
      <w:proofErr w:type="gramEnd"/>
      <w:r w:rsidR="0094188F" w:rsidRPr="0094188F">
        <w:rPr>
          <w:rFonts w:ascii="Times New Roman" w:hAnsi="Times New Roman" w:cs="Times New Roman"/>
          <w:sz w:val="28"/>
          <w:szCs w:val="28"/>
          <w:lang w:val="en-US"/>
        </w:rPr>
        <w:t xml:space="preserve"> Russian).</w:t>
      </w:r>
    </w:p>
    <w:p w:rsidR="00E25288" w:rsidRPr="00E25288" w:rsidRDefault="00295B0F" w:rsidP="00E25288">
      <w:pPr>
        <w:pStyle w:val="a3"/>
        <w:ind w:left="709" w:hanging="709"/>
        <w:jc w:val="both"/>
        <w:rPr>
          <w:rFonts w:ascii="Times New Roman" w:eastAsia="Times New Roman" w:hAnsi="Times New Roman" w:cs="Times New Roman"/>
          <w:color w:val="080400"/>
          <w:sz w:val="28"/>
          <w:szCs w:val="28"/>
          <w:lang w:val="uk-UA" w:eastAsia="ru-RU"/>
        </w:rPr>
      </w:pPr>
      <w:r w:rsidRPr="0094188F">
        <w:rPr>
          <w:rFonts w:ascii="Times New Roman" w:eastAsia="Times New Roman" w:hAnsi="Times New Roman" w:cs="Times New Roman"/>
          <w:color w:val="080400"/>
          <w:sz w:val="28"/>
          <w:szCs w:val="28"/>
          <w:lang w:val="en-US" w:eastAsia="ru-RU"/>
        </w:rPr>
        <w:t>Simon Quinn.</w:t>
      </w:r>
      <w:r w:rsidR="0094188F">
        <w:rPr>
          <w:rFonts w:ascii="Times New Roman" w:eastAsia="Times New Roman" w:hAnsi="Times New Roman" w:cs="Times New Roman"/>
          <w:color w:val="080400"/>
          <w:sz w:val="28"/>
          <w:szCs w:val="28"/>
          <w:lang w:val="uk-UA" w:eastAsia="ru-RU"/>
        </w:rPr>
        <w:t xml:space="preserve"> (2005).</w:t>
      </w:r>
      <w:r w:rsidRPr="0094188F">
        <w:rPr>
          <w:rFonts w:ascii="Times New Roman" w:eastAsia="Times New Roman" w:hAnsi="Times New Roman" w:cs="Times New Roman"/>
          <w:color w:val="080400"/>
          <w:sz w:val="28"/>
          <w:szCs w:val="28"/>
          <w:lang w:val="en-US" w:eastAsia="ru-RU"/>
        </w:rPr>
        <w:t xml:space="preserve"> Debating // Published electronically, B</w:t>
      </w:r>
      <w:r w:rsidR="0094188F">
        <w:rPr>
          <w:rFonts w:ascii="Times New Roman" w:eastAsia="Times New Roman" w:hAnsi="Times New Roman" w:cs="Times New Roman"/>
          <w:color w:val="080400"/>
          <w:sz w:val="28"/>
          <w:szCs w:val="28"/>
          <w:lang w:val="en-US" w:eastAsia="ru-RU"/>
        </w:rPr>
        <w:t>risbane, Queensland, Australia</w:t>
      </w:r>
      <w:r w:rsidR="0094188F">
        <w:rPr>
          <w:rFonts w:ascii="Times New Roman" w:eastAsia="Times New Roman" w:hAnsi="Times New Roman" w:cs="Times New Roman"/>
          <w:color w:val="080400"/>
          <w:sz w:val="28"/>
          <w:szCs w:val="28"/>
          <w:lang w:val="uk-UA" w:eastAsia="ru-RU"/>
        </w:rPr>
        <w:t>. (</w:t>
      </w:r>
      <w:r w:rsidR="0094188F">
        <w:rPr>
          <w:rFonts w:ascii="Times New Roman" w:eastAsia="Times New Roman" w:hAnsi="Times New Roman" w:cs="Times New Roman"/>
          <w:color w:val="080400"/>
          <w:sz w:val="28"/>
          <w:szCs w:val="28"/>
          <w:lang w:val="en-US" w:eastAsia="ru-RU"/>
        </w:rPr>
        <w:t>in</w:t>
      </w:r>
      <w:r w:rsidR="0094188F" w:rsidRPr="00E25288">
        <w:rPr>
          <w:rFonts w:ascii="Times New Roman" w:eastAsia="Times New Roman" w:hAnsi="Times New Roman" w:cs="Times New Roman"/>
          <w:color w:val="080400"/>
          <w:sz w:val="28"/>
          <w:szCs w:val="28"/>
          <w:lang w:val="uk-UA" w:eastAsia="ru-RU"/>
        </w:rPr>
        <w:t xml:space="preserve"> </w:t>
      </w:r>
      <w:r w:rsidR="0094188F">
        <w:rPr>
          <w:rFonts w:ascii="Times New Roman" w:eastAsia="Times New Roman" w:hAnsi="Times New Roman" w:cs="Times New Roman"/>
          <w:color w:val="080400"/>
          <w:sz w:val="28"/>
          <w:szCs w:val="28"/>
          <w:lang w:val="en-US" w:eastAsia="ru-RU"/>
        </w:rPr>
        <w:t>English</w:t>
      </w:r>
      <w:r w:rsidR="0094188F" w:rsidRPr="00E25288">
        <w:rPr>
          <w:rFonts w:ascii="Times New Roman" w:eastAsia="Times New Roman" w:hAnsi="Times New Roman" w:cs="Times New Roman"/>
          <w:color w:val="080400"/>
          <w:sz w:val="28"/>
          <w:szCs w:val="28"/>
          <w:lang w:val="uk-UA" w:eastAsia="ru-RU"/>
        </w:rPr>
        <w:t>).</w:t>
      </w:r>
    </w:p>
    <w:p w:rsidR="00E25288" w:rsidRDefault="00E25288" w:rsidP="00E25288">
      <w:pPr>
        <w:pStyle w:val="a3"/>
        <w:ind w:left="709" w:hanging="709"/>
        <w:jc w:val="both"/>
        <w:rPr>
          <w:rFonts w:ascii="Times New Roman" w:hAnsi="Times New Roman" w:cs="Times New Roman"/>
          <w:sz w:val="28"/>
          <w:szCs w:val="28"/>
          <w:lang w:val="en-US"/>
        </w:rPr>
      </w:pPr>
      <w:proofErr w:type="spellStart"/>
      <w:r w:rsidRPr="00E25288">
        <w:rPr>
          <w:rFonts w:ascii="Times New Roman" w:eastAsia="Times New Roman" w:hAnsi="Times New Roman" w:cs="Times New Roman"/>
          <w:color w:val="080400"/>
          <w:sz w:val="28"/>
          <w:szCs w:val="28"/>
          <w:lang w:val="en-US" w:eastAsia="ru-RU"/>
        </w:rPr>
        <w:t>Jash</w:t>
      </w:r>
      <w:r w:rsidR="00B7694C">
        <w:rPr>
          <w:rFonts w:ascii="Times New Roman" w:eastAsia="Times New Roman" w:hAnsi="Times New Roman" w:cs="Times New Roman"/>
          <w:color w:val="080400"/>
          <w:sz w:val="28"/>
          <w:szCs w:val="28"/>
          <w:lang w:val="en-US" w:eastAsia="ru-RU"/>
        </w:rPr>
        <w:t>c</w:t>
      </w:r>
      <w:r w:rsidRPr="00E25288">
        <w:rPr>
          <w:rFonts w:ascii="Times New Roman" w:eastAsia="Times New Roman" w:hAnsi="Times New Roman" w:cs="Times New Roman"/>
          <w:color w:val="080400"/>
          <w:sz w:val="28"/>
          <w:szCs w:val="28"/>
          <w:lang w:val="en-US" w:eastAsia="ru-RU"/>
        </w:rPr>
        <w:t>henko</w:t>
      </w:r>
      <w:proofErr w:type="spellEnd"/>
      <w:r w:rsidRPr="00E25288">
        <w:rPr>
          <w:rFonts w:ascii="Times New Roman" w:eastAsia="Times New Roman" w:hAnsi="Times New Roman" w:cs="Times New Roman"/>
          <w:color w:val="080400"/>
          <w:sz w:val="28"/>
          <w:szCs w:val="28"/>
          <w:lang w:val="uk-UA" w:eastAsia="ru-RU"/>
        </w:rPr>
        <w:t xml:space="preserve"> </w:t>
      </w:r>
      <w:r w:rsidRPr="00E25288">
        <w:rPr>
          <w:rFonts w:ascii="Times New Roman" w:eastAsia="Times New Roman" w:hAnsi="Times New Roman" w:cs="Times New Roman"/>
          <w:color w:val="080400"/>
          <w:sz w:val="28"/>
          <w:szCs w:val="28"/>
          <w:lang w:val="en-US" w:eastAsia="ru-RU"/>
        </w:rPr>
        <w:t>R</w:t>
      </w:r>
      <w:r w:rsidRPr="00E25288">
        <w:rPr>
          <w:rFonts w:ascii="Times New Roman" w:eastAsia="Times New Roman" w:hAnsi="Times New Roman" w:cs="Times New Roman"/>
          <w:color w:val="080400"/>
          <w:sz w:val="28"/>
          <w:szCs w:val="28"/>
          <w:lang w:val="uk-UA" w:eastAsia="ru-RU"/>
        </w:rPr>
        <w:t>.</w:t>
      </w:r>
      <w:r w:rsidRPr="00E25288">
        <w:rPr>
          <w:rFonts w:ascii="Times New Roman" w:eastAsia="Times New Roman" w:hAnsi="Times New Roman" w:cs="Times New Roman"/>
          <w:color w:val="080400"/>
          <w:sz w:val="28"/>
          <w:szCs w:val="28"/>
          <w:lang w:val="en-US" w:eastAsia="ru-RU"/>
        </w:rPr>
        <w:t>V</w:t>
      </w:r>
      <w:r w:rsidRPr="00E25288">
        <w:rPr>
          <w:rFonts w:ascii="Times New Roman" w:eastAsia="Times New Roman" w:hAnsi="Times New Roman" w:cs="Times New Roman"/>
          <w:color w:val="080400"/>
          <w:sz w:val="28"/>
          <w:szCs w:val="28"/>
          <w:lang w:val="uk-UA" w:eastAsia="ru-RU"/>
        </w:rPr>
        <w:t xml:space="preserve">., </w:t>
      </w:r>
      <w:proofErr w:type="spellStart"/>
      <w:r w:rsidRPr="00E25288">
        <w:rPr>
          <w:rFonts w:ascii="Times New Roman" w:eastAsia="Times New Roman" w:hAnsi="Times New Roman" w:cs="Times New Roman"/>
          <w:color w:val="080400"/>
          <w:sz w:val="28"/>
          <w:szCs w:val="28"/>
          <w:lang w:val="en-US" w:eastAsia="ru-RU"/>
        </w:rPr>
        <w:t>Guljaeva</w:t>
      </w:r>
      <w:proofErr w:type="spellEnd"/>
      <w:r w:rsidRPr="00E25288">
        <w:rPr>
          <w:rFonts w:ascii="Times New Roman" w:eastAsia="Times New Roman" w:hAnsi="Times New Roman" w:cs="Times New Roman"/>
          <w:color w:val="080400"/>
          <w:sz w:val="28"/>
          <w:szCs w:val="28"/>
          <w:lang w:val="uk-UA" w:eastAsia="ru-RU"/>
        </w:rPr>
        <w:t xml:space="preserve"> </w:t>
      </w:r>
      <w:r w:rsidRPr="00E25288">
        <w:rPr>
          <w:rFonts w:ascii="Times New Roman" w:eastAsia="Times New Roman" w:hAnsi="Times New Roman" w:cs="Times New Roman"/>
          <w:color w:val="080400"/>
          <w:sz w:val="28"/>
          <w:szCs w:val="28"/>
          <w:lang w:val="en-US" w:eastAsia="ru-RU"/>
        </w:rPr>
        <w:t>E</w:t>
      </w:r>
      <w:r w:rsidRPr="00E25288">
        <w:rPr>
          <w:rFonts w:ascii="Times New Roman" w:eastAsia="Times New Roman" w:hAnsi="Times New Roman" w:cs="Times New Roman"/>
          <w:color w:val="080400"/>
          <w:sz w:val="28"/>
          <w:szCs w:val="28"/>
          <w:lang w:val="uk-UA" w:eastAsia="ru-RU"/>
        </w:rPr>
        <w:t>.</w:t>
      </w:r>
      <w:proofErr w:type="spellStart"/>
      <w:r w:rsidRPr="00E25288">
        <w:rPr>
          <w:rFonts w:ascii="Times New Roman" w:eastAsia="Times New Roman" w:hAnsi="Times New Roman" w:cs="Times New Roman"/>
          <w:color w:val="080400"/>
          <w:sz w:val="28"/>
          <w:szCs w:val="28"/>
          <w:lang w:val="en-US" w:eastAsia="ru-RU"/>
        </w:rPr>
        <w:t>Sh</w:t>
      </w:r>
      <w:proofErr w:type="spellEnd"/>
      <w:r w:rsidRPr="00E25288">
        <w:rPr>
          <w:rFonts w:ascii="Times New Roman" w:eastAsia="Times New Roman" w:hAnsi="Times New Roman" w:cs="Times New Roman"/>
          <w:color w:val="080400"/>
          <w:sz w:val="28"/>
          <w:szCs w:val="28"/>
          <w:lang w:val="uk-UA" w:eastAsia="ru-RU"/>
        </w:rPr>
        <w:t xml:space="preserve">. (2015). </w:t>
      </w:r>
      <w:proofErr w:type="spellStart"/>
      <w:r w:rsidRPr="00E25288">
        <w:rPr>
          <w:rFonts w:ascii="Times New Roman" w:eastAsia="Times New Roman" w:hAnsi="Times New Roman" w:cs="Times New Roman"/>
          <w:color w:val="080400"/>
          <w:sz w:val="28"/>
          <w:szCs w:val="28"/>
          <w:lang w:val="en-US" w:eastAsia="ru-RU"/>
        </w:rPr>
        <w:t>Ispol</w:t>
      </w:r>
      <w:proofErr w:type="spellEnd"/>
      <w:r w:rsidRPr="00E25288">
        <w:rPr>
          <w:rFonts w:ascii="Times New Roman" w:eastAsia="Times New Roman" w:hAnsi="Times New Roman" w:cs="Times New Roman"/>
          <w:color w:val="080400"/>
          <w:sz w:val="28"/>
          <w:szCs w:val="28"/>
          <w:lang w:val="uk-UA" w:eastAsia="ru-RU"/>
        </w:rPr>
        <w:t>'</w:t>
      </w:r>
      <w:proofErr w:type="spellStart"/>
      <w:r w:rsidRPr="00E25288">
        <w:rPr>
          <w:rFonts w:ascii="Times New Roman" w:eastAsia="Times New Roman" w:hAnsi="Times New Roman" w:cs="Times New Roman"/>
          <w:color w:val="080400"/>
          <w:sz w:val="28"/>
          <w:szCs w:val="28"/>
          <w:lang w:val="en-US" w:eastAsia="ru-RU"/>
        </w:rPr>
        <w:t>zovanie</w:t>
      </w:r>
      <w:proofErr w:type="spellEnd"/>
      <w:r w:rsidRPr="00E25288">
        <w:rPr>
          <w:rFonts w:ascii="Times New Roman" w:eastAsia="Times New Roman" w:hAnsi="Times New Roman" w:cs="Times New Roman"/>
          <w:color w:val="080400"/>
          <w:sz w:val="28"/>
          <w:szCs w:val="28"/>
          <w:lang w:val="uk-UA" w:eastAsia="ru-RU"/>
        </w:rPr>
        <w:t xml:space="preserve"> </w:t>
      </w:r>
      <w:proofErr w:type="spellStart"/>
      <w:r w:rsidRPr="00E25288">
        <w:rPr>
          <w:rFonts w:ascii="Times New Roman" w:eastAsia="Times New Roman" w:hAnsi="Times New Roman" w:cs="Times New Roman"/>
          <w:color w:val="080400"/>
          <w:sz w:val="28"/>
          <w:szCs w:val="28"/>
          <w:lang w:val="en-US" w:eastAsia="ru-RU"/>
        </w:rPr>
        <w:t>tehnologii</w:t>
      </w:r>
      <w:proofErr w:type="spellEnd"/>
      <w:r w:rsidRPr="00E25288">
        <w:rPr>
          <w:rFonts w:ascii="Times New Roman" w:eastAsia="Times New Roman" w:hAnsi="Times New Roman" w:cs="Times New Roman"/>
          <w:color w:val="080400"/>
          <w:sz w:val="28"/>
          <w:szCs w:val="28"/>
          <w:lang w:val="uk-UA" w:eastAsia="ru-RU"/>
        </w:rPr>
        <w:t xml:space="preserve"> «</w:t>
      </w:r>
      <w:proofErr w:type="spellStart"/>
      <w:r w:rsidRPr="00E25288">
        <w:rPr>
          <w:rFonts w:ascii="Times New Roman" w:eastAsia="Times New Roman" w:hAnsi="Times New Roman" w:cs="Times New Roman"/>
          <w:color w:val="080400"/>
          <w:sz w:val="28"/>
          <w:szCs w:val="28"/>
          <w:lang w:val="en-US" w:eastAsia="ru-RU"/>
        </w:rPr>
        <w:t>debaty</w:t>
      </w:r>
      <w:proofErr w:type="spellEnd"/>
      <w:r w:rsidRPr="00E25288">
        <w:rPr>
          <w:rFonts w:ascii="Times New Roman" w:eastAsia="Times New Roman" w:hAnsi="Times New Roman" w:cs="Times New Roman"/>
          <w:color w:val="080400"/>
          <w:sz w:val="28"/>
          <w:szCs w:val="28"/>
          <w:lang w:val="uk-UA" w:eastAsia="ru-RU"/>
        </w:rPr>
        <w:t xml:space="preserve">» </w:t>
      </w:r>
      <w:r w:rsidRPr="00E25288">
        <w:rPr>
          <w:rFonts w:ascii="Times New Roman" w:eastAsia="Times New Roman" w:hAnsi="Times New Roman" w:cs="Times New Roman"/>
          <w:color w:val="080400"/>
          <w:sz w:val="28"/>
          <w:szCs w:val="28"/>
          <w:lang w:val="en-US" w:eastAsia="ru-RU"/>
        </w:rPr>
        <w:t>v</w:t>
      </w:r>
      <w:r w:rsidRPr="00E25288">
        <w:rPr>
          <w:rFonts w:ascii="Times New Roman" w:eastAsia="Times New Roman" w:hAnsi="Times New Roman" w:cs="Times New Roman"/>
          <w:color w:val="080400"/>
          <w:sz w:val="28"/>
          <w:szCs w:val="28"/>
          <w:lang w:val="uk-UA" w:eastAsia="ru-RU"/>
        </w:rPr>
        <w:t xml:space="preserve"> </w:t>
      </w:r>
      <w:proofErr w:type="spellStart"/>
      <w:r w:rsidRPr="00E25288">
        <w:rPr>
          <w:rFonts w:ascii="Times New Roman" w:eastAsia="Times New Roman" w:hAnsi="Times New Roman" w:cs="Times New Roman"/>
          <w:color w:val="080400"/>
          <w:sz w:val="28"/>
          <w:szCs w:val="28"/>
          <w:lang w:val="en-US" w:eastAsia="ru-RU"/>
        </w:rPr>
        <w:t>formirovanii</w:t>
      </w:r>
      <w:proofErr w:type="spellEnd"/>
      <w:r w:rsidRPr="00E25288">
        <w:rPr>
          <w:rFonts w:ascii="Times New Roman" w:eastAsia="Times New Roman" w:hAnsi="Times New Roman" w:cs="Times New Roman"/>
          <w:color w:val="080400"/>
          <w:sz w:val="28"/>
          <w:szCs w:val="28"/>
          <w:lang w:val="uk-UA" w:eastAsia="ru-RU"/>
        </w:rPr>
        <w:t xml:space="preserve"> </w:t>
      </w:r>
      <w:proofErr w:type="spellStart"/>
      <w:r w:rsidRPr="00E25288">
        <w:rPr>
          <w:rFonts w:ascii="Times New Roman" w:eastAsia="Times New Roman" w:hAnsi="Times New Roman" w:cs="Times New Roman"/>
          <w:color w:val="080400"/>
          <w:sz w:val="28"/>
          <w:szCs w:val="28"/>
          <w:lang w:val="en-US" w:eastAsia="ru-RU"/>
        </w:rPr>
        <w:t>patrioticheskogo</w:t>
      </w:r>
      <w:proofErr w:type="spellEnd"/>
      <w:r w:rsidRPr="00E25288">
        <w:rPr>
          <w:rFonts w:ascii="Times New Roman" w:eastAsia="Times New Roman" w:hAnsi="Times New Roman" w:cs="Times New Roman"/>
          <w:color w:val="080400"/>
          <w:sz w:val="28"/>
          <w:szCs w:val="28"/>
          <w:lang w:val="uk-UA" w:eastAsia="ru-RU"/>
        </w:rPr>
        <w:t xml:space="preserve"> </w:t>
      </w:r>
      <w:proofErr w:type="spellStart"/>
      <w:r w:rsidRPr="00E25288">
        <w:rPr>
          <w:rFonts w:ascii="Times New Roman" w:eastAsia="Times New Roman" w:hAnsi="Times New Roman" w:cs="Times New Roman"/>
          <w:color w:val="080400"/>
          <w:sz w:val="28"/>
          <w:szCs w:val="28"/>
          <w:lang w:val="en-US" w:eastAsia="ru-RU"/>
        </w:rPr>
        <w:t>samosoznanija</w:t>
      </w:r>
      <w:proofErr w:type="spellEnd"/>
      <w:r w:rsidRPr="00E25288">
        <w:rPr>
          <w:rFonts w:ascii="Times New Roman" w:eastAsia="Times New Roman" w:hAnsi="Times New Roman" w:cs="Times New Roman"/>
          <w:color w:val="080400"/>
          <w:sz w:val="28"/>
          <w:szCs w:val="28"/>
          <w:lang w:val="uk-UA" w:eastAsia="ru-RU"/>
        </w:rPr>
        <w:t xml:space="preserve"> </w:t>
      </w:r>
      <w:proofErr w:type="spellStart"/>
      <w:r w:rsidRPr="00E25288">
        <w:rPr>
          <w:rFonts w:ascii="Times New Roman" w:eastAsia="Times New Roman" w:hAnsi="Times New Roman" w:cs="Times New Roman"/>
          <w:color w:val="080400"/>
          <w:sz w:val="28"/>
          <w:szCs w:val="28"/>
          <w:lang w:val="en-US" w:eastAsia="ru-RU"/>
        </w:rPr>
        <w:t>studen</w:t>
      </w:r>
      <w:r>
        <w:rPr>
          <w:rFonts w:ascii="Times New Roman" w:eastAsia="Times New Roman" w:hAnsi="Times New Roman" w:cs="Times New Roman"/>
          <w:color w:val="080400"/>
          <w:sz w:val="28"/>
          <w:szCs w:val="28"/>
          <w:lang w:val="en-US" w:eastAsia="ru-RU"/>
        </w:rPr>
        <w:t>tov</w:t>
      </w:r>
      <w:proofErr w:type="spellEnd"/>
      <w:r w:rsidRPr="00E25288">
        <w:rPr>
          <w:rFonts w:ascii="Times New Roman" w:eastAsia="Times New Roman" w:hAnsi="Times New Roman" w:cs="Times New Roman"/>
          <w:color w:val="080400"/>
          <w:sz w:val="28"/>
          <w:szCs w:val="28"/>
          <w:lang w:val="uk-UA" w:eastAsia="ru-RU"/>
        </w:rPr>
        <w:t xml:space="preserve"> </w:t>
      </w:r>
      <w:proofErr w:type="spellStart"/>
      <w:r>
        <w:rPr>
          <w:rFonts w:ascii="Times New Roman" w:eastAsia="Times New Roman" w:hAnsi="Times New Roman" w:cs="Times New Roman"/>
          <w:color w:val="080400"/>
          <w:sz w:val="28"/>
          <w:szCs w:val="28"/>
          <w:lang w:val="en-US" w:eastAsia="ru-RU"/>
        </w:rPr>
        <w:t>vuza</w:t>
      </w:r>
      <w:proofErr w:type="spellEnd"/>
      <w:r w:rsidRPr="00E25288">
        <w:rPr>
          <w:rFonts w:ascii="Times New Roman" w:eastAsia="Times New Roman" w:hAnsi="Times New Roman" w:cs="Times New Roman"/>
          <w:color w:val="080400"/>
          <w:sz w:val="28"/>
          <w:szCs w:val="28"/>
          <w:lang w:val="uk-UA" w:eastAsia="ru-RU"/>
        </w:rPr>
        <w:t xml:space="preserve"> </w:t>
      </w:r>
      <w:r w:rsidR="007C7146">
        <w:rPr>
          <w:rFonts w:ascii="Times New Roman" w:eastAsia="Times New Roman" w:hAnsi="Times New Roman" w:cs="Times New Roman"/>
          <w:color w:val="080400"/>
          <w:sz w:val="28"/>
          <w:szCs w:val="28"/>
          <w:lang w:val="en-US" w:eastAsia="ru-RU"/>
        </w:rPr>
        <w:t>[</w:t>
      </w:r>
      <w:r w:rsidR="00AB3235" w:rsidRPr="00AB3235">
        <w:rPr>
          <w:rFonts w:ascii="Times New Roman" w:eastAsia="Times New Roman" w:hAnsi="Times New Roman" w:cs="Times New Roman"/>
          <w:color w:val="080400"/>
          <w:sz w:val="28"/>
          <w:szCs w:val="28"/>
          <w:lang w:val="en-US" w:eastAsia="ru-RU"/>
        </w:rPr>
        <w:t xml:space="preserve">Use of technology "debates" in forming of patriotic consciousness </w:t>
      </w:r>
      <w:r w:rsidR="00AB3235">
        <w:rPr>
          <w:rFonts w:ascii="Times New Roman" w:eastAsia="Times New Roman" w:hAnsi="Times New Roman" w:cs="Times New Roman"/>
          <w:color w:val="080400"/>
          <w:sz w:val="28"/>
          <w:szCs w:val="28"/>
          <w:lang w:val="en-US" w:eastAsia="ru-RU"/>
        </w:rPr>
        <w:t xml:space="preserve">in </w:t>
      </w:r>
      <w:r w:rsidR="00AB3235" w:rsidRPr="00AB3235">
        <w:rPr>
          <w:rFonts w:ascii="Times New Roman" w:eastAsia="Times New Roman" w:hAnsi="Times New Roman" w:cs="Times New Roman"/>
          <w:color w:val="080400"/>
          <w:sz w:val="28"/>
          <w:szCs w:val="28"/>
          <w:lang w:val="en-US" w:eastAsia="ru-RU"/>
        </w:rPr>
        <w:t>students of higher learning in</w:t>
      </w:r>
      <w:r w:rsidR="00AB3235">
        <w:rPr>
          <w:rFonts w:ascii="Times New Roman" w:eastAsia="Times New Roman" w:hAnsi="Times New Roman" w:cs="Times New Roman"/>
          <w:color w:val="080400"/>
          <w:sz w:val="28"/>
          <w:szCs w:val="28"/>
          <w:lang w:val="en-US" w:eastAsia="ru-RU"/>
        </w:rPr>
        <w:t>stitution</w:t>
      </w:r>
      <w:r w:rsidR="00AB3235" w:rsidRPr="00AB3235">
        <w:rPr>
          <w:rFonts w:ascii="Times New Roman" w:eastAsia="Times New Roman" w:hAnsi="Times New Roman" w:cs="Times New Roman"/>
          <w:color w:val="080400"/>
          <w:sz w:val="28"/>
          <w:szCs w:val="28"/>
          <w:lang w:val="en-US" w:eastAsia="ru-RU"/>
        </w:rPr>
        <w:t xml:space="preserve"> </w:t>
      </w:r>
      <w:r w:rsidRPr="00E25288">
        <w:rPr>
          <w:rFonts w:ascii="Times New Roman" w:eastAsia="Times New Roman" w:hAnsi="Times New Roman" w:cs="Times New Roman"/>
          <w:color w:val="080400"/>
          <w:sz w:val="28"/>
          <w:szCs w:val="28"/>
          <w:lang w:val="uk-UA" w:eastAsia="ru-RU"/>
        </w:rPr>
        <w:t xml:space="preserve">// </w:t>
      </w:r>
      <w:r>
        <w:rPr>
          <w:rFonts w:ascii="Times New Roman" w:eastAsia="Times New Roman" w:hAnsi="Times New Roman" w:cs="Times New Roman"/>
          <w:color w:val="080400"/>
          <w:sz w:val="28"/>
          <w:szCs w:val="28"/>
          <w:lang w:val="en-US" w:eastAsia="ru-RU"/>
        </w:rPr>
        <w:t>Primo</w:t>
      </w:r>
      <w:r w:rsidRPr="00E25288">
        <w:rPr>
          <w:rFonts w:ascii="Times New Roman" w:eastAsia="Times New Roman" w:hAnsi="Times New Roman" w:cs="Times New Roman"/>
          <w:color w:val="080400"/>
          <w:sz w:val="28"/>
          <w:szCs w:val="28"/>
          <w:lang w:val="uk-UA" w:eastAsia="ru-RU"/>
        </w:rPr>
        <w:t xml:space="preserve"> </w:t>
      </w:r>
      <w:proofErr w:type="spellStart"/>
      <w:r>
        <w:rPr>
          <w:rFonts w:ascii="Times New Roman" w:eastAsia="Times New Roman" w:hAnsi="Times New Roman" w:cs="Times New Roman"/>
          <w:color w:val="080400"/>
          <w:sz w:val="28"/>
          <w:szCs w:val="28"/>
          <w:lang w:val="en-US" w:eastAsia="ru-RU"/>
        </w:rPr>
        <w:t>Aspectu</w:t>
      </w:r>
      <w:proofErr w:type="spellEnd"/>
      <w:r w:rsidRPr="00E25288">
        <w:rPr>
          <w:rFonts w:ascii="Times New Roman" w:eastAsia="Times New Roman" w:hAnsi="Times New Roman" w:cs="Times New Roman"/>
          <w:color w:val="080400"/>
          <w:sz w:val="28"/>
          <w:szCs w:val="28"/>
          <w:lang w:val="uk-UA" w:eastAsia="ru-RU"/>
        </w:rPr>
        <w:t xml:space="preserve">. </w:t>
      </w:r>
      <w:r>
        <w:rPr>
          <w:rFonts w:ascii="Times New Roman" w:eastAsia="Times New Roman" w:hAnsi="Times New Roman" w:cs="Times New Roman"/>
          <w:color w:val="080400"/>
          <w:sz w:val="28"/>
          <w:szCs w:val="28"/>
          <w:lang w:val="en-US" w:eastAsia="ru-RU"/>
        </w:rPr>
        <w:t>V</w:t>
      </w:r>
      <w:r>
        <w:rPr>
          <w:rFonts w:ascii="Times New Roman" w:eastAsia="Times New Roman" w:hAnsi="Times New Roman" w:cs="Times New Roman"/>
          <w:color w:val="080400"/>
          <w:sz w:val="28"/>
          <w:szCs w:val="28"/>
          <w:lang w:val="uk-UA" w:eastAsia="ru-RU"/>
        </w:rPr>
        <w:t>. 24. № 10 (174)</w:t>
      </w:r>
      <w:r>
        <w:rPr>
          <w:rFonts w:ascii="Times New Roman" w:eastAsia="Times New Roman" w:hAnsi="Times New Roman" w:cs="Times New Roman"/>
          <w:color w:val="080400"/>
          <w:sz w:val="28"/>
          <w:szCs w:val="28"/>
          <w:lang w:val="en-US" w:eastAsia="ru-RU"/>
        </w:rPr>
        <w:t>,</w:t>
      </w:r>
      <w:r w:rsidRPr="00E25288">
        <w:rPr>
          <w:rFonts w:ascii="Times New Roman" w:eastAsia="Times New Roman" w:hAnsi="Times New Roman" w:cs="Times New Roman"/>
          <w:color w:val="080400"/>
          <w:sz w:val="28"/>
          <w:szCs w:val="28"/>
          <w:lang w:val="uk-UA" w:eastAsia="ru-RU"/>
        </w:rPr>
        <w:t xml:space="preserve"> 95-98.</w:t>
      </w:r>
      <w:r>
        <w:rPr>
          <w:rFonts w:ascii="Times New Roman" w:eastAsia="Times New Roman" w:hAnsi="Times New Roman" w:cs="Times New Roman"/>
          <w:color w:val="080400"/>
          <w:sz w:val="28"/>
          <w:szCs w:val="28"/>
          <w:lang w:val="en-US" w:eastAsia="ru-RU"/>
        </w:rPr>
        <w:t xml:space="preserve"> </w:t>
      </w:r>
      <w:r w:rsidRPr="0094188F">
        <w:rPr>
          <w:rFonts w:ascii="Times New Roman" w:hAnsi="Times New Roman" w:cs="Times New Roman"/>
          <w:sz w:val="28"/>
          <w:szCs w:val="28"/>
          <w:lang w:val="en-US"/>
        </w:rPr>
        <w:t>(</w:t>
      </w:r>
      <w:proofErr w:type="gramStart"/>
      <w:r w:rsidRPr="0094188F">
        <w:rPr>
          <w:rFonts w:ascii="Times New Roman" w:hAnsi="Times New Roman" w:cs="Times New Roman"/>
          <w:sz w:val="28"/>
          <w:szCs w:val="28"/>
          <w:lang w:val="en-US"/>
        </w:rPr>
        <w:t>in</w:t>
      </w:r>
      <w:proofErr w:type="gramEnd"/>
      <w:r w:rsidRPr="0094188F">
        <w:rPr>
          <w:rFonts w:ascii="Times New Roman" w:hAnsi="Times New Roman" w:cs="Times New Roman"/>
          <w:sz w:val="28"/>
          <w:szCs w:val="28"/>
          <w:lang w:val="en-US"/>
        </w:rPr>
        <w:t xml:space="preserve"> Russian).</w:t>
      </w:r>
    </w:p>
    <w:p w:rsidR="00E25288" w:rsidRPr="00E23E11" w:rsidRDefault="00301259" w:rsidP="00E25288">
      <w:pPr>
        <w:pStyle w:val="a3"/>
        <w:ind w:left="709" w:hanging="709"/>
        <w:jc w:val="both"/>
        <w:rPr>
          <w:rFonts w:ascii="Times New Roman" w:hAnsi="Times New Roman" w:cs="Times New Roman"/>
          <w:color w:val="000000" w:themeColor="text1"/>
          <w:sz w:val="28"/>
          <w:szCs w:val="28"/>
          <w:shd w:val="clear" w:color="auto" w:fill="FFFFFF"/>
          <w:lang w:val="en-US"/>
        </w:rPr>
      </w:pPr>
      <w:proofErr w:type="spellStart"/>
      <w:r>
        <w:rPr>
          <w:rFonts w:ascii="Times New Roman" w:eastAsia="Times New Roman" w:hAnsi="Times New Roman" w:cs="Times New Roman"/>
          <w:color w:val="080400"/>
          <w:sz w:val="28"/>
          <w:szCs w:val="28"/>
          <w:lang w:val="en-US" w:eastAsia="ru-RU"/>
        </w:rPr>
        <w:t>Zaychenko</w:t>
      </w:r>
      <w:proofErr w:type="spellEnd"/>
      <w:r>
        <w:rPr>
          <w:rFonts w:ascii="Times New Roman" w:eastAsia="Times New Roman" w:hAnsi="Times New Roman" w:cs="Times New Roman"/>
          <w:color w:val="080400"/>
          <w:sz w:val="28"/>
          <w:szCs w:val="28"/>
          <w:lang w:val="en-US" w:eastAsia="ru-RU"/>
        </w:rPr>
        <w:t xml:space="preserve"> N.G. </w:t>
      </w:r>
      <w:r w:rsidR="007C7146">
        <w:rPr>
          <w:rFonts w:ascii="Times New Roman" w:eastAsia="Times New Roman" w:hAnsi="Times New Roman" w:cs="Times New Roman"/>
          <w:color w:val="080400"/>
          <w:sz w:val="28"/>
          <w:szCs w:val="28"/>
          <w:lang w:val="en-US" w:eastAsia="ru-RU"/>
        </w:rPr>
        <w:t xml:space="preserve">(2011). </w:t>
      </w:r>
      <w:proofErr w:type="spellStart"/>
      <w:proofErr w:type="gramStart"/>
      <w:r>
        <w:rPr>
          <w:rFonts w:ascii="Times New Roman" w:eastAsia="Times New Roman" w:hAnsi="Times New Roman" w:cs="Times New Roman"/>
          <w:color w:val="080400"/>
          <w:sz w:val="28"/>
          <w:szCs w:val="28"/>
          <w:lang w:val="en-US" w:eastAsia="ru-RU"/>
        </w:rPr>
        <w:t>Ispolzovasniye</w:t>
      </w:r>
      <w:proofErr w:type="spellEnd"/>
      <w:r>
        <w:rPr>
          <w:rFonts w:ascii="Times New Roman" w:eastAsia="Times New Roman" w:hAnsi="Times New Roman" w:cs="Times New Roman"/>
          <w:color w:val="080400"/>
          <w:sz w:val="28"/>
          <w:szCs w:val="28"/>
          <w:lang w:val="en-US" w:eastAsia="ru-RU"/>
        </w:rPr>
        <w:t xml:space="preserve"> </w:t>
      </w:r>
      <w:proofErr w:type="spellStart"/>
      <w:r>
        <w:rPr>
          <w:rFonts w:ascii="Times New Roman" w:eastAsia="Times New Roman" w:hAnsi="Times New Roman" w:cs="Times New Roman"/>
          <w:color w:val="080400"/>
          <w:sz w:val="28"/>
          <w:szCs w:val="28"/>
          <w:lang w:val="en-US" w:eastAsia="ru-RU"/>
        </w:rPr>
        <w:t>metoda</w:t>
      </w:r>
      <w:proofErr w:type="spellEnd"/>
      <w:r>
        <w:rPr>
          <w:rFonts w:ascii="Times New Roman" w:eastAsia="Times New Roman" w:hAnsi="Times New Roman" w:cs="Times New Roman"/>
          <w:color w:val="080400"/>
          <w:sz w:val="28"/>
          <w:szCs w:val="28"/>
          <w:lang w:val="en-US" w:eastAsia="ru-RU"/>
        </w:rPr>
        <w:t xml:space="preserve"> </w:t>
      </w:r>
      <w:proofErr w:type="spellStart"/>
      <w:r>
        <w:rPr>
          <w:rFonts w:ascii="Times New Roman" w:eastAsia="Times New Roman" w:hAnsi="Times New Roman" w:cs="Times New Roman"/>
          <w:color w:val="080400"/>
          <w:sz w:val="28"/>
          <w:szCs w:val="28"/>
          <w:lang w:val="en-US" w:eastAsia="ru-RU"/>
        </w:rPr>
        <w:t>debatov</w:t>
      </w:r>
      <w:proofErr w:type="spellEnd"/>
      <w:r>
        <w:rPr>
          <w:rFonts w:ascii="Times New Roman" w:eastAsia="Times New Roman" w:hAnsi="Times New Roman" w:cs="Times New Roman"/>
          <w:color w:val="080400"/>
          <w:sz w:val="28"/>
          <w:szCs w:val="28"/>
          <w:lang w:val="en-US" w:eastAsia="ru-RU"/>
        </w:rPr>
        <w:t xml:space="preserve"> v </w:t>
      </w:r>
      <w:proofErr w:type="spellStart"/>
      <w:r>
        <w:rPr>
          <w:rFonts w:ascii="Times New Roman" w:eastAsia="Times New Roman" w:hAnsi="Times New Roman" w:cs="Times New Roman"/>
          <w:color w:val="080400"/>
          <w:sz w:val="28"/>
          <w:szCs w:val="28"/>
          <w:lang w:val="en-US" w:eastAsia="ru-RU"/>
        </w:rPr>
        <w:t>hode</w:t>
      </w:r>
      <w:proofErr w:type="spellEnd"/>
      <w:r>
        <w:rPr>
          <w:rFonts w:ascii="Times New Roman" w:eastAsia="Times New Roman" w:hAnsi="Times New Roman" w:cs="Times New Roman"/>
          <w:color w:val="080400"/>
          <w:sz w:val="28"/>
          <w:szCs w:val="28"/>
          <w:lang w:val="en-US" w:eastAsia="ru-RU"/>
        </w:rPr>
        <w:t xml:space="preserve"> </w:t>
      </w:r>
      <w:proofErr w:type="spellStart"/>
      <w:r>
        <w:rPr>
          <w:rFonts w:ascii="Times New Roman" w:eastAsia="Times New Roman" w:hAnsi="Times New Roman" w:cs="Times New Roman"/>
          <w:color w:val="080400"/>
          <w:sz w:val="28"/>
          <w:szCs w:val="28"/>
          <w:lang w:val="en-US" w:eastAsia="ru-RU"/>
        </w:rPr>
        <w:t>obucheniya</w:t>
      </w:r>
      <w:proofErr w:type="spellEnd"/>
      <w:r>
        <w:rPr>
          <w:rFonts w:ascii="Times New Roman" w:eastAsia="Times New Roman" w:hAnsi="Times New Roman" w:cs="Times New Roman"/>
          <w:color w:val="080400"/>
          <w:sz w:val="28"/>
          <w:szCs w:val="28"/>
          <w:lang w:val="en-US" w:eastAsia="ru-RU"/>
        </w:rPr>
        <w:t xml:space="preserve"> </w:t>
      </w:r>
      <w:proofErr w:type="spellStart"/>
      <w:r>
        <w:rPr>
          <w:rFonts w:ascii="Times New Roman" w:eastAsia="Times New Roman" w:hAnsi="Times New Roman" w:cs="Times New Roman"/>
          <w:color w:val="080400"/>
          <w:sz w:val="28"/>
          <w:szCs w:val="28"/>
          <w:lang w:val="en-US" w:eastAsia="ru-RU"/>
        </w:rPr>
        <w:t>inostrannomu</w:t>
      </w:r>
      <w:proofErr w:type="spellEnd"/>
      <w:r>
        <w:rPr>
          <w:rFonts w:ascii="Times New Roman" w:eastAsia="Times New Roman" w:hAnsi="Times New Roman" w:cs="Times New Roman"/>
          <w:color w:val="080400"/>
          <w:sz w:val="28"/>
          <w:szCs w:val="28"/>
          <w:lang w:val="en-US" w:eastAsia="ru-RU"/>
        </w:rPr>
        <w:t xml:space="preserve"> </w:t>
      </w:r>
      <w:proofErr w:type="spellStart"/>
      <w:r>
        <w:rPr>
          <w:rFonts w:ascii="Times New Roman" w:eastAsia="Times New Roman" w:hAnsi="Times New Roman" w:cs="Times New Roman"/>
          <w:color w:val="080400"/>
          <w:sz w:val="28"/>
          <w:szCs w:val="28"/>
          <w:lang w:val="en-US" w:eastAsia="ru-RU"/>
        </w:rPr>
        <w:t>yazyku</w:t>
      </w:r>
      <w:proofErr w:type="spellEnd"/>
      <w:r w:rsidR="00445434">
        <w:rPr>
          <w:rFonts w:ascii="Times New Roman" w:eastAsia="Times New Roman" w:hAnsi="Times New Roman" w:cs="Times New Roman"/>
          <w:color w:val="080400"/>
          <w:sz w:val="28"/>
          <w:szCs w:val="28"/>
          <w:lang w:val="en-US" w:eastAsia="ru-RU"/>
        </w:rPr>
        <w:t>.</w:t>
      </w:r>
      <w:proofErr w:type="gramEnd"/>
      <w:r>
        <w:rPr>
          <w:rFonts w:ascii="Times New Roman" w:eastAsia="Times New Roman" w:hAnsi="Times New Roman" w:cs="Times New Roman"/>
          <w:color w:val="080400"/>
          <w:sz w:val="28"/>
          <w:szCs w:val="28"/>
          <w:lang w:val="en-US" w:eastAsia="ru-RU"/>
        </w:rPr>
        <w:t xml:space="preserve"> </w:t>
      </w:r>
      <w:proofErr w:type="gramStart"/>
      <w:r>
        <w:rPr>
          <w:rFonts w:ascii="Times New Roman" w:eastAsia="Times New Roman" w:hAnsi="Times New Roman" w:cs="Times New Roman"/>
          <w:color w:val="080400"/>
          <w:sz w:val="28"/>
          <w:szCs w:val="28"/>
          <w:lang w:val="en-US" w:eastAsia="ru-RU"/>
        </w:rPr>
        <w:t>[</w:t>
      </w:r>
      <w:r w:rsidR="007C7146" w:rsidRPr="007C7146">
        <w:rPr>
          <w:rFonts w:ascii="Times New Roman" w:eastAsia="Times New Roman" w:hAnsi="Times New Roman" w:cs="Times New Roman"/>
          <w:color w:val="080400"/>
          <w:sz w:val="28"/>
          <w:szCs w:val="28"/>
          <w:lang w:val="en-US" w:eastAsia="ru-RU"/>
        </w:rPr>
        <w:t xml:space="preserve">Use of method of debates </w:t>
      </w:r>
      <w:r w:rsidR="007C7146">
        <w:rPr>
          <w:rFonts w:ascii="Times New Roman" w:eastAsia="Times New Roman" w:hAnsi="Times New Roman" w:cs="Times New Roman"/>
          <w:color w:val="080400"/>
          <w:sz w:val="28"/>
          <w:szCs w:val="28"/>
          <w:lang w:val="en-US" w:eastAsia="ru-RU"/>
        </w:rPr>
        <w:t xml:space="preserve">during educating to the foreign </w:t>
      </w:r>
      <w:r w:rsidR="007C7146" w:rsidRPr="007C7146">
        <w:rPr>
          <w:rFonts w:ascii="Times New Roman" w:eastAsia="Times New Roman" w:hAnsi="Times New Roman" w:cs="Times New Roman"/>
          <w:color w:val="080400"/>
          <w:sz w:val="28"/>
          <w:szCs w:val="28"/>
          <w:lang w:val="en-US" w:eastAsia="ru-RU"/>
        </w:rPr>
        <w:t>language</w:t>
      </w:r>
      <w:r>
        <w:rPr>
          <w:rFonts w:ascii="Times New Roman" w:eastAsia="Times New Roman" w:hAnsi="Times New Roman" w:cs="Times New Roman"/>
          <w:color w:val="080400"/>
          <w:sz w:val="28"/>
          <w:szCs w:val="28"/>
          <w:lang w:val="en-US" w:eastAsia="ru-RU"/>
        </w:rPr>
        <w:t>]</w:t>
      </w:r>
      <w:r w:rsidR="007C7146">
        <w:rPr>
          <w:rFonts w:ascii="Times New Roman" w:eastAsia="Times New Roman" w:hAnsi="Times New Roman" w:cs="Times New Roman"/>
          <w:color w:val="080400"/>
          <w:sz w:val="28"/>
          <w:szCs w:val="28"/>
          <w:lang w:val="en-US" w:eastAsia="ru-RU"/>
        </w:rPr>
        <w:t>.</w:t>
      </w:r>
      <w:proofErr w:type="gramEnd"/>
      <w:r w:rsidR="007C7146">
        <w:rPr>
          <w:rFonts w:ascii="Times New Roman" w:eastAsia="Times New Roman" w:hAnsi="Times New Roman" w:cs="Times New Roman"/>
          <w:color w:val="080400"/>
          <w:sz w:val="28"/>
          <w:szCs w:val="28"/>
          <w:lang w:val="en-US" w:eastAsia="ru-RU"/>
        </w:rPr>
        <w:t xml:space="preserve"> </w:t>
      </w:r>
      <w:proofErr w:type="spellStart"/>
      <w:proofErr w:type="gramStart"/>
      <w:r w:rsidR="007C7146" w:rsidRPr="007C7146">
        <w:rPr>
          <w:rFonts w:ascii="Times New Roman" w:eastAsia="Times New Roman" w:hAnsi="Times New Roman" w:cs="Times New Roman"/>
          <w:i/>
          <w:color w:val="080400"/>
          <w:sz w:val="28"/>
          <w:szCs w:val="28"/>
          <w:lang w:val="en-US" w:eastAsia="ru-RU"/>
        </w:rPr>
        <w:t>Elektronnyy</w:t>
      </w:r>
      <w:proofErr w:type="spellEnd"/>
      <w:r w:rsidR="007C7146" w:rsidRPr="007C7146">
        <w:rPr>
          <w:rFonts w:ascii="Times New Roman" w:eastAsia="Times New Roman" w:hAnsi="Times New Roman" w:cs="Times New Roman"/>
          <w:i/>
          <w:color w:val="080400"/>
          <w:sz w:val="28"/>
          <w:szCs w:val="28"/>
          <w:lang w:val="en-US" w:eastAsia="ru-RU"/>
        </w:rPr>
        <w:t xml:space="preserve"> </w:t>
      </w:r>
      <w:proofErr w:type="spellStart"/>
      <w:r w:rsidR="007C7146" w:rsidRPr="007C7146">
        <w:rPr>
          <w:rFonts w:ascii="Times New Roman" w:eastAsia="Times New Roman" w:hAnsi="Times New Roman" w:cs="Times New Roman"/>
          <w:i/>
          <w:color w:val="080400"/>
          <w:sz w:val="28"/>
          <w:szCs w:val="28"/>
          <w:lang w:val="en-US" w:eastAsia="ru-RU"/>
        </w:rPr>
        <w:t>resurs</w:t>
      </w:r>
      <w:proofErr w:type="spellEnd"/>
      <w:r w:rsidR="007C7146">
        <w:rPr>
          <w:rFonts w:ascii="Times New Roman" w:eastAsia="Times New Roman" w:hAnsi="Times New Roman" w:cs="Times New Roman"/>
          <w:color w:val="080400"/>
          <w:sz w:val="28"/>
          <w:szCs w:val="28"/>
          <w:lang w:val="en-US" w:eastAsia="ru-RU"/>
        </w:rPr>
        <w:t>.</w:t>
      </w:r>
      <w:proofErr w:type="gramEnd"/>
      <w:r w:rsidR="007C7146" w:rsidRPr="00301259">
        <w:rPr>
          <w:rFonts w:ascii="Times New Roman" w:hAnsi="Times New Roman" w:cs="Times New Roman"/>
          <w:color w:val="000000" w:themeColor="text1"/>
          <w:sz w:val="28"/>
          <w:szCs w:val="28"/>
          <w:shd w:val="clear" w:color="auto" w:fill="FFFFFF"/>
          <w:lang w:val="en-US"/>
        </w:rPr>
        <w:t xml:space="preserve"> </w:t>
      </w:r>
      <w:r w:rsidRPr="00301259">
        <w:rPr>
          <w:rFonts w:ascii="Times New Roman" w:hAnsi="Times New Roman" w:cs="Times New Roman"/>
          <w:color w:val="000000" w:themeColor="text1"/>
          <w:sz w:val="28"/>
          <w:szCs w:val="28"/>
          <w:shd w:val="clear" w:color="auto" w:fill="FFFFFF"/>
          <w:lang w:val="en-US"/>
        </w:rPr>
        <w:t>URL</w:t>
      </w:r>
      <w:r w:rsidRPr="00E23E11">
        <w:rPr>
          <w:rFonts w:ascii="Times New Roman" w:hAnsi="Times New Roman" w:cs="Times New Roman"/>
          <w:color w:val="000000" w:themeColor="text1"/>
          <w:sz w:val="28"/>
          <w:szCs w:val="28"/>
          <w:shd w:val="clear" w:color="auto" w:fill="FFFFFF"/>
          <w:lang w:val="en-US"/>
        </w:rPr>
        <w:t xml:space="preserve">: </w:t>
      </w:r>
      <w:hyperlink r:id="rId15" w:history="1">
        <w:r w:rsidR="00E23E11" w:rsidRPr="00A26AEB">
          <w:rPr>
            <w:rStyle w:val="a4"/>
            <w:rFonts w:ascii="Times New Roman" w:hAnsi="Times New Roman" w:cs="Times New Roman"/>
            <w:sz w:val="28"/>
            <w:szCs w:val="28"/>
            <w:shd w:val="clear" w:color="auto" w:fill="FFFFFF"/>
            <w:lang w:val="en-US"/>
          </w:rPr>
          <w:t>http</w:t>
        </w:r>
        <w:r w:rsidR="00E23E11" w:rsidRPr="00E23E11">
          <w:rPr>
            <w:rStyle w:val="a4"/>
            <w:rFonts w:ascii="Times New Roman" w:hAnsi="Times New Roman" w:cs="Times New Roman"/>
            <w:sz w:val="28"/>
            <w:szCs w:val="28"/>
            <w:shd w:val="clear" w:color="auto" w:fill="FFFFFF"/>
            <w:lang w:val="en-US"/>
          </w:rPr>
          <w:t>://</w:t>
        </w:r>
        <w:r w:rsidR="00E23E11" w:rsidRPr="00A26AEB">
          <w:rPr>
            <w:rStyle w:val="a4"/>
            <w:rFonts w:ascii="Times New Roman" w:hAnsi="Times New Roman" w:cs="Times New Roman"/>
            <w:sz w:val="28"/>
            <w:szCs w:val="28"/>
            <w:shd w:val="clear" w:color="auto" w:fill="FFFFFF"/>
            <w:lang w:val="en-US"/>
          </w:rPr>
          <w:t>www</w:t>
        </w:r>
        <w:r w:rsidR="00E23E11" w:rsidRPr="00E23E11">
          <w:rPr>
            <w:rStyle w:val="a4"/>
            <w:rFonts w:ascii="Times New Roman" w:hAnsi="Times New Roman" w:cs="Times New Roman"/>
            <w:sz w:val="28"/>
            <w:szCs w:val="28"/>
            <w:shd w:val="clear" w:color="auto" w:fill="FFFFFF"/>
            <w:lang w:val="en-US"/>
          </w:rPr>
          <w:t>.</w:t>
        </w:r>
        <w:r w:rsidR="00E23E11" w:rsidRPr="00A26AEB">
          <w:rPr>
            <w:rStyle w:val="a4"/>
            <w:rFonts w:ascii="Times New Roman" w:hAnsi="Times New Roman" w:cs="Times New Roman"/>
            <w:sz w:val="28"/>
            <w:szCs w:val="28"/>
            <w:shd w:val="clear" w:color="auto" w:fill="FFFFFF"/>
            <w:lang w:val="en-US"/>
          </w:rPr>
          <w:t>rusnauka</w:t>
        </w:r>
        <w:r w:rsidR="00E23E11" w:rsidRPr="00E23E11">
          <w:rPr>
            <w:rStyle w:val="a4"/>
            <w:rFonts w:ascii="Times New Roman" w:hAnsi="Times New Roman" w:cs="Times New Roman"/>
            <w:sz w:val="28"/>
            <w:szCs w:val="28"/>
            <w:shd w:val="clear" w:color="auto" w:fill="FFFFFF"/>
            <w:lang w:val="en-US"/>
          </w:rPr>
          <w:t>.</w:t>
        </w:r>
        <w:r w:rsidR="00E23E11" w:rsidRPr="00A26AEB">
          <w:rPr>
            <w:rStyle w:val="a4"/>
            <w:rFonts w:ascii="Times New Roman" w:hAnsi="Times New Roman" w:cs="Times New Roman"/>
            <w:sz w:val="28"/>
            <w:szCs w:val="28"/>
            <w:shd w:val="clear" w:color="auto" w:fill="FFFFFF"/>
            <w:lang w:val="en-US"/>
          </w:rPr>
          <w:t>com</w:t>
        </w:r>
        <w:r w:rsidR="00E23E11" w:rsidRPr="00E23E11">
          <w:rPr>
            <w:rStyle w:val="a4"/>
            <w:rFonts w:ascii="Times New Roman" w:hAnsi="Times New Roman" w:cs="Times New Roman"/>
            <w:sz w:val="28"/>
            <w:szCs w:val="28"/>
            <w:shd w:val="clear" w:color="auto" w:fill="FFFFFF"/>
            <w:lang w:val="en-US"/>
          </w:rPr>
          <w:t>/28_</w:t>
        </w:r>
        <w:r w:rsidR="00E23E11" w:rsidRPr="00A26AEB">
          <w:rPr>
            <w:rStyle w:val="a4"/>
            <w:rFonts w:ascii="Times New Roman" w:hAnsi="Times New Roman" w:cs="Times New Roman"/>
            <w:sz w:val="28"/>
            <w:szCs w:val="28"/>
            <w:shd w:val="clear" w:color="auto" w:fill="FFFFFF"/>
            <w:lang w:val="en-US"/>
          </w:rPr>
          <w:t>PRNT</w:t>
        </w:r>
        <w:r w:rsidR="00E23E11" w:rsidRPr="00E23E11">
          <w:rPr>
            <w:rStyle w:val="a4"/>
            <w:rFonts w:ascii="Times New Roman" w:hAnsi="Times New Roman" w:cs="Times New Roman"/>
            <w:sz w:val="28"/>
            <w:szCs w:val="28"/>
            <w:shd w:val="clear" w:color="auto" w:fill="FFFFFF"/>
            <w:lang w:val="en-US"/>
          </w:rPr>
          <w:t>_2011/</w:t>
        </w:r>
        <w:r w:rsidR="00E23E11" w:rsidRPr="00A26AEB">
          <w:rPr>
            <w:rStyle w:val="a4"/>
            <w:rFonts w:ascii="Times New Roman" w:hAnsi="Times New Roman" w:cs="Times New Roman"/>
            <w:sz w:val="28"/>
            <w:szCs w:val="28"/>
            <w:shd w:val="clear" w:color="auto" w:fill="FFFFFF"/>
            <w:lang w:val="en-US"/>
          </w:rPr>
          <w:t>Pedagogica</w:t>
        </w:r>
        <w:r w:rsidR="00E23E11" w:rsidRPr="00E23E11">
          <w:rPr>
            <w:rStyle w:val="a4"/>
            <w:rFonts w:ascii="Times New Roman" w:hAnsi="Times New Roman" w:cs="Times New Roman"/>
            <w:sz w:val="28"/>
            <w:szCs w:val="28"/>
            <w:shd w:val="clear" w:color="auto" w:fill="FFFFFF"/>
            <w:lang w:val="en-US"/>
          </w:rPr>
          <w:t>/5_94811.</w:t>
        </w:r>
        <w:r w:rsidR="00E23E11" w:rsidRPr="00A26AEB">
          <w:rPr>
            <w:rStyle w:val="a4"/>
            <w:rFonts w:ascii="Times New Roman" w:hAnsi="Times New Roman" w:cs="Times New Roman"/>
            <w:sz w:val="28"/>
            <w:szCs w:val="28"/>
            <w:shd w:val="clear" w:color="auto" w:fill="FFFFFF"/>
            <w:lang w:val="en-US"/>
          </w:rPr>
          <w:t>doc</w:t>
        </w:r>
        <w:r w:rsidR="00E23E11" w:rsidRPr="00E23E11">
          <w:rPr>
            <w:rStyle w:val="a4"/>
            <w:rFonts w:ascii="Times New Roman" w:hAnsi="Times New Roman" w:cs="Times New Roman"/>
            <w:sz w:val="28"/>
            <w:szCs w:val="28"/>
            <w:shd w:val="clear" w:color="auto" w:fill="FFFFFF"/>
            <w:lang w:val="en-US"/>
          </w:rPr>
          <w:t>.</w:t>
        </w:r>
        <w:r w:rsidR="00E23E11" w:rsidRPr="00A26AEB">
          <w:rPr>
            <w:rStyle w:val="a4"/>
            <w:rFonts w:ascii="Times New Roman" w:hAnsi="Times New Roman" w:cs="Times New Roman"/>
            <w:sz w:val="28"/>
            <w:szCs w:val="28"/>
            <w:shd w:val="clear" w:color="auto" w:fill="FFFFFF"/>
            <w:lang w:val="en-US"/>
          </w:rPr>
          <w:t>html</w:t>
        </w:r>
      </w:hyperlink>
      <w:r w:rsidR="007C7146" w:rsidRPr="00E23E11">
        <w:rPr>
          <w:rFonts w:ascii="Times New Roman" w:hAnsi="Times New Roman" w:cs="Times New Roman"/>
          <w:sz w:val="28"/>
          <w:szCs w:val="28"/>
          <w:lang w:val="en-US"/>
        </w:rPr>
        <w:t>(</w:t>
      </w:r>
      <w:r w:rsidR="007C7146" w:rsidRPr="0094188F">
        <w:rPr>
          <w:rFonts w:ascii="Times New Roman" w:hAnsi="Times New Roman" w:cs="Times New Roman"/>
          <w:sz w:val="28"/>
          <w:szCs w:val="28"/>
          <w:lang w:val="en-US"/>
        </w:rPr>
        <w:t>in</w:t>
      </w:r>
      <w:r w:rsidR="007C7146" w:rsidRPr="00E23E11">
        <w:rPr>
          <w:rFonts w:ascii="Times New Roman" w:hAnsi="Times New Roman" w:cs="Times New Roman"/>
          <w:sz w:val="28"/>
          <w:szCs w:val="28"/>
          <w:lang w:val="en-US"/>
        </w:rPr>
        <w:t xml:space="preserve"> </w:t>
      </w:r>
      <w:r w:rsidR="007C7146" w:rsidRPr="0094188F">
        <w:rPr>
          <w:rFonts w:ascii="Times New Roman" w:hAnsi="Times New Roman" w:cs="Times New Roman"/>
          <w:sz w:val="28"/>
          <w:szCs w:val="28"/>
          <w:lang w:val="en-US"/>
        </w:rPr>
        <w:t>Russian</w:t>
      </w:r>
      <w:r w:rsidR="007C7146" w:rsidRPr="00E23E11">
        <w:rPr>
          <w:rFonts w:ascii="Times New Roman" w:hAnsi="Times New Roman" w:cs="Times New Roman"/>
          <w:sz w:val="28"/>
          <w:szCs w:val="28"/>
          <w:lang w:val="en-US"/>
        </w:rPr>
        <w:t>).</w:t>
      </w:r>
    </w:p>
    <w:p w:rsidR="00AB3235" w:rsidRPr="00445434" w:rsidRDefault="00AB3235" w:rsidP="00AB3235">
      <w:pPr>
        <w:autoSpaceDE w:val="0"/>
        <w:autoSpaceDN w:val="0"/>
        <w:adjustRightInd w:val="0"/>
        <w:spacing w:after="0" w:line="240" w:lineRule="auto"/>
        <w:jc w:val="both"/>
        <w:rPr>
          <w:rFonts w:ascii="Times New Roman" w:eastAsia="TimesNewRomanPS-ItalicMT" w:hAnsi="Times New Roman" w:cs="Times New Roman"/>
          <w:i/>
          <w:iCs/>
          <w:sz w:val="28"/>
          <w:szCs w:val="28"/>
          <w:lang w:val="en-US"/>
        </w:rPr>
      </w:pPr>
      <w:proofErr w:type="spellStart"/>
      <w:proofErr w:type="gramStart"/>
      <w:r w:rsidRPr="00AB3235">
        <w:rPr>
          <w:rFonts w:ascii="Times New Roman" w:eastAsia="TimesNewRomanPSMT" w:hAnsi="Times New Roman" w:cs="Times New Roman"/>
          <w:sz w:val="28"/>
          <w:szCs w:val="28"/>
          <w:lang w:val="en-US"/>
        </w:rPr>
        <w:t>Programma</w:t>
      </w:r>
      <w:proofErr w:type="spellEnd"/>
      <w:r w:rsidRPr="00AB3235">
        <w:rPr>
          <w:rFonts w:ascii="Times New Roman" w:eastAsia="TimesNewRomanPSMT" w:hAnsi="Times New Roman" w:cs="Times New Roman"/>
          <w:sz w:val="28"/>
          <w:szCs w:val="28"/>
          <w:lang w:val="en-US"/>
        </w:rPr>
        <w:t xml:space="preserve"> </w:t>
      </w:r>
      <w:proofErr w:type="spellStart"/>
      <w:r w:rsidRPr="00AB3235">
        <w:rPr>
          <w:rFonts w:ascii="Times New Roman" w:eastAsia="TimesNewRomanPSMT" w:hAnsi="Times New Roman" w:cs="Times New Roman"/>
          <w:sz w:val="28"/>
          <w:szCs w:val="28"/>
          <w:lang w:val="en-US"/>
        </w:rPr>
        <w:t>debatov</w:t>
      </w:r>
      <w:proofErr w:type="spellEnd"/>
      <w:r w:rsidRPr="00AB3235">
        <w:rPr>
          <w:rFonts w:ascii="Times New Roman" w:eastAsia="TimesNewRomanPSMT" w:hAnsi="Times New Roman" w:cs="Times New Roman"/>
          <w:sz w:val="28"/>
          <w:szCs w:val="28"/>
          <w:lang w:val="en-US"/>
        </w:rPr>
        <w:t xml:space="preserve"> Karla </w:t>
      </w:r>
      <w:proofErr w:type="spellStart"/>
      <w:r w:rsidRPr="00AB3235">
        <w:rPr>
          <w:rFonts w:ascii="Times New Roman" w:eastAsia="TimesNewRomanPSMT" w:hAnsi="Times New Roman" w:cs="Times New Roman"/>
          <w:sz w:val="28"/>
          <w:szCs w:val="28"/>
          <w:lang w:val="en-US"/>
        </w:rPr>
        <w:t>Poppera</w:t>
      </w:r>
      <w:proofErr w:type="spellEnd"/>
      <w:r w:rsidR="00445434">
        <w:rPr>
          <w:rFonts w:ascii="Times New Roman" w:eastAsia="TimesNewRomanPSMT" w:hAnsi="Times New Roman" w:cs="Times New Roman"/>
          <w:sz w:val="28"/>
          <w:szCs w:val="28"/>
          <w:lang w:val="en-US"/>
        </w:rPr>
        <w:t>.</w:t>
      </w:r>
      <w:proofErr w:type="gramEnd"/>
      <w:r w:rsidRPr="00AB3235">
        <w:rPr>
          <w:rFonts w:ascii="Times New Roman" w:eastAsia="TimesNewRomanPSMT" w:hAnsi="Times New Roman" w:cs="Times New Roman"/>
          <w:sz w:val="28"/>
          <w:szCs w:val="28"/>
          <w:lang w:val="en-US"/>
        </w:rPr>
        <w:t xml:space="preserve"> </w:t>
      </w:r>
      <w:proofErr w:type="gramStart"/>
      <w:r w:rsidRPr="00AB3235">
        <w:rPr>
          <w:rFonts w:ascii="Times New Roman" w:eastAsia="TimesNewRomanPSMT" w:hAnsi="Times New Roman" w:cs="Times New Roman"/>
          <w:sz w:val="28"/>
          <w:szCs w:val="28"/>
          <w:lang w:val="en-US"/>
        </w:rPr>
        <w:t xml:space="preserve">[Karl Popper’s debate </w:t>
      </w:r>
      <w:proofErr w:type="spellStart"/>
      <w:r w:rsidRPr="00AB3235">
        <w:rPr>
          <w:rFonts w:ascii="Times New Roman" w:eastAsia="TimesNewRomanPSMT" w:hAnsi="Times New Roman" w:cs="Times New Roman"/>
          <w:sz w:val="28"/>
          <w:szCs w:val="28"/>
          <w:lang w:val="en-US"/>
        </w:rPr>
        <w:t>programme</w:t>
      </w:r>
      <w:proofErr w:type="spellEnd"/>
      <w:r w:rsidRPr="00AB3235">
        <w:rPr>
          <w:rFonts w:ascii="Times New Roman" w:eastAsia="TimesNewRomanPSMT" w:hAnsi="Times New Roman" w:cs="Times New Roman"/>
          <w:sz w:val="28"/>
          <w:szCs w:val="28"/>
          <w:lang w:val="en-US"/>
        </w:rPr>
        <w:t>].</w:t>
      </w:r>
      <w:proofErr w:type="gramEnd"/>
      <w:r w:rsidRPr="00AB3235">
        <w:rPr>
          <w:rFonts w:ascii="Times New Roman" w:eastAsia="TimesNewRomanPSMT" w:hAnsi="Times New Roman" w:cs="Times New Roman"/>
          <w:sz w:val="28"/>
          <w:szCs w:val="28"/>
          <w:lang w:val="en-US"/>
        </w:rPr>
        <w:t xml:space="preserve"> </w:t>
      </w:r>
      <w:r w:rsidRPr="00445434">
        <w:rPr>
          <w:rFonts w:ascii="Times New Roman" w:eastAsia="TimesNewRomanPS-ItalicMT" w:hAnsi="Times New Roman" w:cs="Times New Roman"/>
          <w:i/>
          <w:iCs/>
          <w:sz w:val="28"/>
          <w:szCs w:val="28"/>
          <w:lang w:val="en-US"/>
        </w:rPr>
        <w:t>Dem</w:t>
      </w:r>
    </w:p>
    <w:p w:rsidR="00E25288" w:rsidRPr="00892750" w:rsidRDefault="00AB3235" w:rsidP="00AB3235">
      <w:pPr>
        <w:pStyle w:val="a3"/>
        <w:ind w:left="709"/>
        <w:jc w:val="both"/>
        <w:rPr>
          <w:rFonts w:ascii="Times New Roman" w:eastAsia="TimesNewRomanPSMT" w:hAnsi="Times New Roman" w:cs="Times New Roman"/>
          <w:sz w:val="28"/>
          <w:szCs w:val="28"/>
          <w:lang w:val="en-US"/>
        </w:rPr>
      </w:pPr>
      <w:proofErr w:type="spellStart"/>
      <w:proofErr w:type="gramStart"/>
      <w:r w:rsidRPr="00AB3235">
        <w:rPr>
          <w:rFonts w:ascii="Times New Roman" w:eastAsia="TimesNewRomanPS-ItalicMT" w:hAnsi="Times New Roman" w:cs="Times New Roman"/>
          <w:i/>
          <w:iCs/>
          <w:sz w:val="28"/>
          <w:szCs w:val="28"/>
          <w:lang w:val="en-US"/>
        </w:rPr>
        <w:t>Klub</w:t>
      </w:r>
      <w:proofErr w:type="spellEnd"/>
      <w:r w:rsidRPr="00AB3235">
        <w:rPr>
          <w:rFonts w:ascii="Times New Roman" w:eastAsia="TimesNewRomanPSMT" w:hAnsi="Times New Roman" w:cs="Times New Roman"/>
          <w:sz w:val="28"/>
          <w:szCs w:val="28"/>
          <w:lang w:val="en-US"/>
        </w:rPr>
        <w:t>.</w:t>
      </w:r>
      <w:proofErr w:type="gramEnd"/>
      <w:r w:rsidRPr="00AB3235">
        <w:rPr>
          <w:rFonts w:ascii="Times New Roman" w:eastAsia="TimesNewRomanPSMT" w:hAnsi="Times New Roman" w:cs="Times New Roman"/>
          <w:sz w:val="28"/>
          <w:szCs w:val="28"/>
          <w:lang w:val="en-US"/>
        </w:rPr>
        <w:t xml:space="preserve"> Available at: </w:t>
      </w:r>
      <w:hyperlink r:id="rId16" w:history="1">
        <w:r w:rsidRPr="00A26AEB">
          <w:rPr>
            <w:rStyle w:val="a4"/>
            <w:rFonts w:ascii="Times New Roman" w:eastAsia="TimesNewRomanPSMT" w:hAnsi="Times New Roman" w:cs="Times New Roman"/>
            <w:sz w:val="28"/>
            <w:szCs w:val="28"/>
            <w:lang w:val="en-US"/>
          </w:rPr>
          <w:t>http://www.debater.ru/ab2-formats4.htm</w:t>
        </w:r>
      </w:hyperlink>
      <w:r w:rsidR="00892750">
        <w:rPr>
          <w:rFonts w:ascii="Times New Roman" w:eastAsia="TimesNewRomanPSMT" w:hAnsi="Times New Roman" w:cs="Times New Roman"/>
          <w:sz w:val="28"/>
          <w:szCs w:val="28"/>
          <w:lang w:val="en-US"/>
        </w:rPr>
        <w:t xml:space="preserve"> </w:t>
      </w:r>
      <w:r w:rsidR="00892750" w:rsidRPr="00892750">
        <w:rPr>
          <w:rFonts w:ascii="Times New Roman" w:hAnsi="Times New Roman" w:cs="Times New Roman"/>
          <w:sz w:val="28"/>
          <w:szCs w:val="28"/>
          <w:lang w:val="en-US"/>
        </w:rPr>
        <w:t>(</w:t>
      </w:r>
      <w:r w:rsidR="00892750" w:rsidRPr="0094188F">
        <w:rPr>
          <w:rFonts w:ascii="Times New Roman" w:hAnsi="Times New Roman" w:cs="Times New Roman"/>
          <w:sz w:val="28"/>
          <w:szCs w:val="28"/>
          <w:lang w:val="en-US"/>
        </w:rPr>
        <w:t>in</w:t>
      </w:r>
      <w:r w:rsidR="00892750" w:rsidRPr="00892750">
        <w:rPr>
          <w:rFonts w:ascii="Times New Roman" w:hAnsi="Times New Roman" w:cs="Times New Roman"/>
          <w:sz w:val="28"/>
          <w:szCs w:val="28"/>
          <w:lang w:val="en-US"/>
        </w:rPr>
        <w:t xml:space="preserve"> </w:t>
      </w:r>
      <w:r w:rsidR="00892750" w:rsidRPr="0094188F">
        <w:rPr>
          <w:rFonts w:ascii="Times New Roman" w:hAnsi="Times New Roman" w:cs="Times New Roman"/>
          <w:sz w:val="28"/>
          <w:szCs w:val="28"/>
          <w:lang w:val="en-US"/>
        </w:rPr>
        <w:t>Russian</w:t>
      </w:r>
      <w:r w:rsidR="00892750" w:rsidRPr="00892750">
        <w:rPr>
          <w:rFonts w:ascii="Times New Roman" w:hAnsi="Times New Roman" w:cs="Times New Roman"/>
          <w:sz w:val="28"/>
          <w:szCs w:val="28"/>
          <w:lang w:val="en-US"/>
        </w:rPr>
        <w:t>).</w:t>
      </w:r>
    </w:p>
    <w:p w:rsidR="0055221E" w:rsidRPr="007C7146" w:rsidRDefault="00892750" w:rsidP="0055221E">
      <w:pPr>
        <w:pStyle w:val="a3"/>
        <w:ind w:left="709" w:hanging="709"/>
        <w:jc w:val="both"/>
        <w:rPr>
          <w:rFonts w:ascii="Times New Roman" w:eastAsia="Times New Roman" w:hAnsi="Times New Roman" w:cs="Times New Roman"/>
          <w:color w:val="080400"/>
          <w:sz w:val="28"/>
          <w:szCs w:val="28"/>
          <w:lang w:eastAsia="ru-RU"/>
        </w:rPr>
      </w:pPr>
      <w:proofErr w:type="spellStart"/>
      <w:r w:rsidRPr="00136255">
        <w:rPr>
          <w:rFonts w:ascii="Times New Roman" w:eastAsia="TimesNewRomanPSMT" w:hAnsi="Times New Roman" w:cs="Times New Roman"/>
          <w:sz w:val="28"/>
          <w:szCs w:val="28"/>
          <w:lang w:val="en-US"/>
        </w:rPr>
        <w:t>Pekusheva</w:t>
      </w:r>
      <w:proofErr w:type="spellEnd"/>
      <w:r w:rsidRPr="00136255">
        <w:rPr>
          <w:rFonts w:ascii="Times New Roman" w:eastAsia="TimesNewRomanPSMT" w:hAnsi="Times New Roman" w:cs="Times New Roman"/>
          <w:sz w:val="28"/>
          <w:szCs w:val="28"/>
          <w:lang w:val="en-US"/>
        </w:rPr>
        <w:t xml:space="preserve"> D.V.</w:t>
      </w:r>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Ryadnova</w:t>
      </w:r>
      <w:proofErr w:type="spellEnd"/>
      <w:r>
        <w:rPr>
          <w:rFonts w:ascii="Times New Roman" w:eastAsia="TimesNewRomanPSMT" w:hAnsi="Times New Roman" w:cs="Times New Roman"/>
          <w:sz w:val="28"/>
          <w:szCs w:val="28"/>
          <w:lang w:val="en-US"/>
        </w:rPr>
        <w:t xml:space="preserve"> M.V., </w:t>
      </w:r>
      <w:proofErr w:type="spellStart"/>
      <w:r>
        <w:rPr>
          <w:rFonts w:ascii="Times New Roman" w:eastAsia="TimesNewRomanPSMT" w:hAnsi="Times New Roman" w:cs="Times New Roman"/>
          <w:sz w:val="28"/>
          <w:szCs w:val="28"/>
          <w:lang w:val="en-US"/>
        </w:rPr>
        <w:t>Nevskaya</w:t>
      </w:r>
      <w:proofErr w:type="spellEnd"/>
      <w:r>
        <w:rPr>
          <w:rFonts w:ascii="Times New Roman" w:eastAsia="TimesNewRomanPSMT" w:hAnsi="Times New Roman" w:cs="Times New Roman"/>
          <w:sz w:val="28"/>
          <w:szCs w:val="28"/>
          <w:lang w:val="en-US"/>
        </w:rPr>
        <w:t xml:space="preserve"> P.V. (2018). </w:t>
      </w:r>
      <w:proofErr w:type="spellStart"/>
      <w:proofErr w:type="gramStart"/>
      <w:r>
        <w:rPr>
          <w:rFonts w:ascii="Times New Roman" w:eastAsia="TimesNewRomanPSMT" w:hAnsi="Times New Roman" w:cs="Times New Roman"/>
          <w:sz w:val="28"/>
          <w:szCs w:val="28"/>
          <w:lang w:val="en-US"/>
        </w:rPr>
        <w:t>Debaty</w:t>
      </w:r>
      <w:proofErr w:type="spell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kak</w:t>
      </w:r>
      <w:proofErr w:type="spell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sovremennyy</w:t>
      </w:r>
      <w:proofErr w:type="spell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metod</w:t>
      </w:r>
      <w:proofErr w:type="spell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obucheniya</w:t>
      </w:r>
      <w:proofErr w:type="spell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angliyskomu</w:t>
      </w:r>
      <w:proofErr w:type="spell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yazyku</w:t>
      </w:r>
      <w:proofErr w:type="spellEnd"/>
      <w:r>
        <w:rPr>
          <w:rFonts w:ascii="Times New Roman" w:eastAsia="TimesNewRomanPSMT" w:hAnsi="Times New Roman" w:cs="Times New Roman"/>
          <w:sz w:val="28"/>
          <w:szCs w:val="28"/>
          <w:lang w:val="en-US"/>
        </w:rPr>
        <w:t xml:space="preserve"> </w:t>
      </w:r>
      <w:proofErr w:type="spellStart"/>
      <w:r w:rsidR="00445434">
        <w:rPr>
          <w:rFonts w:ascii="Times New Roman" w:eastAsia="TimesNewRomanPSMT" w:hAnsi="Times New Roman" w:cs="Times New Roman"/>
          <w:sz w:val="28"/>
          <w:szCs w:val="28"/>
          <w:lang w:val="en-US"/>
        </w:rPr>
        <w:t>studentov</w:t>
      </w:r>
      <w:proofErr w:type="spellEnd"/>
      <w:r w:rsidR="00445434">
        <w:rPr>
          <w:rFonts w:ascii="Times New Roman" w:eastAsia="TimesNewRomanPSMT" w:hAnsi="Times New Roman" w:cs="Times New Roman"/>
          <w:sz w:val="28"/>
          <w:szCs w:val="28"/>
          <w:lang w:val="en-US"/>
        </w:rPr>
        <w:t xml:space="preserve"> </w:t>
      </w:r>
      <w:proofErr w:type="spellStart"/>
      <w:r w:rsidR="00445434">
        <w:rPr>
          <w:rFonts w:ascii="Times New Roman" w:eastAsia="TimesNewRomanPSMT" w:hAnsi="Times New Roman" w:cs="Times New Roman"/>
          <w:sz w:val="28"/>
          <w:szCs w:val="28"/>
          <w:lang w:val="en-US"/>
        </w:rPr>
        <w:t>napravleniya</w:t>
      </w:r>
      <w:proofErr w:type="spellEnd"/>
      <w:r w:rsidR="00445434">
        <w:rPr>
          <w:rFonts w:ascii="Times New Roman" w:eastAsia="TimesNewRomanPSMT" w:hAnsi="Times New Roman" w:cs="Times New Roman"/>
          <w:sz w:val="28"/>
          <w:szCs w:val="28"/>
          <w:lang w:val="en-US"/>
        </w:rPr>
        <w:t xml:space="preserve"> “</w:t>
      </w:r>
      <w:proofErr w:type="spellStart"/>
      <w:r w:rsidR="00445434">
        <w:rPr>
          <w:rFonts w:ascii="Times New Roman" w:eastAsia="TimesNewRomanPSMT" w:hAnsi="Times New Roman" w:cs="Times New Roman"/>
          <w:sz w:val="28"/>
          <w:szCs w:val="28"/>
          <w:lang w:val="en-US"/>
        </w:rPr>
        <w:t>Turizm</w:t>
      </w:r>
      <w:proofErr w:type="spellEnd"/>
      <w:r w:rsidR="00445434">
        <w:rPr>
          <w:rFonts w:ascii="Times New Roman" w:eastAsia="TimesNewRomanPSMT" w:hAnsi="Times New Roman" w:cs="Times New Roman"/>
          <w:sz w:val="28"/>
          <w:szCs w:val="28"/>
          <w:lang w:val="en-US"/>
        </w:rPr>
        <w:t>”.</w:t>
      </w:r>
      <w:proofErr w:type="gramEnd"/>
      <w:r w:rsidR="00445434">
        <w:rPr>
          <w:rFonts w:ascii="Times New Roman" w:eastAsia="TimesNewRomanPSMT" w:hAnsi="Times New Roman" w:cs="Times New Roman"/>
          <w:sz w:val="28"/>
          <w:szCs w:val="28"/>
          <w:lang w:val="en-US"/>
        </w:rPr>
        <w:t xml:space="preserve"> </w:t>
      </w:r>
      <w:proofErr w:type="gramStart"/>
      <w:r w:rsidR="00445434">
        <w:rPr>
          <w:rFonts w:ascii="Times New Roman" w:eastAsia="TimesNewRomanPSMT" w:hAnsi="Times New Roman" w:cs="Times New Roman"/>
          <w:sz w:val="28"/>
          <w:szCs w:val="28"/>
          <w:lang w:val="en-US"/>
        </w:rPr>
        <w:t>[Debate as a modern method of teaching English to students of the “Tourism” major].</w:t>
      </w:r>
      <w:proofErr w:type="gramEnd"/>
      <w:r w:rsidR="00445434">
        <w:rPr>
          <w:rFonts w:ascii="Times New Roman" w:eastAsia="TimesNewRomanPSMT" w:hAnsi="Times New Roman" w:cs="Times New Roman"/>
          <w:sz w:val="28"/>
          <w:szCs w:val="28"/>
          <w:lang w:val="en-US"/>
        </w:rPr>
        <w:t xml:space="preserve"> </w:t>
      </w:r>
      <w:proofErr w:type="spellStart"/>
      <w:r w:rsidR="00445434" w:rsidRPr="002819C4">
        <w:rPr>
          <w:rFonts w:ascii="Times New Roman" w:eastAsia="TimesNewRomanPSMT" w:hAnsi="Times New Roman" w:cs="Times New Roman"/>
          <w:i/>
          <w:sz w:val="28"/>
          <w:szCs w:val="28"/>
          <w:lang w:val="en-US"/>
        </w:rPr>
        <w:t>Vestnik</w:t>
      </w:r>
      <w:proofErr w:type="spellEnd"/>
      <w:r w:rsidR="00445434" w:rsidRPr="002819C4">
        <w:rPr>
          <w:rFonts w:ascii="Times New Roman" w:eastAsia="TimesNewRomanPSMT" w:hAnsi="Times New Roman" w:cs="Times New Roman"/>
          <w:i/>
          <w:sz w:val="28"/>
          <w:szCs w:val="28"/>
          <w:lang w:val="en-US"/>
        </w:rPr>
        <w:t xml:space="preserve"> PNIPU. </w:t>
      </w:r>
      <w:proofErr w:type="spellStart"/>
      <w:proofErr w:type="gramStart"/>
      <w:r w:rsidR="00445434" w:rsidRPr="002819C4">
        <w:rPr>
          <w:rFonts w:ascii="Times New Roman" w:eastAsia="TimesNewRomanPSMT" w:hAnsi="Times New Roman" w:cs="Times New Roman"/>
          <w:i/>
          <w:sz w:val="28"/>
          <w:szCs w:val="28"/>
          <w:lang w:val="en-US"/>
        </w:rPr>
        <w:t>Problemu</w:t>
      </w:r>
      <w:proofErr w:type="spellEnd"/>
      <w:r w:rsidR="00445434" w:rsidRPr="002819C4">
        <w:rPr>
          <w:rFonts w:ascii="Times New Roman" w:eastAsia="TimesNewRomanPSMT" w:hAnsi="Times New Roman" w:cs="Times New Roman"/>
          <w:i/>
          <w:sz w:val="28"/>
          <w:szCs w:val="28"/>
          <w:lang w:val="en-US"/>
        </w:rPr>
        <w:t xml:space="preserve"> </w:t>
      </w:r>
      <w:proofErr w:type="spellStart"/>
      <w:r w:rsidR="00445434" w:rsidRPr="002819C4">
        <w:rPr>
          <w:rFonts w:ascii="Times New Roman" w:eastAsia="TimesNewRomanPSMT" w:hAnsi="Times New Roman" w:cs="Times New Roman"/>
          <w:i/>
          <w:sz w:val="28"/>
          <w:szCs w:val="28"/>
          <w:lang w:val="en-US"/>
        </w:rPr>
        <w:t>yazukoznaniya</w:t>
      </w:r>
      <w:proofErr w:type="spellEnd"/>
      <w:r w:rsidR="00445434" w:rsidRPr="002819C4">
        <w:rPr>
          <w:rFonts w:ascii="Times New Roman" w:eastAsia="TimesNewRomanPSMT" w:hAnsi="Times New Roman" w:cs="Times New Roman"/>
          <w:i/>
          <w:sz w:val="28"/>
          <w:szCs w:val="28"/>
          <w:lang w:val="en-US"/>
        </w:rPr>
        <w:t xml:space="preserve"> </w:t>
      </w:r>
      <w:r w:rsidR="0055221E" w:rsidRPr="002819C4">
        <w:rPr>
          <w:rFonts w:ascii="Times New Roman" w:eastAsia="TimesNewRomanPSMT" w:hAnsi="Times New Roman" w:cs="Times New Roman"/>
          <w:i/>
          <w:sz w:val="28"/>
          <w:szCs w:val="28"/>
          <w:lang w:val="en-US"/>
        </w:rPr>
        <w:t xml:space="preserve">i </w:t>
      </w:r>
      <w:proofErr w:type="spellStart"/>
      <w:r w:rsidR="0055221E" w:rsidRPr="002819C4">
        <w:rPr>
          <w:rFonts w:ascii="Times New Roman" w:eastAsia="TimesNewRomanPSMT" w:hAnsi="Times New Roman" w:cs="Times New Roman"/>
          <w:i/>
          <w:sz w:val="28"/>
          <w:szCs w:val="28"/>
          <w:lang w:val="en-US"/>
        </w:rPr>
        <w:t>pedagogiki</w:t>
      </w:r>
      <w:proofErr w:type="spellEnd"/>
      <w:r w:rsidR="0055221E" w:rsidRPr="002819C4">
        <w:rPr>
          <w:rFonts w:ascii="Times New Roman" w:eastAsia="TimesNewRomanPSMT" w:hAnsi="Times New Roman" w:cs="Times New Roman"/>
          <w:i/>
          <w:sz w:val="28"/>
          <w:szCs w:val="28"/>
          <w:lang w:val="en-US"/>
        </w:rPr>
        <w:t>.</w:t>
      </w:r>
      <w:proofErr w:type="gramEnd"/>
      <w:r w:rsidR="0055221E">
        <w:rPr>
          <w:rFonts w:ascii="Times New Roman" w:eastAsia="TimesNewRomanPSMT" w:hAnsi="Times New Roman" w:cs="Times New Roman"/>
          <w:sz w:val="28"/>
          <w:szCs w:val="28"/>
          <w:lang w:val="en-US"/>
        </w:rPr>
        <w:t xml:space="preserve"> </w:t>
      </w:r>
      <w:r w:rsidR="0055221E">
        <w:rPr>
          <w:rFonts w:ascii="Times New Roman" w:eastAsia="TimesNewRomanPSMT" w:hAnsi="Times New Roman" w:cs="Times New Roman"/>
          <w:sz w:val="28"/>
          <w:szCs w:val="28"/>
          <w:lang w:val="uk-UA"/>
        </w:rPr>
        <w:t>№</w:t>
      </w:r>
      <w:r w:rsidR="0055221E">
        <w:rPr>
          <w:rFonts w:ascii="Times New Roman" w:eastAsia="TimesNewRomanPSMT" w:hAnsi="Times New Roman" w:cs="Times New Roman"/>
          <w:sz w:val="28"/>
          <w:szCs w:val="28"/>
          <w:lang w:val="en-US"/>
        </w:rPr>
        <w:t xml:space="preserve"> 1. </w:t>
      </w:r>
      <w:proofErr w:type="gramStart"/>
      <w:r w:rsidR="0055221E">
        <w:rPr>
          <w:rFonts w:ascii="Times New Roman" w:eastAsia="TimesNewRomanPSMT" w:hAnsi="Times New Roman" w:cs="Times New Roman"/>
          <w:sz w:val="28"/>
          <w:szCs w:val="28"/>
          <w:lang w:val="en-US"/>
        </w:rPr>
        <w:t xml:space="preserve">177-187. </w:t>
      </w:r>
      <w:r w:rsidR="0055221E" w:rsidRPr="007C7146">
        <w:rPr>
          <w:rFonts w:ascii="Times New Roman" w:hAnsi="Times New Roman" w:cs="Times New Roman"/>
          <w:sz w:val="28"/>
          <w:szCs w:val="28"/>
        </w:rPr>
        <w:t>(</w:t>
      </w:r>
      <w:r w:rsidR="0055221E" w:rsidRPr="0094188F">
        <w:rPr>
          <w:rFonts w:ascii="Times New Roman" w:hAnsi="Times New Roman" w:cs="Times New Roman"/>
          <w:sz w:val="28"/>
          <w:szCs w:val="28"/>
          <w:lang w:val="en-US"/>
        </w:rPr>
        <w:t>in</w:t>
      </w:r>
      <w:r w:rsidR="0055221E" w:rsidRPr="007C7146">
        <w:rPr>
          <w:rFonts w:ascii="Times New Roman" w:hAnsi="Times New Roman" w:cs="Times New Roman"/>
          <w:sz w:val="28"/>
          <w:szCs w:val="28"/>
        </w:rPr>
        <w:t xml:space="preserve"> </w:t>
      </w:r>
      <w:r w:rsidR="0055221E" w:rsidRPr="0094188F">
        <w:rPr>
          <w:rFonts w:ascii="Times New Roman" w:hAnsi="Times New Roman" w:cs="Times New Roman"/>
          <w:sz w:val="28"/>
          <w:szCs w:val="28"/>
          <w:lang w:val="en-US"/>
        </w:rPr>
        <w:t>Russian</w:t>
      </w:r>
      <w:r w:rsidR="0055221E" w:rsidRPr="007C7146">
        <w:rPr>
          <w:rFonts w:ascii="Times New Roman" w:hAnsi="Times New Roman" w:cs="Times New Roman"/>
          <w:sz w:val="28"/>
          <w:szCs w:val="28"/>
        </w:rPr>
        <w:t>).</w:t>
      </w:r>
      <w:proofErr w:type="gramEnd"/>
    </w:p>
    <w:p w:rsidR="002819C4" w:rsidRPr="00F509BB" w:rsidRDefault="002819C4" w:rsidP="002819C4">
      <w:pPr>
        <w:pStyle w:val="a3"/>
        <w:ind w:left="709" w:hanging="709"/>
        <w:jc w:val="both"/>
        <w:rPr>
          <w:rFonts w:ascii="Times New Roman" w:eastAsia="Times New Roman" w:hAnsi="Times New Roman" w:cs="Times New Roman"/>
          <w:color w:val="080400"/>
          <w:sz w:val="28"/>
          <w:szCs w:val="28"/>
          <w:lang w:val="en-US" w:eastAsia="ru-RU"/>
        </w:rPr>
      </w:pPr>
      <w:proofErr w:type="spellStart"/>
      <w:r>
        <w:rPr>
          <w:rFonts w:ascii="Times New Roman" w:eastAsia="TimesNewRomanPSMT" w:hAnsi="Times New Roman" w:cs="Times New Roman"/>
          <w:sz w:val="28"/>
          <w:szCs w:val="28"/>
          <w:lang w:val="en-US"/>
        </w:rPr>
        <w:t>Luchik</w:t>
      </w:r>
      <w:proofErr w:type="spellEnd"/>
      <w:r>
        <w:rPr>
          <w:rFonts w:ascii="Times New Roman" w:eastAsia="TimesNewRomanPSMT" w:hAnsi="Times New Roman" w:cs="Times New Roman"/>
          <w:sz w:val="28"/>
          <w:szCs w:val="28"/>
          <w:lang w:val="en-US"/>
        </w:rPr>
        <w:t xml:space="preserve"> T.S. (2010). </w:t>
      </w:r>
      <w:proofErr w:type="spellStart"/>
      <w:proofErr w:type="gramStart"/>
      <w:r>
        <w:rPr>
          <w:rFonts w:ascii="Times New Roman" w:eastAsia="TimesNewRomanPSMT" w:hAnsi="Times New Roman" w:cs="Times New Roman"/>
          <w:sz w:val="28"/>
          <w:szCs w:val="28"/>
          <w:lang w:val="en-US"/>
        </w:rPr>
        <w:t>Obrazovatel’naya</w:t>
      </w:r>
      <w:proofErr w:type="spell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tehnologiya</w:t>
      </w:r>
      <w:proofErr w:type="spell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Debaty</w:t>
      </w:r>
      <w:proofErr w:type="spellEnd"/>
      <w:r>
        <w:rPr>
          <w:rFonts w:ascii="Times New Roman" w:eastAsia="TimesNewRomanPSMT" w:hAnsi="Times New Roman" w:cs="Times New Roman"/>
          <w:sz w:val="28"/>
          <w:szCs w:val="28"/>
          <w:lang w:val="en-US"/>
        </w:rPr>
        <w:t xml:space="preserve">” v </w:t>
      </w:r>
      <w:proofErr w:type="spellStart"/>
      <w:r>
        <w:rPr>
          <w:rFonts w:ascii="Times New Roman" w:eastAsia="TimesNewRomanPSMT" w:hAnsi="Times New Roman" w:cs="Times New Roman"/>
          <w:sz w:val="28"/>
          <w:szCs w:val="28"/>
          <w:lang w:val="en-US"/>
        </w:rPr>
        <w:t>uchebnom</w:t>
      </w:r>
      <w:proofErr w:type="spell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protsesse</w:t>
      </w:r>
      <w:proofErr w:type="spellEnd"/>
      <w:r>
        <w:rPr>
          <w:rFonts w:ascii="Times New Roman" w:eastAsia="TimesNewRomanPSMT" w:hAnsi="Times New Roman" w:cs="Times New Roman"/>
          <w:sz w:val="28"/>
          <w:szCs w:val="28"/>
          <w:lang w:val="en-US"/>
        </w:rPr>
        <w:t>.</w:t>
      </w:r>
      <w:proofErr w:type="gramEnd"/>
      <w:r>
        <w:rPr>
          <w:rFonts w:ascii="Times New Roman" w:eastAsia="TimesNewRomanPSMT" w:hAnsi="Times New Roman" w:cs="Times New Roman"/>
          <w:sz w:val="28"/>
          <w:szCs w:val="28"/>
          <w:lang w:val="en-US"/>
        </w:rPr>
        <w:t xml:space="preserve"> [</w:t>
      </w:r>
      <w:r w:rsidRPr="002819C4">
        <w:rPr>
          <w:rFonts w:ascii="Times New Roman" w:eastAsia="TimesNewRomanPSMT" w:hAnsi="Times New Roman" w:cs="Times New Roman"/>
          <w:sz w:val="28"/>
          <w:szCs w:val="28"/>
          <w:lang w:val="en-US"/>
        </w:rPr>
        <w:t>Educational technology "Debates" in an educational process</w:t>
      </w:r>
      <w:r>
        <w:rPr>
          <w:rFonts w:ascii="Times New Roman" w:eastAsia="TimesNewRomanPSMT" w:hAnsi="Times New Roman" w:cs="Times New Roman"/>
          <w:sz w:val="28"/>
          <w:szCs w:val="28"/>
          <w:lang w:val="en-US"/>
        </w:rPr>
        <w:t xml:space="preserve">]. </w:t>
      </w:r>
      <w:proofErr w:type="spellStart"/>
      <w:proofErr w:type="gramStart"/>
      <w:r w:rsidRPr="002819C4">
        <w:rPr>
          <w:rFonts w:ascii="Times New Roman" w:eastAsia="TimesNewRomanPSMT" w:hAnsi="Times New Roman" w:cs="Times New Roman"/>
          <w:i/>
          <w:sz w:val="28"/>
          <w:szCs w:val="28"/>
          <w:lang w:val="en-US"/>
        </w:rPr>
        <w:t>Inostrannyye</w:t>
      </w:r>
      <w:proofErr w:type="spellEnd"/>
      <w:r w:rsidRPr="002819C4">
        <w:rPr>
          <w:rFonts w:ascii="Times New Roman" w:eastAsia="TimesNewRomanPSMT" w:hAnsi="Times New Roman" w:cs="Times New Roman"/>
          <w:i/>
          <w:sz w:val="28"/>
          <w:szCs w:val="28"/>
          <w:lang w:val="en-US"/>
        </w:rPr>
        <w:t xml:space="preserve"> </w:t>
      </w:r>
      <w:proofErr w:type="spellStart"/>
      <w:r w:rsidRPr="002819C4">
        <w:rPr>
          <w:rFonts w:ascii="Times New Roman" w:eastAsia="TimesNewRomanPSMT" w:hAnsi="Times New Roman" w:cs="Times New Roman"/>
          <w:i/>
          <w:sz w:val="28"/>
          <w:szCs w:val="28"/>
          <w:lang w:val="en-US"/>
        </w:rPr>
        <w:t>yazyki</w:t>
      </w:r>
      <w:proofErr w:type="spellEnd"/>
      <w:r w:rsidRPr="002819C4">
        <w:rPr>
          <w:rFonts w:ascii="Times New Roman" w:eastAsia="TimesNewRomanPSMT" w:hAnsi="Times New Roman" w:cs="Times New Roman"/>
          <w:i/>
          <w:sz w:val="28"/>
          <w:szCs w:val="28"/>
          <w:lang w:val="en-US"/>
        </w:rPr>
        <w:t xml:space="preserve"> v </w:t>
      </w:r>
      <w:proofErr w:type="spellStart"/>
      <w:r w:rsidRPr="002819C4">
        <w:rPr>
          <w:rFonts w:ascii="Times New Roman" w:eastAsia="TimesNewRomanPSMT" w:hAnsi="Times New Roman" w:cs="Times New Roman"/>
          <w:i/>
          <w:sz w:val="28"/>
          <w:szCs w:val="28"/>
          <w:lang w:val="en-US"/>
        </w:rPr>
        <w:t>shkole</w:t>
      </w:r>
      <w:proofErr w:type="spellEnd"/>
      <w:r w:rsidRPr="002819C4">
        <w:rPr>
          <w:rFonts w:ascii="Times New Roman" w:eastAsia="TimesNewRomanPSMT" w:hAnsi="Times New Roman" w:cs="Times New Roman"/>
          <w:i/>
          <w:sz w:val="28"/>
          <w:szCs w:val="28"/>
          <w:lang w:val="en-US"/>
        </w:rPr>
        <w:t>.</w:t>
      </w:r>
      <w:proofErr w:type="gramEnd"/>
      <w:r>
        <w:rPr>
          <w:rFonts w:ascii="Times New Roman" w:eastAsia="TimesNewRomanPSMT" w:hAnsi="Times New Roman" w:cs="Times New Roman"/>
          <w:sz w:val="28"/>
          <w:szCs w:val="28"/>
          <w:lang w:val="en-US"/>
        </w:rPr>
        <w:t xml:space="preserve"> </w:t>
      </w:r>
      <w:proofErr w:type="gramStart"/>
      <w:r w:rsidRPr="00F509BB">
        <w:rPr>
          <w:rFonts w:ascii="Times New Roman" w:eastAsia="TimesNewRomanPSMT" w:hAnsi="Times New Roman" w:cs="Times New Roman"/>
          <w:sz w:val="28"/>
          <w:szCs w:val="28"/>
          <w:lang w:val="en-US"/>
        </w:rPr>
        <w:t>№ 2.</w:t>
      </w:r>
      <w:proofErr w:type="gramEnd"/>
      <w:r w:rsidRPr="00F509BB">
        <w:rPr>
          <w:rFonts w:ascii="Times New Roman" w:eastAsia="TimesNewRomanPSMT" w:hAnsi="Times New Roman" w:cs="Times New Roman"/>
          <w:sz w:val="28"/>
          <w:szCs w:val="28"/>
          <w:lang w:val="en-US"/>
        </w:rPr>
        <w:t xml:space="preserve"> </w:t>
      </w:r>
      <w:proofErr w:type="gramStart"/>
      <w:r w:rsidRPr="00F509BB">
        <w:rPr>
          <w:rFonts w:ascii="Times New Roman" w:eastAsia="TimesNewRomanPSMT" w:hAnsi="Times New Roman" w:cs="Times New Roman"/>
          <w:sz w:val="28"/>
          <w:szCs w:val="28"/>
          <w:lang w:val="en-US"/>
        </w:rPr>
        <w:t>21–26.</w:t>
      </w:r>
      <w:proofErr w:type="gramEnd"/>
      <w:r>
        <w:rPr>
          <w:rFonts w:ascii="Times New Roman" w:eastAsia="TimesNewRomanPSMT" w:hAnsi="Times New Roman" w:cs="Times New Roman"/>
          <w:sz w:val="28"/>
          <w:szCs w:val="28"/>
          <w:lang w:val="en-US"/>
        </w:rPr>
        <w:t xml:space="preserve"> </w:t>
      </w:r>
      <w:r w:rsidRPr="00F509BB">
        <w:rPr>
          <w:rFonts w:ascii="Times New Roman" w:hAnsi="Times New Roman" w:cs="Times New Roman"/>
          <w:sz w:val="28"/>
          <w:szCs w:val="28"/>
          <w:lang w:val="en-US"/>
        </w:rPr>
        <w:t>(</w:t>
      </w:r>
      <w:proofErr w:type="gramStart"/>
      <w:r w:rsidRPr="0094188F">
        <w:rPr>
          <w:rFonts w:ascii="Times New Roman" w:hAnsi="Times New Roman" w:cs="Times New Roman"/>
          <w:sz w:val="28"/>
          <w:szCs w:val="28"/>
          <w:lang w:val="en-US"/>
        </w:rPr>
        <w:t>in</w:t>
      </w:r>
      <w:proofErr w:type="gramEnd"/>
      <w:r w:rsidRPr="00F509BB">
        <w:rPr>
          <w:rFonts w:ascii="Times New Roman" w:hAnsi="Times New Roman" w:cs="Times New Roman"/>
          <w:sz w:val="28"/>
          <w:szCs w:val="28"/>
          <w:lang w:val="en-US"/>
        </w:rPr>
        <w:t xml:space="preserve"> </w:t>
      </w:r>
      <w:r w:rsidRPr="0094188F">
        <w:rPr>
          <w:rFonts w:ascii="Times New Roman" w:hAnsi="Times New Roman" w:cs="Times New Roman"/>
          <w:sz w:val="28"/>
          <w:szCs w:val="28"/>
          <w:lang w:val="en-US"/>
        </w:rPr>
        <w:t>Russian</w:t>
      </w:r>
      <w:r w:rsidRPr="00F509BB">
        <w:rPr>
          <w:rFonts w:ascii="Times New Roman" w:hAnsi="Times New Roman" w:cs="Times New Roman"/>
          <w:sz w:val="28"/>
          <w:szCs w:val="28"/>
          <w:lang w:val="en-US"/>
        </w:rPr>
        <w:t>).</w:t>
      </w:r>
    </w:p>
    <w:p w:rsidR="00892750" w:rsidRPr="002819C4" w:rsidRDefault="00F509BB" w:rsidP="002819C4">
      <w:pPr>
        <w:autoSpaceDE w:val="0"/>
        <w:autoSpaceDN w:val="0"/>
        <w:adjustRightInd w:val="0"/>
        <w:spacing w:after="0" w:line="240" w:lineRule="auto"/>
        <w:ind w:left="709" w:hanging="709"/>
        <w:jc w:val="both"/>
        <w:rPr>
          <w:rFonts w:ascii="Times New Roman" w:eastAsia="TimesNewRomanPSMT" w:hAnsi="Times New Roman" w:cs="Times New Roman"/>
          <w:sz w:val="28"/>
          <w:szCs w:val="28"/>
          <w:lang w:val="en-US"/>
        </w:rPr>
      </w:pPr>
      <w:proofErr w:type="spellStart"/>
      <w:r>
        <w:rPr>
          <w:rFonts w:ascii="Times New Roman" w:eastAsia="TimesNewRomanPSMT" w:hAnsi="Times New Roman" w:cs="Times New Roman"/>
          <w:sz w:val="28"/>
          <w:szCs w:val="28"/>
          <w:lang w:val="en-US"/>
        </w:rPr>
        <w:t>Ispolzovaniye</w:t>
      </w:r>
      <w:proofErr w:type="spell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diskussii</w:t>
      </w:r>
      <w:proofErr w:type="spellEnd"/>
      <w:r>
        <w:rPr>
          <w:rFonts w:ascii="Times New Roman" w:eastAsia="TimesNewRomanPSMT" w:hAnsi="Times New Roman" w:cs="Times New Roman"/>
          <w:sz w:val="28"/>
          <w:szCs w:val="28"/>
          <w:lang w:val="en-US"/>
        </w:rPr>
        <w:t xml:space="preserve"> </w:t>
      </w:r>
      <w:proofErr w:type="spellStart"/>
      <w:proofErr w:type="gramStart"/>
      <w:r>
        <w:rPr>
          <w:rFonts w:ascii="Times New Roman" w:eastAsia="TimesNewRomanPSMT" w:hAnsi="Times New Roman" w:cs="Times New Roman"/>
          <w:sz w:val="28"/>
          <w:szCs w:val="28"/>
          <w:lang w:val="en-US"/>
        </w:rPr>
        <w:t>na</w:t>
      </w:r>
      <w:proofErr w:type="spellEnd"/>
      <w:proofErr w:type="gram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zanyatiyah</w:t>
      </w:r>
      <w:proofErr w:type="spell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po</w:t>
      </w:r>
      <w:proofErr w:type="spell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inostrannomy</w:t>
      </w:r>
      <w:proofErr w:type="spell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yazyku</w:t>
      </w:r>
      <w:proofErr w:type="spellEnd"/>
      <w:r>
        <w:rPr>
          <w:rFonts w:ascii="Times New Roman" w:eastAsia="TimesNewRomanPSMT" w:hAnsi="Times New Roman" w:cs="Times New Roman"/>
          <w:sz w:val="28"/>
          <w:szCs w:val="28"/>
          <w:lang w:val="en-US"/>
        </w:rPr>
        <w:t xml:space="preserve"> v </w:t>
      </w:r>
      <w:proofErr w:type="spellStart"/>
      <w:r>
        <w:rPr>
          <w:rFonts w:ascii="Times New Roman" w:eastAsia="TimesNewRomanPSMT" w:hAnsi="Times New Roman" w:cs="Times New Roman"/>
          <w:sz w:val="28"/>
          <w:szCs w:val="28"/>
          <w:lang w:val="en-US"/>
        </w:rPr>
        <w:t>predelah</w:t>
      </w:r>
      <w:proofErr w:type="spell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problemnogo</w:t>
      </w:r>
      <w:proofErr w:type="spell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obucheniya</w:t>
      </w:r>
      <w:proofErr w:type="spell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pri</w:t>
      </w:r>
      <w:proofErr w:type="spell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podgotovke</w:t>
      </w:r>
      <w:proofErr w:type="spell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sovremennuh</w:t>
      </w:r>
      <w:proofErr w:type="spellEnd"/>
      <w:r>
        <w:rPr>
          <w:rFonts w:ascii="Times New Roman" w:eastAsia="TimesNewRomanPSMT" w:hAnsi="Times New Roman" w:cs="Times New Roman"/>
          <w:sz w:val="28"/>
          <w:szCs w:val="28"/>
          <w:lang w:val="en-US"/>
        </w:rPr>
        <w:t xml:space="preserve"> </w:t>
      </w:r>
      <w:proofErr w:type="spellStart"/>
      <w:r>
        <w:rPr>
          <w:rFonts w:ascii="Times New Roman" w:eastAsia="TimesNewRomanPSMT" w:hAnsi="Times New Roman" w:cs="Times New Roman"/>
          <w:sz w:val="28"/>
          <w:szCs w:val="28"/>
          <w:lang w:val="en-US"/>
        </w:rPr>
        <w:t>spetsialistov</w:t>
      </w:r>
      <w:proofErr w:type="spellEnd"/>
      <w:r>
        <w:rPr>
          <w:rFonts w:ascii="Times New Roman" w:eastAsia="TimesNewRomanPSMT" w:hAnsi="Times New Roman" w:cs="Times New Roman"/>
          <w:sz w:val="28"/>
          <w:szCs w:val="28"/>
          <w:lang w:val="en-US"/>
        </w:rPr>
        <w:t xml:space="preserve"> [</w:t>
      </w:r>
      <w:r w:rsidRPr="00F509BB">
        <w:rPr>
          <w:rFonts w:ascii="Times New Roman" w:eastAsia="TimesNewRomanPSMT" w:hAnsi="Times New Roman" w:cs="Times New Roman"/>
          <w:sz w:val="28"/>
          <w:szCs w:val="28"/>
          <w:lang w:val="en-US"/>
        </w:rPr>
        <w:t xml:space="preserve">Use of discussion </w:t>
      </w:r>
      <w:r w:rsidR="00F65268">
        <w:rPr>
          <w:rFonts w:ascii="Times New Roman" w:eastAsia="TimesNewRomanPSMT" w:hAnsi="Times New Roman" w:cs="Times New Roman"/>
          <w:sz w:val="28"/>
          <w:szCs w:val="28"/>
          <w:lang w:val="en-US"/>
        </w:rPr>
        <w:t xml:space="preserve">at </w:t>
      </w:r>
      <w:r w:rsidR="00F65268" w:rsidRPr="00F509BB">
        <w:rPr>
          <w:rFonts w:ascii="Times New Roman" w:eastAsia="TimesNewRomanPSMT" w:hAnsi="Times New Roman" w:cs="Times New Roman"/>
          <w:sz w:val="28"/>
          <w:szCs w:val="28"/>
          <w:lang w:val="en-US"/>
        </w:rPr>
        <w:t xml:space="preserve">foreign language </w:t>
      </w:r>
      <w:r w:rsidR="00F65268">
        <w:rPr>
          <w:rFonts w:ascii="Times New Roman" w:eastAsia="TimesNewRomanPSMT" w:hAnsi="Times New Roman" w:cs="Times New Roman"/>
          <w:sz w:val="28"/>
          <w:szCs w:val="28"/>
          <w:lang w:val="en-US"/>
        </w:rPr>
        <w:t>lessons</w:t>
      </w:r>
      <w:r w:rsidRPr="00F509BB">
        <w:rPr>
          <w:rFonts w:ascii="Times New Roman" w:eastAsia="TimesNewRomanPSMT" w:hAnsi="Times New Roman" w:cs="Times New Roman"/>
          <w:sz w:val="28"/>
          <w:szCs w:val="28"/>
          <w:lang w:val="en-US"/>
        </w:rPr>
        <w:t xml:space="preserve"> within the limits of problem studies at preparation of modern specialists</w:t>
      </w:r>
      <w:r w:rsidR="00F65268">
        <w:rPr>
          <w:rFonts w:ascii="Times New Roman" w:eastAsia="TimesNewRomanPSMT" w:hAnsi="Times New Roman" w:cs="Times New Roman"/>
          <w:sz w:val="28"/>
          <w:szCs w:val="28"/>
          <w:lang w:val="en-US"/>
        </w:rPr>
        <w:t xml:space="preserve">]. </w:t>
      </w:r>
      <w:r w:rsidR="00F65268" w:rsidRPr="00F509BB">
        <w:rPr>
          <w:rFonts w:ascii="Times New Roman" w:eastAsia="TimesNewRomanPSMT" w:hAnsi="Times New Roman" w:cs="Times New Roman"/>
          <w:sz w:val="28"/>
          <w:szCs w:val="28"/>
          <w:lang w:val="en-US"/>
        </w:rPr>
        <w:t xml:space="preserve">URL: </w:t>
      </w:r>
      <w:hyperlink r:id="rId17" w:history="1">
        <w:r w:rsidR="00F65268" w:rsidRPr="00F509BB">
          <w:rPr>
            <w:rStyle w:val="a4"/>
            <w:rFonts w:ascii="Times New Roman" w:eastAsia="TimesNewRomanPSMT" w:hAnsi="Times New Roman" w:cs="Times New Roman"/>
            <w:sz w:val="28"/>
            <w:szCs w:val="28"/>
            <w:lang w:val="en-US"/>
          </w:rPr>
          <w:t>https://www.hse.ru/pubs/share/direct/document/74846569</w:t>
        </w:r>
      </w:hyperlink>
      <w:r w:rsidR="00F65268" w:rsidRPr="00581487">
        <w:rPr>
          <w:rFonts w:ascii="Times New Roman" w:eastAsia="TimesNewRomanPSMT" w:hAnsi="Times New Roman" w:cs="Times New Roman"/>
          <w:sz w:val="28"/>
          <w:szCs w:val="28"/>
          <w:lang w:val="uk-UA"/>
        </w:rPr>
        <w:t>.</w:t>
      </w:r>
    </w:p>
    <w:p w:rsidR="00614944" w:rsidRDefault="00F65268" w:rsidP="00614944">
      <w:pPr>
        <w:autoSpaceDE w:val="0"/>
        <w:autoSpaceDN w:val="0"/>
        <w:adjustRightInd w:val="0"/>
        <w:spacing w:after="0" w:line="240" w:lineRule="auto"/>
        <w:ind w:left="709" w:hanging="709"/>
        <w:jc w:val="both"/>
        <w:rPr>
          <w:rFonts w:ascii="Times New Roman" w:eastAsia="TimesNewRomanPSMT" w:hAnsi="Times New Roman" w:cs="Times New Roman"/>
          <w:sz w:val="28"/>
          <w:szCs w:val="28"/>
          <w:lang w:val="uk-UA"/>
        </w:rPr>
      </w:pPr>
      <w:proofErr w:type="spellStart"/>
      <w:r w:rsidRPr="00F65268">
        <w:rPr>
          <w:rFonts w:ascii="Times New Roman" w:eastAsia="TimesNewRomanPSMT" w:hAnsi="Times New Roman" w:cs="Times New Roman"/>
          <w:sz w:val="28"/>
          <w:szCs w:val="28"/>
          <w:lang w:val="en-US"/>
        </w:rPr>
        <w:t>Getmanskaia</w:t>
      </w:r>
      <w:proofErr w:type="spellEnd"/>
      <w:r w:rsidRPr="00F65268">
        <w:rPr>
          <w:rFonts w:ascii="Times New Roman" w:eastAsia="TimesNewRomanPSMT" w:hAnsi="Times New Roman" w:cs="Times New Roman"/>
          <w:sz w:val="28"/>
          <w:szCs w:val="28"/>
          <w:lang w:val="en-US"/>
        </w:rPr>
        <w:t xml:space="preserve"> M.K., </w:t>
      </w:r>
      <w:proofErr w:type="spellStart"/>
      <w:r w:rsidRPr="00F65268">
        <w:rPr>
          <w:rFonts w:ascii="Times New Roman" w:eastAsia="TimesNewRomanPSMT" w:hAnsi="Times New Roman" w:cs="Times New Roman"/>
          <w:sz w:val="28"/>
          <w:szCs w:val="28"/>
          <w:lang w:val="en-US"/>
        </w:rPr>
        <w:t>Bagramova</w:t>
      </w:r>
      <w:proofErr w:type="spellEnd"/>
      <w:r w:rsidRPr="00F65268">
        <w:rPr>
          <w:rFonts w:ascii="Times New Roman" w:eastAsia="TimesNewRomanPSMT" w:hAnsi="Times New Roman" w:cs="Times New Roman"/>
          <w:sz w:val="28"/>
          <w:szCs w:val="28"/>
          <w:lang w:val="en-US"/>
        </w:rPr>
        <w:t xml:space="preserve"> N.V. </w:t>
      </w:r>
      <w:r>
        <w:rPr>
          <w:rFonts w:ascii="Times New Roman" w:eastAsia="TimesNewRomanPSMT" w:hAnsi="Times New Roman" w:cs="Times New Roman"/>
          <w:sz w:val="28"/>
          <w:szCs w:val="28"/>
          <w:lang w:val="en-US"/>
        </w:rPr>
        <w:t xml:space="preserve">(2017). </w:t>
      </w:r>
      <w:proofErr w:type="spellStart"/>
      <w:proofErr w:type="gramStart"/>
      <w:r w:rsidRPr="00F65268">
        <w:rPr>
          <w:rFonts w:ascii="Times New Roman" w:eastAsia="TimesNewRomanPSMT" w:hAnsi="Times New Roman" w:cs="Times New Roman"/>
          <w:sz w:val="28"/>
          <w:szCs w:val="28"/>
          <w:lang w:val="en-US"/>
        </w:rPr>
        <w:t>Printsipy</w:t>
      </w:r>
      <w:proofErr w:type="spellEnd"/>
      <w:r w:rsidRPr="00F65268">
        <w:rPr>
          <w:rFonts w:ascii="Times New Roman" w:eastAsia="TimesNewRomanPSMT" w:hAnsi="Times New Roman" w:cs="Times New Roman"/>
          <w:sz w:val="28"/>
          <w:szCs w:val="28"/>
          <w:lang w:val="en-US"/>
        </w:rPr>
        <w:t xml:space="preserve"> </w:t>
      </w:r>
      <w:proofErr w:type="spellStart"/>
      <w:r w:rsidRPr="00F65268">
        <w:rPr>
          <w:rFonts w:ascii="Times New Roman" w:eastAsia="TimesNewRomanPSMT" w:hAnsi="Times New Roman" w:cs="Times New Roman"/>
          <w:sz w:val="28"/>
          <w:szCs w:val="28"/>
          <w:lang w:val="en-US"/>
        </w:rPr>
        <w:t>obucheniia</w:t>
      </w:r>
      <w:proofErr w:type="spellEnd"/>
      <w:r w:rsidRPr="00F65268">
        <w:rPr>
          <w:rFonts w:ascii="Times New Roman" w:eastAsia="TimesNewRomanPSMT" w:hAnsi="Times New Roman" w:cs="Times New Roman"/>
          <w:sz w:val="28"/>
          <w:szCs w:val="28"/>
          <w:lang w:val="en-US"/>
        </w:rPr>
        <w:t xml:space="preserve"> </w:t>
      </w:r>
      <w:proofErr w:type="spellStart"/>
      <w:r w:rsidRPr="00F65268">
        <w:rPr>
          <w:rFonts w:ascii="Times New Roman" w:eastAsia="TimesNewRomanPSMT" w:hAnsi="Times New Roman" w:cs="Times New Roman"/>
          <w:sz w:val="28"/>
          <w:szCs w:val="28"/>
          <w:lang w:val="en-US"/>
        </w:rPr>
        <w:t>inostrannomu</w:t>
      </w:r>
      <w:proofErr w:type="spellEnd"/>
      <w:r w:rsidRPr="00F65268">
        <w:rPr>
          <w:rFonts w:ascii="Times New Roman" w:eastAsia="TimesNewRomanPSMT" w:hAnsi="Times New Roman" w:cs="Times New Roman"/>
          <w:sz w:val="28"/>
          <w:szCs w:val="28"/>
          <w:lang w:val="en-US"/>
        </w:rPr>
        <w:t xml:space="preserve"> </w:t>
      </w:r>
      <w:proofErr w:type="spellStart"/>
      <w:r w:rsidRPr="00F65268">
        <w:rPr>
          <w:rFonts w:ascii="Times New Roman" w:eastAsia="TimesNewRomanPSMT" w:hAnsi="Times New Roman" w:cs="Times New Roman"/>
          <w:sz w:val="28"/>
          <w:szCs w:val="28"/>
          <w:lang w:val="en-US"/>
        </w:rPr>
        <w:t>iazyku</w:t>
      </w:r>
      <w:proofErr w:type="spellEnd"/>
      <w:r w:rsidRPr="00F65268">
        <w:rPr>
          <w:rFonts w:ascii="Times New Roman" w:eastAsia="TimesNewRomanPSMT" w:hAnsi="Times New Roman" w:cs="Times New Roman"/>
          <w:sz w:val="28"/>
          <w:szCs w:val="28"/>
          <w:lang w:val="en-US"/>
        </w:rPr>
        <w:t xml:space="preserve"> </w:t>
      </w:r>
      <w:proofErr w:type="spellStart"/>
      <w:r w:rsidRPr="00F65268">
        <w:rPr>
          <w:rFonts w:ascii="Times New Roman" w:eastAsia="TimesNewRomanPSMT" w:hAnsi="Times New Roman" w:cs="Times New Roman"/>
          <w:sz w:val="28"/>
          <w:szCs w:val="28"/>
          <w:lang w:val="en-US"/>
        </w:rPr>
        <w:t>kak</w:t>
      </w:r>
      <w:proofErr w:type="spellEnd"/>
      <w:r>
        <w:rPr>
          <w:rFonts w:ascii="Times New Roman" w:eastAsia="TimesNewRomanPSMT" w:hAnsi="Times New Roman" w:cs="Times New Roman"/>
          <w:sz w:val="28"/>
          <w:szCs w:val="28"/>
          <w:lang w:val="en-US"/>
        </w:rPr>
        <w:t xml:space="preserve"> </w:t>
      </w:r>
      <w:proofErr w:type="spellStart"/>
      <w:r w:rsidRPr="00F65268">
        <w:rPr>
          <w:rFonts w:ascii="Times New Roman" w:eastAsia="TimesNewRomanPSMT" w:hAnsi="Times New Roman" w:cs="Times New Roman"/>
          <w:sz w:val="28"/>
          <w:szCs w:val="28"/>
          <w:lang w:val="en-US"/>
        </w:rPr>
        <w:t>vedushchii</w:t>
      </w:r>
      <w:proofErr w:type="spellEnd"/>
      <w:r w:rsidRPr="00F65268">
        <w:rPr>
          <w:rFonts w:ascii="Times New Roman" w:eastAsia="TimesNewRomanPSMT" w:hAnsi="Times New Roman" w:cs="Times New Roman"/>
          <w:sz w:val="28"/>
          <w:szCs w:val="28"/>
          <w:lang w:val="en-US"/>
        </w:rPr>
        <w:t xml:space="preserve"> </w:t>
      </w:r>
      <w:proofErr w:type="spellStart"/>
      <w:r w:rsidRPr="00F65268">
        <w:rPr>
          <w:rFonts w:ascii="Times New Roman" w:eastAsia="TimesNewRomanPSMT" w:hAnsi="Times New Roman" w:cs="Times New Roman"/>
          <w:sz w:val="28"/>
          <w:szCs w:val="28"/>
          <w:lang w:val="en-US"/>
        </w:rPr>
        <w:t>faktor</w:t>
      </w:r>
      <w:proofErr w:type="spellEnd"/>
      <w:r w:rsidRPr="00F65268">
        <w:rPr>
          <w:rFonts w:ascii="Times New Roman" w:eastAsia="TimesNewRomanPSMT" w:hAnsi="Times New Roman" w:cs="Times New Roman"/>
          <w:sz w:val="28"/>
          <w:szCs w:val="28"/>
          <w:lang w:val="en-US"/>
        </w:rPr>
        <w:t xml:space="preserve"> </w:t>
      </w:r>
      <w:proofErr w:type="spellStart"/>
      <w:r w:rsidRPr="00F65268">
        <w:rPr>
          <w:rFonts w:ascii="Times New Roman" w:eastAsia="TimesNewRomanPSMT" w:hAnsi="Times New Roman" w:cs="Times New Roman"/>
          <w:sz w:val="28"/>
          <w:szCs w:val="28"/>
          <w:lang w:val="en-US"/>
        </w:rPr>
        <w:t>protsessa</w:t>
      </w:r>
      <w:proofErr w:type="spellEnd"/>
      <w:r w:rsidRPr="00F65268">
        <w:rPr>
          <w:rFonts w:ascii="Times New Roman" w:eastAsia="TimesNewRomanPSMT" w:hAnsi="Times New Roman" w:cs="Times New Roman"/>
          <w:sz w:val="28"/>
          <w:szCs w:val="28"/>
          <w:lang w:val="en-US"/>
        </w:rPr>
        <w:t xml:space="preserve"> </w:t>
      </w:r>
      <w:proofErr w:type="spellStart"/>
      <w:r w:rsidRPr="00F65268">
        <w:rPr>
          <w:rFonts w:ascii="Times New Roman" w:eastAsia="TimesNewRomanPSMT" w:hAnsi="Times New Roman" w:cs="Times New Roman"/>
          <w:sz w:val="28"/>
          <w:szCs w:val="28"/>
          <w:lang w:val="en-US"/>
        </w:rPr>
        <w:t>obucheniia</w:t>
      </w:r>
      <w:proofErr w:type="spellEnd"/>
      <w:r w:rsidRPr="00F65268">
        <w:rPr>
          <w:rFonts w:ascii="Times New Roman" w:eastAsia="TimesNewRomanPSMT" w:hAnsi="Times New Roman" w:cs="Times New Roman"/>
          <w:sz w:val="28"/>
          <w:szCs w:val="28"/>
          <w:lang w:val="en-US"/>
        </w:rPr>
        <w:t xml:space="preserve"> [The principles of teachin</w:t>
      </w:r>
      <w:r>
        <w:rPr>
          <w:rFonts w:ascii="Times New Roman" w:eastAsia="TimesNewRomanPSMT" w:hAnsi="Times New Roman" w:cs="Times New Roman"/>
          <w:sz w:val="28"/>
          <w:szCs w:val="28"/>
          <w:lang w:val="en-US"/>
        </w:rPr>
        <w:t xml:space="preserve">g a foreign language as the key </w:t>
      </w:r>
      <w:r w:rsidRPr="00F65268">
        <w:rPr>
          <w:rFonts w:ascii="Times New Roman" w:eastAsia="TimesNewRomanPSMT" w:hAnsi="Times New Roman" w:cs="Times New Roman"/>
          <w:sz w:val="28"/>
          <w:szCs w:val="28"/>
          <w:lang w:val="en-US"/>
        </w:rPr>
        <w:t>factor of the educational process].</w:t>
      </w:r>
      <w:proofErr w:type="gramEnd"/>
      <w:r w:rsidRPr="00F65268">
        <w:rPr>
          <w:rFonts w:ascii="Times New Roman" w:eastAsia="TimesNewRomanPSMT" w:hAnsi="Times New Roman" w:cs="Times New Roman"/>
          <w:sz w:val="28"/>
          <w:szCs w:val="28"/>
          <w:lang w:val="en-US"/>
        </w:rPr>
        <w:t xml:space="preserve"> </w:t>
      </w:r>
      <w:proofErr w:type="spellStart"/>
      <w:proofErr w:type="gramStart"/>
      <w:r w:rsidRPr="00F65268">
        <w:rPr>
          <w:rFonts w:ascii="Times New Roman" w:eastAsia="TimesNewRomanPS-ItalicMT" w:hAnsi="Times New Roman" w:cs="Times New Roman"/>
          <w:i/>
          <w:iCs/>
          <w:sz w:val="28"/>
          <w:szCs w:val="28"/>
          <w:lang w:val="en-US"/>
        </w:rPr>
        <w:t>Interaktivnaia</w:t>
      </w:r>
      <w:proofErr w:type="spellEnd"/>
      <w:r w:rsidRPr="00F65268">
        <w:rPr>
          <w:rFonts w:ascii="Times New Roman" w:eastAsia="TimesNewRomanPS-ItalicMT" w:hAnsi="Times New Roman" w:cs="Times New Roman"/>
          <w:i/>
          <w:iCs/>
          <w:sz w:val="28"/>
          <w:szCs w:val="28"/>
          <w:lang w:val="en-US"/>
        </w:rPr>
        <w:t xml:space="preserve"> </w:t>
      </w:r>
      <w:proofErr w:type="spellStart"/>
      <w:r w:rsidRPr="00F65268">
        <w:rPr>
          <w:rFonts w:ascii="Times New Roman" w:eastAsia="TimesNewRomanPS-ItalicMT" w:hAnsi="Times New Roman" w:cs="Times New Roman"/>
          <w:i/>
          <w:iCs/>
          <w:sz w:val="28"/>
          <w:szCs w:val="28"/>
          <w:lang w:val="en-US"/>
        </w:rPr>
        <w:t>nauka</w:t>
      </w:r>
      <w:proofErr w:type="spellEnd"/>
      <w:r>
        <w:rPr>
          <w:rFonts w:ascii="Times New Roman" w:eastAsia="TimesNewRomanPSMT" w:hAnsi="Times New Roman" w:cs="Times New Roman"/>
          <w:sz w:val="28"/>
          <w:szCs w:val="28"/>
          <w:lang w:val="en-US"/>
        </w:rPr>
        <w:t xml:space="preserve">, </w:t>
      </w:r>
      <w:r>
        <w:rPr>
          <w:rFonts w:ascii="Times New Roman" w:eastAsia="TimesNewRomanPSMT" w:hAnsi="Times New Roman" w:cs="Times New Roman"/>
          <w:sz w:val="28"/>
          <w:szCs w:val="28"/>
          <w:lang w:val="uk-UA"/>
        </w:rPr>
        <w:t>№</w:t>
      </w:r>
      <w:r>
        <w:rPr>
          <w:rFonts w:ascii="Times New Roman" w:eastAsia="TimesNewRomanPSMT" w:hAnsi="Times New Roman" w:cs="Times New Roman"/>
          <w:sz w:val="28"/>
          <w:szCs w:val="28"/>
          <w:lang w:val="en-US"/>
        </w:rPr>
        <w:t xml:space="preserve"> 6(16), </w:t>
      </w:r>
      <w:r w:rsidRPr="00F65268">
        <w:rPr>
          <w:rFonts w:ascii="Times New Roman" w:eastAsia="TimesNewRomanPSMT" w:hAnsi="Times New Roman" w:cs="Times New Roman"/>
          <w:sz w:val="28"/>
          <w:szCs w:val="28"/>
          <w:lang w:val="en-US"/>
        </w:rPr>
        <w:t>24–28.</w:t>
      </w:r>
      <w:proofErr w:type="gramEnd"/>
      <w:r>
        <w:rPr>
          <w:rFonts w:ascii="Times New Roman" w:eastAsia="TimesNewRomanPSMT" w:hAnsi="Times New Roman" w:cs="Times New Roman"/>
          <w:sz w:val="28"/>
          <w:szCs w:val="28"/>
          <w:lang w:val="uk-UA"/>
        </w:rPr>
        <w:t xml:space="preserve"> </w:t>
      </w:r>
      <w:r w:rsidRPr="00F509BB">
        <w:rPr>
          <w:rFonts w:ascii="Times New Roman" w:hAnsi="Times New Roman" w:cs="Times New Roman"/>
          <w:sz w:val="28"/>
          <w:szCs w:val="28"/>
          <w:lang w:val="en-US"/>
        </w:rPr>
        <w:t>(</w:t>
      </w:r>
      <w:proofErr w:type="gramStart"/>
      <w:r w:rsidRPr="0094188F">
        <w:rPr>
          <w:rFonts w:ascii="Times New Roman" w:hAnsi="Times New Roman" w:cs="Times New Roman"/>
          <w:sz w:val="28"/>
          <w:szCs w:val="28"/>
          <w:lang w:val="en-US"/>
        </w:rPr>
        <w:t>in</w:t>
      </w:r>
      <w:proofErr w:type="gramEnd"/>
      <w:r w:rsidRPr="00F509BB">
        <w:rPr>
          <w:rFonts w:ascii="Times New Roman" w:hAnsi="Times New Roman" w:cs="Times New Roman"/>
          <w:sz w:val="28"/>
          <w:szCs w:val="28"/>
          <w:lang w:val="en-US"/>
        </w:rPr>
        <w:t xml:space="preserve"> </w:t>
      </w:r>
      <w:r w:rsidRPr="0094188F">
        <w:rPr>
          <w:rFonts w:ascii="Times New Roman" w:hAnsi="Times New Roman" w:cs="Times New Roman"/>
          <w:sz w:val="28"/>
          <w:szCs w:val="28"/>
          <w:lang w:val="en-US"/>
        </w:rPr>
        <w:t>Russian</w:t>
      </w:r>
      <w:r w:rsidRPr="00F509BB">
        <w:rPr>
          <w:rFonts w:ascii="Times New Roman" w:hAnsi="Times New Roman" w:cs="Times New Roman"/>
          <w:sz w:val="28"/>
          <w:szCs w:val="28"/>
          <w:lang w:val="en-US"/>
        </w:rPr>
        <w:t>).</w:t>
      </w:r>
    </w:p>
    <w:p w:rsidR="00614944" w:rsidRPr="00614944" w:rsidRDefault="00614944" w:rsidP="00614944">
      <w:pPr>
        <w:autoSpaceDE w:val="0"/>
        <w:autoSpaceDN w:val="0"/>
        <w:adjustRightInd w:val="0"/>
        <w:spacing w:after="0" w:line="240" w:lineRule="auto"/>
        <w:ind w:left="709" w:hanging="709"/>
        <w:jc w:val="both"/>
        <w:rPr>
          <w:rFonts w:ascii="Times New Roman" w:eastAsia="TimesNewRomanPSMT" w:hAnsi="Times New Roman" w:cs="Times New Roman"/>
          <w:sz w:val="28"/>
          <w:szCs w:val="28"/>
          <w:lang w:val="uk-UA"/>
        </w:rPr>
      </w:pPr>
      <w:proofErr w:type="spellStart"/>
      <w:r w:rsidRPr="00614944">
        <w:rPr>
          <w:rFonts w:ascii="Times New Roman" w:eastAsia="Times New Roman" w:hAnsi="Times New Roman" w:cs="Times New Roman"/>
          <w:color w:val="080400"/>
          <w:sz w:val="28"/>
          <w:szCs w:val="28"/>
          <w:lang w:val="en-US" w:eastAsia="ru-RU"/>
        </w:rPr>
        <w:t>Gorelova</w:t>
      </w:r>
      <w:proofErr w:type="spellEnd"/>
      <w:r w:rsidRPr="00614944">
        <w:rPr>
          <w:rFonts w:ascii="Times New Roman" w:eastAsia="Times New Roman" w:hAnsi="Times New Roman" w:cs="Times New Roman"/>
          <w:color w:val="080400"/>
          <w:sz w:val="28"/>
          <w:szCs w:val="28"/>
          <w:lang w:val="en-US" w:eastAsia="ru-RU"/>
        </w:rPr>
        <w:t xml:space="preserve"> L.N., </w:t>
      </w:r>
      <w:proofErr w:type="spellStart"/>
      <w:r w:rsidRPr="00614944">
        <w:rPr>
          <w:rFonts w:ascii="Times New Roman" w:eastAsia="Times New Roman" w:hAnsi="Times New Roman" w:cs="Times New Roman"/>
          <w:color w:val="080400"/>
          <w:sz w:val="28"/>
          <w:szCs w:val="28"/>
          <w:lang w:val="en-US" w:eastAsia="ru-RU"/>
        </w:rPr>
        <w:t>Korableva</w:t>
      </w:r>
      <w:proofErr w:type="spellEnd"/>
      <w:r w:rsidRPr="00614944">
        <w:rPr>
          <w:rFonts w:ascii="Times New Roman" w:eastAsia="Times New Roman" w:hAnsi="Times New Roman" w:cs="Times New Roman"/>
          <w:color w:val="080400"/>
          <w:sz w:val="28"/>
          <w:szCs w:val="28"/>
          <w:lang w:val="en-US" w:eastAsia="ru-RU"/>
        </w:rPr>
        <w:t xml:space="preserve"> G.N. </w:t>
      </w:r>
      <w:r>
        <w:rPr>
          <w:rFonts w:ascii="Times New Roman" w:eastAsia="Times New Roman" w:hAnsi="Times New Roman" w:cs="Times New Roman"/>
          <w:color w:val="080400"/>
          <w:sz w:val="28"/>
          <w:szCs w:val="28"/>
          <w:lang w:val="en-US" w:eastAsia="ru-RU"/>
        </w:rPr>
        <w:t xml:space="preserve">(2015). </w:t>
      </w:r>
      <w:proofErr w:type="spellStart"/>
      <w:proofErr w:type="gramStart"/>
      <w:r w:rsidRPr="00614944">
        <w:rPr>
          <w:rFonts w:ascii="Times New Roman" w:eastAsia="Times New Roman" w:hAnsi="Times New Roman" w:cs="Times New Roman"/>
          <w:color w:val="080400"/>
          <w:sz w:val="28"/>
          <w:szCs w:val="28"/>
          <w:lang w:val="en-US" w:eastAsia="ru-RU"/>
        </w:rPr>
        <w:t>Debaty</w:t>
      </w:r>
      <w:proofErr w:type="spellEnd"/>
      <w:r w:rsidRPr="00614944">
        <w:rPr>
          <w:rFonts w:ascii="Times New Roman" w:eastAsia="Times New Roman" w:hAnsi="Times New Roman" w:cs="Times New Roman"/>
          <w:color w:val="080400"/>
          <w:sz w:val="28"/>
          <w:szCs w:val="28"/>
          <w:lang w:val="en-US" w:eastAsia="ru-RU"/>
        </w:rPr>
        <w:t xml:space="preserve"> </w:t>
      </w:r>
      <w:proofErr w:type="spellStart"/>
      <w:r w:rsidRPr="00614944">
        <w:rPr>
          <w:rFonts w:ascii="Times New Roman" w:eastAsia="Times New Roman" w:hAnsi="Times New Roman" w:cs="Times New Roman"/>
          <w:color w:val="080400"/>
          <w:sz w:val="28"/>
          <w:szCs w:val="28"/>
          <w:lang w:val="en-US" w:eastAsia="ru-RU"/>
        </w:rPr>
        <w:t>kak</w:t>
      </w:r>
      <w:proofErr w:type="spellEnd"/>
      <w:r w:rsidRPr="00614944">
        <w:rPr>
          <w:rFonts w:ascii="Times New Roman" w:eastAsia="Times New Roman" w:hAnsi="Times New Roman" w:cs="Times New Roman"/>
          <w:color w:val="080400"/>
          <w:sz w:val="28"/>
          <w:szCs w:val="28"/>
          <w:lang w:val="en-US" w:eastAsia="ru-RU"/>
        </w:rPr>
        <w:t xml:space="preserve"> </w:t>
      </w:r>
      <w:proofErr w:type="spellStart"/>
      <w:r w:rsidRPr="00614944">
        <w:rPr>
          <w:rFonts w:ascii="Times New Roman" w:eastAsia="Times New Roman" w:hAnsi="Times New Roman" w:cs="Times New Roman"/>
          <w:color w:val="080400"/>
          <w:sz w:val="28"/>
          <w:szCs w:val="28"/>
          <w:lang w:val="en-US" w:eastAsia="ru-RU"/>
        </w:rPr>
        <w:t>uchebnaja</w:t>
      </w:r>
      <w:proofErr w:type="spellEnd"/>
      <w:r w:rsidRPr="00614944">
        <w:rPr>
          <w:rFonts w:ascii="Times New Roman" w:eastAsia="Times New Roman" w:hAnsi="Times New Roman" w:cs="Times New Roman"/>
          <w:color w:val="080400"/>
          <w:sz w:val="28"/>
          <w:szCs w:val="28"/>
          <w:lang w:val="en-US" w:eastAsia="ru-RU"/>
        </w:rPr>
        <w:t xml:space="preserve"> </w:t>
      </w:r>
      <w:proofErr w:type="spellStart"/>
      <w:r w:rsidRPr="00614944">
        <w:rPr>
          <w:rFonts w:ascii="Times New Roman" w:eastAsia="Times New Roman" w:hAnsi="Times New Roman" w:cs="Times New Roman"/>
          <w:color w:val="080400"/>
          <w:sz w:val="28"/>
          <w:szCs w:val="28"/>
          <w:lang w:val="en-US" w:eastAsia="ru-RU"/>
        </w:rPr>
        <w:t>igra</w:t>
      </w:r>
      <w:proofErr w:type="spellEnd"/>
      <w:r w:rsidRPr="00614944">
        <w:rPr>
          <w:rFonts w:ascii="Times New Roman" w:eastAsia="Times New Roman" w:hAnsi="Times New Roman" w:cs="Times New Roman"/>
          <w:color w:val="080400"/>
          <w:sz w:val="28"/>
          <w:szCs w:val="28"/>
          <w:lang w:val="en-US" w:eastAsia="ru-RU"/>
        </w:rPr>
        <w:t xml:space="preserve"> v </w:t>
      </w:r>
      <w:proofErr w:type="spellStart"/>
      <w:r w:rsidRPr="00614944">
        <w:rPr>
          <w:rFonts w:ascii="Times New Roman" w:eastAsia="Times New Roman" w:hAnsi="Times New Roman" w:cs="Times New Roman"/>
          <w:color w:val="080400"/>
          <w:sz w:val="28"/>
          <w:szCs w:val="28"/>
          <w:lang w:val="en-US" w:eastAsia="ru-RU"/>
        </w:rPr>
        <w:t>vuze</w:t>
      </w:r>
      <w:proofErr w:type="spellEnd"/>
      <w:r>
        <w:rPr>
          <w:rFonts w:ascii="Times New Roman" w:eastAsia="Times New Roman" w:hAnsi="Times New Roman" w:cs="Times New Roman"/>
          <w:color w:val="080400"/>
          <w:sz w:val="28"/>
          <w:szCs w:val="28"/>
          <w:lang w:val="uk-UA" w:eastAsia="ru-RU"/>
        </w:rPr>
        <w:t>.</w:t>
      </w:r>
      <w:proofErr w:type="gramEnd"/>
      <w:r>
        <w:rPr>
          <w:rFonts w:ascii="Times New Roman" w:eastAsia="Times New Roman" w:hAnsi="Times New Roman" w:cs="Times New Roman"/>
          <w:color w:val="080400"/>
          <w:sz w:val="28"/>
          <w:szCs w:val="28"/>
          <w:lang w:val="uk-UA" w:eastAsia="ru-RU"/>
        </w:rPr>
        <w:t xml:space="preserve"> </w:t>
      </w:r>
      <w:r w:rsidRPr="00614944">
        <w:rPr>
          <w:rFonts w:ascii="Times New Roman" w:eastAsia="Times New Roman" w:hAnsi="Times New Roman" w:cs="Times New Roman"/>
          <w:color w:val="080400"/>
          <w:sz w:val="28"/>
          <w:szCs w:val="28"/>
          <w:lang w:val="en-US" w:eastAsia="ru-RU"/>
        </w:rPr>
        <w:t xml:space="preserve"> </w:t>
      </w:r>
      <w:r>
        <w:rPr>
          <w:rFonts w:ascii="Times New Roman" w:eastAsia="Times New Roman" w:hAnsi="Times New Roman" w:cs="Times New Roman"/>
          <w:color w:val="080400"/>
          <w:sz w:val="28"/>
          <w:szCs w:val="28"/>
          <w:lang w:val="en-US" w:eastAsia="ru-RU"/>
        </w:rPr>
        <w:t>[</w:t>
      </w:r>
      <w:r w:rsidRPr="00614944">
        <w:rPr>
          <w:rFonts w:ascii="Times New Roman" w:eastAsia="Times New Roman" w:hAnsi="Times New Roman" w:cs="Times New Roman"/>
          <w:color w:val="080400"/>
          <w:sz w:val="28"/>
          <w:szCs w:val="28"/>
          <w:lang w:val="en-US" w:eastAsia="ru-RU"/>
        </w:rPr>
        <w:t xml:space="preserve">Debates as </w:t>
      </w:r>
      <w:r>
        <w:rPr>
          <w:rFonts w:ascii="Times New Roman" w:eastAsia="Times New Roman" w:hAnsi="Times New Roman" w:cs="Times New Roman"/>
          <w:color w:val="080400"/>
          <w:sz w:val="28"/>
          <w:szCs w:val="28"/>
          <w:lang w:val="en-US" w:eastAsia="ru-RU"/>
        </w:rPr>
        <w:t>the</w:t>
      </w:r>
      <w:r w:rsidRPr="00614944">
        <w:rPr>
          <w:rFonts w:ascii="Times New Roman" w:eastAsia="Times New Roman" w:hAnsi="Times New Roman" w:cs="Times New Roman"/>
          <w:color w:val="080400"/>
          <w:sz w:val="28"/>
          <w:szCs w:val="28"/>
          <w:lang w:val="en-US" w:eastAsia="ru-RU"/>
        </w:rPr>
        <w:t xml:space="preserve"> game </w:t>
      </w:r>
      <w:r>
        <w:rPr>
          <w:rFonts w:ascii="Times New Roman" w:eastAsia="Times New Roman" w:hAnsi="Times New Roman" w:cs="Times New Roman"/>
          <w:color w:val="080400"/>
          <w:sz w:val="28"/>
          <w:szCs w:val="28"/>
          <w:lang w:val="en-US" w:eastAsia="ru-RU"/>
        </w:rPr>
        <w:t>at</w:t>
      </w:r>
      <w:r w:rsidRPr="00614944">
        <w:rPr>
          <w:rFonts w:ascii="Times New Roman" w:eastAsia="Times New Roman" w:hAnsi="Times New Roman" w:cs="Times New Roman"/>
          <w:color w:val="080400"/>
          <w:sz w:val="28"/>
          <w:szCs w:val="28"/>
          <w:lang w:val="en-US" w:eastAsia="ru-RU"/>
        </w:rPr>
        <w:t xml:space="preserve"> higher </w:t>
      </w:r>
      <w:r>
        <w:rPr>
          <w:rFonts w:ascii="Times New Roman" w:eastAsia="Times New Roman" w:hAnsi="Times New Roman" w:cs="Times New Roman"/>
          <w:color w:val="080400"/>
          <w:sz w:val="28"/>
          <w:szCs w:val="28"/>
          <w:lang w:val="en-US" w:eastAsia="ru-RU"/>
        </w:rPr>
        <w:t>education establishment]</w:t>
      </w:r>
      <w:r w:rsidRPr="00614944">
        <w:rPr>
          <w:rFonts w:ascii="Times New Roman" w:eastAsia="Times New Roman" w:hAnsi="Times New Roman" w:cs="Times New Roman"/>
          <w:color w:val="080400"/>
          <w:sz w:val="28"/>
          <w:szCs w:val="28"/>
          <w:lang w:val="en-US" w:eastAsia="ru-RU"/>
        </w:rPr>
        <w:t xml:space="preserve"> // </w:t>
      </w:r>
      <w:r w:rsidRPr="00614944">
        <w:rPr>
          <w:rFonts w:ascii="Times New Roman" w:eastAsia="Times New Roman" w:hAnsi="Times New Roman" w:cs="Times New Roman"/>
          <w:i/>
          <w:color w:val="080400"/>
          <w:sz w:val="28"/>
          <w:szCs w:val="28"/>
          <w:lang w:val="en-US" w:eastAsia="ru-RU"/>
        </w:rPr>
        <w:t xml:space="preserve">Mir </w:t>
      </w:r>
      <w:proofErr w:type="spellStart"/>
      <w:r w:rsidRPr="00614944">
        <w:rPr>
          <w:rFonts w:ascii="Times New Roman" w:eastAsia="Times New Roman" w:hAnsi="Times New Roman" w:cs="Times New Roman"/>
          <w:i/>
          <w:color w:val="080400"/>
          <w:sz w:val="28"/>
          <w:szCs w:val="28"/>
          <w:lang w:val="en-US" w:eastAsia="ru-RU"/>
        </w:rPr>
        <w:t>nauki</w:t>
      </w:r>
      <w:proofErr w:type="spellEnd"/>
      <w:r w:rsidRPr="00614944">
        <w:rPr>
          <w:rFonts w:ascii="Times New Roman" w:eastAsia="Times New Roman" w:hAnsi="Times New Roman" w:cs="Times New Roman"/>
          <w:i/>
          <w:color w:val="080400"/>
          <w:sz w:val="28"/>
          <w:szCs w:val="28"/>
          <w:lang w:val="en-US" w:eastAsia="ru-RU"/>
        </w:rPr>
        <w:t xml:space="preserve"> i </w:t>
      </w:r>
      <w:proofErr w:type="spellStart"/>
      <w:r w:rsidRPr="00614944">
        <w:rPr>
          <w:rFonts w:ascii="Times New Roman" w:eastAsia="Times New Roman" w:hAnsi="Times New Roman" w:cs="Times New Roman"/>
          <w:i/>
          <w:color w:val="080400"/>
          <w:sz w:val="28"/>
          <w:szCs w:val="28"/>
          <w:lang w:val="en-US" w:eastAsia="ru-RU"/>
        </w:rPr>
        <w:t>obrazovanija</w:t>
      </w:r>
      <w:proofErr w:type="spellEnd"/>
      <w:r w:rsidRPr="00614944">
        <w:rPr>
          <w:rFonts w:ascii="Times New Roman" w:eastAsia="Times New Roman" w:hAnsi="Times New Roman" w:cs="Times New Roman"/>
          <w:i/>
          <w:color w:val="080400"/>
          <w:sz w:val="28"/>
          <w:szCs w:val="28"/>
          <w:lang w:val="en-US" w:eastAsia="ru-RU"/>
        </w:rPr>
        <w:t>.</w:t>
      </w:r>
      <w:r>
        <w:rPr>
          <w:rFonts w:ascii="Times New Roman" w:eastAsia="Times New Roman" w:hAnsi="Times New Roman" w:cs="Times New Roman"/>
          <w:color w:val="080400"/>
          <w:sz w:val="28"/>
          <w:szCs w:val="28"/>
          <w:lang w:val="en-US" w:eastAsia="ru-RU"/>
        </w:rPr>
        <w:t xml:space="preserve"> </w:t>
      </w:r>
      <w:proofErr w:type="gramStart"/>
      <w:r>
        <w:rPr>
          <w:rFonts w:ascii="Times New Roman" w:eastAsia="Times New Roman" w:hAnsi="Times New Roman" w:cs="Times New Roman"/>
          <w:color w:val="080400"/>
          <w:sz w:val="28"/>
          <w:szCs w:val="28"/>
          <w:lang w:val="en-US" w:eastAsia="ru-RU"/>
        </w:rPr>
        <w:t>№ 3</w:t>
      </w:r>
      <w:r w:rsidRPr="00614944">
        <w:rPr>
          <w:rFonts w:ascii="Times New Roman" w:eastAsia="Times New Roman" w:hAnsi="Times New Roman" w:cs="Times New Roman"/>
          <w:color w:val="080400"/>
          <w:sz w:val="28"/>
          <w:szCs w:val="28"/>
          <w:lang w:val="en-US" w:eastAsia="ru-RU"/>
        </w:rPr>
        <w:t>.</w:t>
      </w:r>
      <w:proofErr w:type="gramEnd"/>
      <w:r w:rsidRPr="00614944">
        <w:rPr>
          <w:rFonts w:ascii="Times New Roman" w:eastAsia="Times New Roman" w:hAnsi="Times New Roman" w:cs="Times New Roman"/>
          <w:color w:val="080400"/>
          <w:sz w:val="28"/>
          <w:szCs w:val="28"/>
          <w:lang w:val="en-US" w:eastAsia="ru-RU"/>
        </w:rPr>
        <w:t xml:space="preserve"> 3.</w:t>
      </w:r>
      <w:r>
        <w:rPr>
          <w:rFonts w:ascii="Times New Roman" w:eastAsia="Times New Roman" w:hAnsi="Times New Roman" w:cs="Times New Roman"/>
          <w:color w:val="080400"/>
          <w:sz w:val="28"/>
          <w:szCs w:val="28"/>
          <w:lang w:val="en-US" w:eastAsia="ru-RU"/>
        </w:rPr>
        <w:t xml:space="preserve"> </w:t>
      </w:r>
      <w:r w:rsidRPr="00F509BB">
        <w:rPr>
          <w:rFonts w:ascii="Times New Roman" w:hAnsi="Times New Roman" w:cs="Times New Roman"/>
          <w:sz w:val="28"/>
          <w:szCs w:val="28"/>
          <w:lang w:val="en-US"/>
        </w:rPr>
        <w:t>(</w:t>
      </w:r>
      <w:proofErr w:type="gramStart"/>
      <w:r w:rsidRPr="0094188F">
        <w:rPr>
          <w:rFonts w:ascii="Times New Roman" w:hAnsi="Times New Roman" w:cs="Times New Roman"/>
          <w:sz w:val="28"/>
          <w:szCs w:val="28"/>
          <w:lang w:val="en-US"/>
        </w:rPr>
        <w:t>in</w:t>
      </w:r>
      <w:proofErr w:type="gramEnd"/>
      <w:r w:rsidRPr="00F509BB">
        <w:rPr>
          <w:rFonts w:ascii="Times New Roman" w:hAnsi="Times New Roman" w:cs="Times New Roman"/>
          <w:sz w:val="28"/>
          <w:szCs w:val="28"/>
          <w:lang w:val="en-US"/>
        </w:rPr>
        <w:t xml:space="preserve"> </w:t>
      </w:r>
      <w:r w:rsidRPr="0094188F">
        <w:rPr>
          <w:rFonts w:ascii="Times New Roman" w:hAnsi="Times New Roman" w:cs="Times New Roman"/>
          <w:sz w:val="28"/>
          <w:szCs w:val="28"/>
          <w:lang w:val="en-US"/>
        </w:rPr>
        <w:t>Russian</w:t>
      </w:r>
      <w:r w:rsidRPr="00F509BB">
        <w:rPr>
          <w:rFonts w:ascii="Times New Roman" w:hAnsi="Times New Roman" w:cs="Times New Roman"/>
          <w:sz w:val="28"/>
          <w:szCs w:val="28"/>
          <w:lang w:val="en-US"/>
        </w:rPr>
        <w:t>).</w:t>
      </w:r>
    </w:p>
    <w:p w:rsidR="00D62970" w:rsidRDefault="00614944" w:rsidP="00E23E11">
      <w:pPr>
        <w:pStyle w:val="a3"/>
        <w:ind w:left="709" w:hanging="709"/>
        <w:jc w:val="both"/>
        <w:rPr>
          <w:rFonts w:ascii="Times New Roman" w:eastAsia="Times New Roman" w:hAnsi="Times New Roman" w:cs="Times New Roman"/>
          <w:color w:val="080400"/>
          <w:sz w:val="28"/>
          <w:szCs w:val="28"/>
          <w:lang w:val="en-US" w:eastAsia="ru-RU"/>
        </w:rPr>
      </w:pPr>
      <w:proofErr w:type="spellStart"/>
      <w:proofErr w:type="gramStart"/>
      <w:r>
        <w:rPr>
          <w:rFonts w:ascii="Times New Roman" w:eastAsia="Times New Roman" w:hAnsi="Times New Roman" w:cs="Times New Roman"/>
          <w:color w:val="080400"/>
          <w:sz w:val="28"/>
          <w:szCs w:val="28"/>
          <w:lang w:val="en-US" w:eastAsia="ru-RU"/>
        </w:rPr>
        <w:lastRenderedPageBreak/>
        <w:t>Ponyatiye</w:t>
      </w:r>
      <w:proofErr w:type="spellEnd"/>
      <w:r>
        <w:rPr>
          <w:rFonts w:ascii="Times New Roman" w:eastAsia="Times New Roman" w:hAnsi="Times New Roman" w:cs="Times New Roman"/>
          <w:color w:val="080400"/>
          <w:sz w:val="28"/>
          <w:szCs w:val="28"/>
          <w:lang w:val="en-US" w:eastAsia="ru-RU"/>
        </w:rPr>
        <w:t xml:space="preserve"> “</w:t>
      </w:r>
      <w:proofErr w:type="spellStart"/>
      <w:r>
        <w:rPr>
          <w:rFonts w:ascii="Times New Roman" w:eastAsia="Times New Roman" w:hAnsi="Times New Roman" w:cs="Times New Roman"/>
          <w:color w:val="080400"/>
          <w:sz w:val="28"/>
          <w:szCs w:val="28"/>
          <w:lang w:val="en-US" w:eastAsia="ru-RU"/>
        </w:rPr>
        <w:t>printcyp</w:t>
      </w:r>
      <w:proofErr w:type="spellEnd"/>
      <w:r>
        <w:rPr>
          <w:rFonts w:ascii="Times New Roman" w:eastAsia="Times New Roman" w:hAnsi="Times New Roman" w:cs="Times New Roman"/>
          <w:color w:val="080400"/>
          <w:sz w:val="28"/>
          <w:szCs w:val="28"/>
          <w:lang w:val="en-US" w:eastAsia="ru-RU"/>
        </w:rPr>
        <w:t xml:space="preserve"> </w:t>
      </w:r>
      <w:proofErr w:type="spellStart"/>
      <w:r>
        <w:rPr>
          <w:rFonts w:ascii="Times New Roman" w:eastAsia="Times New Roman" w:hAnsi="Times New Roman" w:cs="Times New Roman"/>
          <w:color w:val="080400"/>
          <w:sz w:val="28"/>
          <w:szCs w:val="28"/>
          <w:lang w:val="en-US" w:eastAsia="ru-RU"/>
        </w:rPr>
        <w:t>obucheniya</w:t>
      </w:r>
      <w:proofErr w:type="spellEnd"/>
      <w:r>
        <w:rPr>
          <w:rFonts w:ascii="Times New Roman" w:eastAsia="Times New Roman" w:hAnsi="Times New Roman" w:cs="Times New Roman"/>
          <w:color w:val="080400"/>
          <w:sz w:val="28"/>
          <w:szCs w:val="28"/>
          <w:lang w:val="en-US" w:eastAsia="ru-RU"/>
        </w:rPr>
        <w:t>”</w:t>
      </w:r>
      <w:r w:rsidR="00440A65">
        <w:rPr>
          <w:rFonts w:ascii="Times New Roman" w:eastAsia="Times New Roman" w:hAnsi="Times New Roman" w:cs="Times New Roman"/>
          <w:color w:val="080400"/>
          <w:sz w:val="28"/>
          <w:szCs w:val="28"/>
          <w:lang w:val="uk-UA" w:eastAsia="ru-RU"/>
        </w:rPr>
        <w:t xml:space="preserve"> </w:t>
      </w:r>
      <w:r w:rsidR="00E23E11">
        <w:rPr>
          <w:rFonts w:ascii="Times New Roman" w:eastAsia="Times New Roman" w:hAnsi="Times New Roman" w:cs="Times New Roman"/>
          <w:color w:val="080400"/>
          <w:sz w:val="28"/>
          <w:szCs w:val="28"/>
          <w:lang w:val="en-US" w:eastAsia="ru-RU"/>
        </w:rPr>
        <w:t>[Concept “principle of studies”].</w:t>
      </w:r>
      <w:proofErr w:type="gramEnd"/>
      <w:r w:rsidR="00E23E11">
        <w:rPr>
          <w:rFonts w:ascii="Times New Roman" w:eastAsia="Times New Roman" w:hAnsi="Times New Roman" w:cs="Times New Roman"/>
          <w:color w:val="080400"/>
          <w:sz w:val="28"/>
          <w:szCs w:val="28"/>
          <w:lang w:val="en-US" w:eastAsia="ru-RU"/>
        </w:rPr>
        <w:t xml:space="preserve"> </w:t>
      </w:r>
      <w:proofErr w:type="spellStart"/>
      <w:proofErr w:type="gramStart"/>
      <w:r w:rsidR="00E23E11" w:rsidRPr="007C7146">
        <w:rPr>
          <w:rFonts w:ascii="Times New Roman" w:eastAsia="Times New Roman" w:hAnsi="Times New Roman" w:cs="Times New Roman"/>
          <w:i/>
          <w:color w:val="080400"/>
          <w:sz w:val="28"/>
          <w:szCs w:val="28"/>
          <w:lang w:val="en-US" w:eastAsia="ru-RU"/>
        </w:rPr>
        <w:t>Elektronnyy</w:t>
      </w:r>
      <w:proofErr w:type="spellEnd"/>
      <w:r w:rsidR="00E23E11" w:rsidRPr="007C7146">
        <w:rPr>
          <w:rFonts w:ascii="Times New Roman" w:eastAsia="Times New Roman" w:hAnsi="Times New Roman" w:cs="Times New Roman"/>
          <w:i/>
          <w:color w:val="080400"/>
          <w:sz w:val="28"/>
          <w:szCs w:val="28"/>
          <w:lang w:val="en-US" w:eastAsia="ru-RU"/>
        </w:rPr>
        <w:t xml:space="preserve"> </w:t>
      </w:r>
      <w:proofErr w:type="spellStart"/>
      <w:r w:rsidR="00E23E11" w:rsidRPr="007C7146">
        <w:rPr>
          <w:rFonts w:ascii="Times New Roman" w:eastAsia="Times New Roman" w:hAnsi="Times New Roman" w:cs="Times New Roman"/>
          <w:i/>
          <w:color w:val="080400"/>
          <w:sz w:val="28"/>
          <w:szCs w:val="28"/>
          <w:lang w:val="en-US" w:eastAsia="ru-RU"/>
        </w:rPr>
        <w:t>resurs</w:t>
      </w:r>
      <w:proofErr w:type="spellEnd"/>
      <w:r w:rsidR="00E23E11">
        <w:rPr>
          <w:rFonts w:ascii="Times New Roman" w:eastAsia="Times New Roman" w:hAnsi="Times New Roman" w:cs="Times New Roman"/>
          <w:color w:val="080400"/>
          <w:sz w:val="28"/>
          <w:szCs w:val="28"/>
          <w:lang w:val="en-US" w:eastAsia="ru-RU"/>
        </w:rPr>
        <w:t>.</w:t>
      </w:r>
      <w:proofErr w:type="gramEnd"/>
      <w:r w:rsidR="00E23E11">
        <w:rPr>
          <w:rFonts w:ascii="Times New Roman" w:eastAsia="TimesNewRomanPSMT" w:hAnsi="Times New Roman" w:cs="Times New Roman"/>
          <w:sz w:val="28"/>
          <w:szCs w:val="28"/>
          <w:lang w:val="en-US"/>
        </w:rPr>
        <w:t xml:space="preserve"> </w:t>
      </w:r>
      <w:r w:rsidR="00E23E11" w:rsidRPr="00614944">
        <w:rPr>
          <w:rFonts w:ascii="Times New Roman" w:eastAsia="TimesNewRomanPSMT" w:hAnsi="Times New Roman" w:cs="Times New Roman"/>
          <w:sz w:val="28"/>
          <w:szCs w:val="28"/>
          <w:lang w:val="en-US"/>
        </w:rPr>
        <w:t>URL:</w:t>
      </w:r>
      <w:r w:rsidR="00E23E11" w:rsidRPr="00581487">
        <w:rPr>
          <w:rFonts w:ascii="Times New Roman" w:eastAsia="TimesNewRomanPSMT" w:hAnsi="Times New Roman" w:cs="Times New Roman"/>
          <w:sz w:val="28"/>
          <w:szCs w:val="28"/>
          <w:lang w:val="uk-UA"/>
        </w:rPr>
        <w:t xml:space="preserve"> </w:t>
      </w:r>
      <w:hyperlink r:id="rId18" w:history="1">
        <w:r w:rsidR="00E23E11" w:rsidRPr="00614944">
          <w:rPr>
            <w:rStyle w:val="a4"/>
            <w:rFonts w:ascii="Times New Roman" w:eastAsia="TimesNewRomanPSMT" w:hAnsi="Times New Roman" w:cs="Times New Roman"/>
            <w:sz w:val="28"/>
            <w:szCs w:val="28"/>
            <w:lang w:val="en-US"/>
          </w:rPr>
          <w:t>http://knigi.</w:t>
        </w:r>
        <w:r w:rsidR="00E23E11" w:rsidRPr="00581487">
          <w:rPr>
            <w:rStyle w:val="a4"/>
            <w:rFonts w:ascii="Times New Roman" w:eastAsia="TimesNewRomanPSMT" w:hAnsi="Times New Roman" w:cs="Times New Roman"/>
            <w:sz w:val="28"/>
            <w:szCs w:val="28"/>
            <w:lang w:val="en-US"/>
          </w:rPr>
          <w:t>link</w:t>
        </w:r>
        <w:r w:rsidR="00E23E11" w:rsidRPr="00614944">
          <w:rPr>
            <w:rStyle w:val="a4"/>
            <w:rFonts w:ascii="Times New Roman" w:eastAsia="TimesNewRomanPSMT" w:hAnsi="Times New Roman" w:cs="Times New Roman"/>
            <w:sz w:val="28"/>
            <w:szCs w:val="28"/>
            <w:lang w:val="en-US"/>
          </w:rPr>
          <w:t>/</w:t>
        </w:r>
        <w:r w:rsidR="00E23E11" w:rsidRPr="00581487">
          <w:rPr>
            <w:rStyle w:val="a4"/>
            <w:rFonts w:ascii="Times New Roman" w:eastAsia="TimesNewRomanPSMT" w:hAnsi="Times New Roman" w:cs="Times New Roman"/>
            <w:sz w:val="28"/>
            <w:szCs w:val="28"/>
            <w:lang w:val="en-US"/>
          </w:rPr>
          <w:t>inostran</w:t>
        </w:r>
        <w:r w:rsidR="00E23E11" w:rsidRPr="00614944">
          <w:rPr>
            <w:rStyle w:val="a4"/>
            <w:rFonts w:ascii="Times New Roman" w:eastAsia="TimesNewRomanPSMT" w:hAnsi="Times New Roman" w:cs="Times New Roman"/>
            <w:sz w:val="28"/>
            <w:szCs w:val="28"/>
            <w:lang w:val="en-US"/>
          </w:rPr>
          <w:t>-</w:t>
        </w:r>
        <w:r w:rsidR="00E23E11" w:rsidRPr="00581487">
          <w:rPr>
            <w:rStyle w:val="a4"/>
            <w:rFonts w:ascii="Times New Roman" w:eastAsia="TimesNewRomanPSMT" w:hAnsi="Times New Roman" w:cs="Times New Roman"/>
            <w:sz w:val="28"/>
            <w:szCs w:val="28"/>
            <w:lang w:val="en-US"/>
          </w:rPr>
          <w:t>nyim</w:t>
        </w:r>
        <w:r w:rsidR="00E23E11" w:rsidRPr="00614944">
          <w:rPr>
            <w:rStyle w:val="a4"/>
            <w:rFonts w:ascii="Times New Roman" w:eastAsia="TimesNewRomanPSMT" w:hAnsi="Times New Roman" w:cs="Times New Roman"/>
            <w:sz w:val="28"/>
            <w:szCs w:val="28"/>
            <w:lang w:val="en-US"/>
          </w:rPr>
          <w:t>-</w:t>
        </w:r>
        <w:r w:rsidR="00E23E11" w:rsidRPr="00581487">
          <w:rPr>
            <w:rStyle w:val="a4"/>
            <w:rFonts w:ascii="Times New Roman" w:eastAsia="TimesNewRomanPSMT" w:hAnsi="Times New Roman" w:cs="Times New Roman"/>
            <w:sz w:val="28"/>
            <w:szCs w:val="28"/>
            <w:lang w:val="en-US"/>
          </w:rPr>
          <w:t>yazyikam</w:t>
        </w:r>
        <w:r w:rsidR="00E23E11" w:rsidRPr="00614944">
          <w:rPr>
            <w:rStyle w:val="a4"/>
            <w:rFonts w:ascii="Times New Roman" w:eastAsia="TimesNewRomanPSMT" w:hAnsi="Times New Roman" w:cs="Times New Roman"/>
            <w:sz w:val="28"/>
            <w:szCs w:val="28"/>
            <w:lang w:val="en-US"/>
          </w:rPr>
          <w:t>-</w:t>
        </w:r>
        <w:r w:rsidR="00E23E11" w:rsidRPr="00581487">
          <w:rPr>
            <w:rStyle w:val="a4"/>
            <w:rFonts w:ascii="Times New Roman" w:eastAsia="TimesNewRomanPSMT" w:hAnsi="Times New Roman" w:cs="Times New Roman"/>
            <w:sz w:val="28"/>
            <w:szCs w:val="28"/>
            <w:lang w:val="en-US"/>
          </w:rPr>
          <w:t>obuchenie</w:t>
        </w:r>
        <w:r w:rsidR="00E23E11" w:rsidRPr="00614944">
          <w:rPr>
            <w:rStyle w:val="a4"/>
            <w:rFonts w:ascii="Times New Roman" w:eastAsia="TimesNewRomanPSMT" w:hAnsi="Times New Roman" w:cs="Times New Roman"/>
            <w:sz w:val="28"/>
            <w:szCs w:val="28"/>
            <w:lang w:val="en-US"/>
          </w:rPr>
          <w:t>/</w:t>
        </w:r>
        <w:r w:rsidR="00E23E11" w:rsidRPr="00581487">
          <w:rPr>
            <w:rStyle w:val="a4"/>
            <w:rFonts w:ascii="Times New Roman" w:eastAsia="TimesNewRomanPSMT" w:hAnsi="Times New Roman" w:cs="Times New Roman"/>
            <w:sz w:val="28"/>
            <w:szCs w:val="28"/>
            <w:lang w:val="en-US"/>
          </w:rPr>
          <w:t>ponyatie</w:t>
        </w:r>
        <w:r w:rsidR="00E23E11" w:rsidRPr="00614944">
          <w:rPr>
            <w:rStyle w:val="a4"/>
            <w:rFonts w:ascii="Times New Roman" w:eastAsia="TimesNewRomanPSMT" w:hAnsi="Times New Roman" w:cs="Times New Roman"/>
            <w:sz w:val="28"/>
            <w:szCs w:val="28"/>
            <w:lang w:val="en-US"/>
          </w:rPr>
          <w:t>-</w:t>
        </w:r>
        <w:r w:rsidR="00E23E11" w:rsidRPr="00581487">
          <w:rPr>
            <w:rStyle w:val="a4"/>
            <w:rFonts w:ascii="Times New Roman" w:eastAsia="TimesNewRomanPSMT" w:hAnsi="Times New Roman" w:cs="Times New Roman"/>
            <w:sz w:val="28"/>
            <w:szCs w:val="28"/>
            <w:lang w:val="en-US"/>
          </w:rPr>
          <w:t>printsip</w:t>
        </w:r>
        <w:r w:rsidR="00E23E11" w:rsidRPr="00614944">
          <w:rPr>
            <w:rStyle w:val="a4"/>
            <w:rFonts w:ascii="Times New Roman" w:eastAsia="TimesNewRomanPSMT" w:hAnsi="Times New Roman" w:cs="Times New Roman"/>
            <w:sz w:val="28"/>
            <w:szCs w:val="28"/>
            <w:lang w:val="en-US"/>
          </w:rPr>
          <w:t>-</w:t>
        </w:r>
        <w:r w:rsidR="00E23E11" w:rsidRPr="00581487">
          <w:rPr>
            <w:rStyle w:val="a4"/>
            <w:rFonts w:ascii="Times New Roman" w:eastAsia="TimesNewRomanPSMT" w:hAnsi="Times New Roman" w:cs="Times New Roman"/>
            <w:sz w:val="28"/>
            <w:szCs w:val="28"/>
            <w:lang w:val="en-US"/>
          </w:rPr>
          <w:t>obucheniya</w:t>
        </w:r>
        <w:r w:rsidR="00E23E11" w:rsidRPr="00581487">
          <w:rPr>
            <w:rStyle w:val="a4"/>
            <w:rFonts w:ascii="Times New Roman" w:eastAsia="TimesNewRomanPSMT" w:hAnsi="Times New Roman" w:cs="Times New Roman"/>
            <w:sz w:val="28"/>
            <w:szCs w:val="28"/>
            <w:lang w:val="uk-UA"/>
          </w:rPr>
          <w:t xml:space="preserve"> </w:t>
        </w:r>
        <w:r w:rsidR="00E23E11" w:rsidRPr="00614944">
          <w:rPr>
            <w:rStyle w:val="a4"/>
            <w:rFonts w:ascii="Times New Roman" w:eastAsia="TimesNewRomanPSMT" w:hAnsi="Times New Roman" w:cs="Times New Roman"/>
            <w:sz w:val="28"/>
            <w:szCs w:val="28"/>
            <w:lang w:val="en-US"/>
          </w:rPr>
          <w:t>53287.</w:t>
        </w:r>
        <w:r w:rsidR="00E23E11" w:rsidRPr="00581487">
          <w:rPr>
            <w:rStyle w:val="a4"/>
            <w:rFonts w:ascii="Times New Roman" w:eastAsia="TimesNewRomanPSMT" w:hAnsi="Times New Roman" w:cs="Times New Roman"/>
            <w:sz w:val="28"/>
            <w:szCs w:val="28"/>
            <w:lang w:val="en-US"/>
          </w:rPr>
          <w:t>html</w:t>
        </w:r>
      </w:hyperlink>
      <w:r w:rsidR="00E23E11" w:rsidRPr="00614944">
        <w:rPr>
          <w:rFonts w:ascii="Times New Roman" w:eastAsia="TimesNewRomanPSMT" w:hAnsi="Times New Roman" w:cs="Times New Roman"/>
          <w:sz w:val="28"/>
          <w:szCs w:val="28"/>
          <w:lang w:val="en-US"/>
        </w:rPr>
        <w:t>.</w:t>
      </w:r>
    </w:p>
    <w:p w:rsidR="008370F7" w:rsidRPr="008370F7" w:rsidRDefault="008370F7" w:rsidP="00E23E11">
      <w:pPr>
        <w:pStyle w:val="a3"/>
        <w:ind w:left="709" w:hanging="709"/>
        <w:jc w:val="both"/>
        <w:rPr>
          <w:rFonts w:ascii="Times New Roman" w:eastAsia="Times New Roman" w:hAnsi="Times New Roman" w:cs="Times New Roman"/>
          <w:color w:val="080400"/>
          <w:sz w:val="28"/>
          <w:szCs w:val="28"/>
          <w:lang w:val="uk-UA" w:eastAsia="ru-RU"/>
        </w:rPr>
      </w:pPr>
    </w:p>
    <w:p w:rsidR="00212B19" w:rsidRPr="009E0701" w:rsidRDefault="009E0701" w:rsidP="00212B19">
      <w:pPr>
        <w:pStyle w:val="a3"/>
        <w:spacing w:line="276" w:lineRule="auto"/>
        <w:rPr>
          <w:shd w:val="clear" w:color="auto" w:fill="FFFFFF"/>
          <w:lang w:val="en-US"/>
        </w:rPr>
      </w:pPr>
      <w:r>
        <w:rPr>
          <w:shd w:val="clear" w:color="auto" w:fill="FFFFFF"/>
          <w:lang w:val="en-US"/>
        </w:rPr>
        <w:t>_________________________________________________________________________________</w:t>
      </w:r>
    </w:p>
    <w:tbl>
      <w:tblPr>
        <w:tblStyle w:val="a8"/>
        <w:tblW w:w="0" w:type="auto"/>
        <w:tblLook w:val="04A0" w:firstRow="1" w:lastRow="0" w:firstColumn="1" w:lastColumn="0" w:noHBand="0" w:noVBand="1"/>
      </w:tblPr>
      <w:tblGrid>
        <w:gridCol w:w="4644"/>
        <w:gridCol w:w="4644"/>
      </w:tblGrid>
      <w:tr w:rsidR="009E0701" w:rsidRPr="008938BC" w:rsidTr="005B3C39">
        <w:tc>
          <w:tcPr>
            <w:tcW w:w="4644" w:type="dxa"/>
            <w:tcBorders>
              <w:top w:val="nil"/>
              <w:left w:val="nil"/>
              <w:bottom w:val="nil"/>
              <w:right w:val="nil"/>
            </w:tcBorders>
          </w:tcPr>
          <w:p w:rsidR="009E0701" w:rsidRPr="005B3C39" w:rsidRDefault="009E0701" w:rsidP="005B3C39">
            <w:pPr>
              <w:jc w:val="center"/>
              <w:rPr>
                <w:rFonts w:ascii="Times New Roman" w:hAnsi="Times New Roman"/>
                <w:b/>
                <w:sz w:val="28"/>
                <w:szCs w:val="28"/>
                <w:lang w:val="uk-UA"/>
              </w:rPr>
            </w:pPr>
            <w:r w:rsidRPr="005B3C39">
              <w:rPr>
                <w:rFonts w:ascii="Times New Roman" w:hAnsi="Times New Roman"/>
                <w:b/>
                <w:sz w:val="28"/>
                <w:szCs w:val="28"/>
                <w:lang w:val="uk-UA"/>
              </w:rPr>
              <w:t>Інформація про автора:</w:t>
            </w:r>
          </w:p>
          <w:p w:rsidR="00D51D09" w:rsidRDefault="00E77E0A" w:rsidP="005B3C39">
            <w:pPr>
              <w:jc w:val="both"/>
              <w:rPr>
                <w:rFonts w:ascii="Times New Roman" w:hAnsi="Times New Roman"/>
                <w:sz w:val="28"/>
                <w:szCs w:val="28"/>
                <w:lang w:val="uk-UA"/>
              </w:rPr>
            </w:pPr>
            <w:r w:rsidRPr="005B3C39">
              <w:rPr>
                <w:rFonts w:ascii="Times New Roman" w:hAnsi="Times New Roman"/>
                <w:b/>
                <w:sz w:val="28"/>
                <w:szCs w:val="28"/>
                <w:lang w:val="uk-UA"/>
              </w:rPr>
              <w:t>Дегтярьова Катерина Олексіївна:</w:t>
            </w:r>
            <w:r>
              <w:rPr>
                <w:rFonts w:ascii="Times New Roman" w:hAnsi="Times New Roman"/>
                <w:sz w:val="28"/>
                <w:szCs w:val="28"/>
                <w:lang w:val="uk-UA"/>
              </w:rPr>
              <w:t xml:space="preserve"> </w:t>
            </w:r>
          </w:p>
          <w:p w:rsidR="00E77E0A" w:rsidRPr="002A4E7E" w:rsidRDefault="00D51D09" w:rsidP="005B3C39">
            <w:pPr>
              <w:jc w:val="both"/>
              <w:rPr>
                <w:rFonts w:ascii="Times New Roman" w:hAnsi="Times New Roman" w:cs="Times New Roman"/>
                <w:color w:val="000000" w:themeColor="text1"/>
                <w:sz w:val="28"/>
                <w:szCs w:val="28"/>
                <w:shd w:val="clear" w:color="auto" w:fill="FFFFFF"/>
                <w:lang w:val="en-US"/>
              </w:rPr>
            </w:pPr>
            <w:r>
              <w:rPr>
                <w:rFonts w:ascii="Times New Roman" w:hAnsi="Times New Roman"/>
                <w:sz w:val="28"/>
                <w:szCs w:val="28"/>
                <w:lang w:val="en-US"/>
              </w:rPr>
              <w:t>ORCID</w:t>
            </w:r>
            <w:r w:rsidRPr="00D51D09">
              <w:rPr>
                <w:rFonts w:ascii="Times New Roman" w:hAnsi="Times New Roman"/>
                <w:sz w:val="28"/>
                <w:szCs w:val="28"/>
              </w:rPr>
              <w:t xml:space="preserve">: </w:t>
            </w:r>
            <w:hyperlink r:id="rId19" w:history="1">
              <w:r w:rsidR="002A4E7E" w:rsidRPr="00A26AEB">
                <w:rPr>
                  <w:rStyle w:val="a4"/>
                  <w:rFonts w:ascii="Times New Roman" w:hAnsi="Times New Roman" w:cs="Times New Roman"/>
                  <w:sz w:val="28"/>
                  <w:szCs w:val="28"/>
                  <w:shd w:val="clear" w:color="auto" w:fill="FFFFFF"/>
                </w:rPr>
                <w:t>https://orcid.org/0000-0002-7772-5195</w:t>
              </w:r>
            </w:hyperlink>
            <w:r w:rsidRPr="00D51D09">
              <w:rPr>
                <w:rFonts w:ascii="Times New Roman" w:hAnsi="Times New Roman" w:cs="Times New Roman"/>
                <w:color w:val="000000" w:themeColor="text1"/>
                <w:sz w:val="28"/>
                <w:szCs w:val="28"/>
                <w:shd w:val="clear" w:color="auto" w:fill="FFFFFF"/>
              </w:rPr>
              <w:t xml:space="preserve">; </w:t>
            </w:r>
            <w:r w:rsidR="00E77E0A">
              <w:rPr>
                <w:rFonts w:ascii="Times New Roman" w:hAnsi="Times New Roman"/>
                <w:sz w:val="28"/>
                <w:szCs w:val="28"/>
                <w:lang w:val="uk-UA"/>
              </w:rPr>
              <w:t xml:space="preserve">викладач кафедри іноземних мов, Харківська державна зооветеринарна академія, вул. Академічна, </w:t>
            </w:r>
            <w:r w:rsidR="00F676F1">
              <w:rPr>
                <w:rFonts w:ascii="Times New Roman" w:hAnsi="Times New Roman"/>
                <w:sz w:val="28"/>
                <w:szCs w:val="28"/>
                <w:lang w:val="uk-UA"/>
              </w:rPr>
              <w:t>1</w:t>
            </w:r>
            <w:r w:rsidR="00E77E0A">
              <w:rPr>
                <w:rFonts w:ascii="Times New Roman" w:hAnsi="Times New Roman"/>
                <w:sz w:val="28"/>
                <w:szCs w:val="28"/>
                <w:lang w:val="uk-UA"/>
              </w:rPr>
              <w:t xml:space="preserve">, </w:t>
            </w:r>
            <w:proofErr w:type="spellStart"/>
            <w:r w:rsidR="00E77E0A">
              <w:rPr>
                <w:rFonts w:ascii="Times New Roman" w:hAnsi="Times New Roman"/>
                <w:sz w:val="28"/>
                <w:szCs w:val="28"/>
                <w:lang w:val="uk-UA"/>
              </w:rPr>
              <w:t>смт</w:t>
            </w:r>
            <w:proofErr w:type="spellEnd"/>
            <w:r w:rsidR="00E77E0A">
              <w:rPr>
                <w:rFonts w:ascii="Times New Roman" w:hAnsi="Times New Roman"/>
                <w:sz w:val="28"/>
                <w:szCs w:val="28"/>
                <w:lang w:val="uk-UA"/>
              </w:rPr>
              <w:t xml:space="preserve">. Мала </w:t>
            </w:r>
            <w:proofErr w:type="spellStart"/>
            <w:r w:rsidR="00E77E0A">
              <w:rPr>
                <w:rFonts w:ascii="Times New Roman" w:hAnsi="Times New Roman"/>
                <w:sz w:val="28"/>
                <w:szCs w:val="28"/>
                <w:lang w:val="uk-UA"/>
              </w:rPr>
              <w:t>Данилівка</w:t>
            </w:r>
            <w:proofErr w:type="spellEnd"/>
            <w:r w:rsidR="00E77E0A">
              <w:rPr>
                <w:rFonts w:ascii="Times New Roman" w:hAnsi="Times New Roman"/>
                <w:sz w:val="28"/>
                <w:szCs w:val="28"/>
                <w:lang w:val="uk-UA"/>
              </w:rPr>
              <w:t xml:space="preserve">, </w:t>
            </w:r>
            <w:proofErr w:type="spellStart"/>
            <w:r w:rsidR="00E77E0A">
              <w:rPr>
                <w:rFonts w:ascii="Times New Roman" w:hAnsi="Times New Roman"/>
                <w:sz w:val="28"/>
                <w:szCs w:val="28"/>
                <w:lang w:val="uk-UA"/>
              </w:rPr>
              <w:t>Дергачівський</w:t>
            </w:r>
            <w:proofErr w:type="spellEnd"/>
            <w:r w:rsidR="00E77E0A">
              <w:rPr>
                <w:rFonts w:ascii="Times New Roman" w:hAnsi="Times New Roman"/>
                <w:sz w:val="28"/>
                <w:szCs w:val="28"/>
                <w:lang w:val="uk-UA"/>
              </w:rPr>
              <w:t xml:space="preserve"> р-н, Харківська обл.</w:t>
            </w:r>
            <w:r w:rsidR="005B3C39">
              <w:rPr>
                <w:rFonts w:ascii="Times New Roman" w:hAnsi="Times New Roman"/>
                <w:sz w:val="28"/>
                <w:szCs w:val="28"/>
                <w:lang w:val="uk-UA"/>
              </w:rPr>
              <w:t>, Україна, 62341</w:t>
            </w:r>
          </w:p>
          <w:p w:rsidR="00F676F1" w:rsidRPr="008370F7" w:rsidRDefault="005B3C39" w:rsidP="005B3C39">
            <w:pPr>
              <w:jc w:val="both"/>
              <w:rPr>
                <w:rFonts w:ascii="Times New Roman" w:hAnsi="Times New Roman"/>
                <w:sz w:val="28"/>
                <w:szCs w:val="28"/>
                <w:lang w:val="uk-UA"/>
              </w:rPr>
            </w:pPr>
            <w:r>
              <w:rPr>
                <w:rFonts w:ascii="Times New Roman" w:hAnsi="Times New Roman"/>
                <w:sz w:val="28"/>
                <w:szCs w:val="28"/>
                <w:lang w:val="en-US"/>
              </w:rPr>
              <w:t xml:space="preserve">e-mail: </w:t>
            </w:r>
            <w:hyperlink r:id="rId20" w:history="1">
              <w:r w:rsidRPr="00246B93">
                <w:rPr>
                  <w:rStyle w:val="a4"/>
                  <w:rFonts w:ascii="Times New Roman" w:hAnsi="Times New Roman"/>
                  <w:sz w:val="28"/>
                  <w:szCs w:val="28"/>
                  <w:lang w:val="en-US"/>
                </w:rPr>
                <w:t>kate.ua21@gmail.com</w:t>
              </w:r>
            </w:hyperlink>
          </w:p>
          <w:p w:rsidR="005B3C39" w:rsidRPr="00F97DFF" w:rsidRDefault="005B3C39" w:rsidP="005B3C39">
            <w:pPr>
              <w:jc w:val="both"/>
              <w:rPr>
                <w:rFonts w:ascii="Times New Roman" w:hAnsi="Times New Roman"/>
                <w:b/>
                <w:sz w:val="28"/>
                <w:szCs w:val="28"/>
                <w:lang w:val="en-US"/>
              </w:rPr>
            </w:pPr>
            <w:r>
              <w:rPr>
                <w:rFonts w:ascii="Times New Roman" w:hAnsi="Times New Roman"/>
                <w:b/>
                <w:sz w:val="28"/>
                <w:szCs w:val="28"/>
                <w:lang w:val="uk-UA"/>
              </w:rPr>
              <w:t>Карась Алла Володимирівна</w:t>
            </w:r>
            <w:r w:rsidRPr="005B3C39">
              <w:rPr>
                <w:rFonts w:ascii="Times New Roman" w:hAnsi="Times New Roman"/>
                <w:b/>
                <w:sz w:val="28"/>
                <w:szCs w:val="28"/>
                <w:lang w:val="uk-UA"/>
              </w:rPr>
              <w:t>:</w:t>
            </w:r>
            <w:hyperlink r:id="rId21" w:tgtFrame="_blank" w:history="1">
              <w:r w:rsidR="00F97DFF" w:rsidRPr="00F97DFF">
                <w:rPr>
                  <w:rFonts w:ascii="Times New Roman" w:hAnsi="Times New Roman" w:cs="Times New Roman"/>
                  <w:color w:val="1155CC"/>
                  <w:sz w:val="28"/>
                  <w:szCs w:val="28"/>
                  <w:u w:val="single"/>
                  <w:shd w:val="clear" w:color="auto" w:fill="FFFFFF"/>
                </w:rPr>
                <w:br/>
              </w:r>
              <w:r w:rsidR="00F97DFF" w:rsidRPr="00F97DFF">
                <w:rPr>
                  <w:rStyle w:val="a4"/>
                  <w:rFonts w:ascii="Times New Roman" w:hAnsi="Times New Roman" w:cs="Times New Roman"/>
                  <w:color w:val="260FCF"/>
                  <w:sz w:val="28"/>
                  <w:szCs w:val="28"/>
                  <w:shd w:val="clear" w:color="auto" w:fill="FFFFFF"/>
                </w:rPr>
                <w:t>https://orcid.org/0000-0001-6723-8855</w:t>
              </w:r>
            </w:hyperlink>
            <w:r w:rsidR="00F97DFF" w:rsidRPr="00F97DFF">
              <w:rPr>
                <w:rFonts w:ascii="Times New Roman" w:hAnsi="Times New Roman" w:cs="Times New Roman"/>
                <w:color w:val="000000" w:themeColor="text1"/>
                <w:sz w:val="28"/>
                <w:szCs w:val="28"/>
                <w:shd w:val="clear" w:color="auto" w:fill="FFFFFF"/>
                <w:lang w:val="en-US"/>
              </w:rPr>
              <w:t>;</w:t>
            </w:r>
            <w:r w:rsidR="00F97DFF">
              <w:rPr>
                <w:rFonts w:ascii="Times New Roman" w:hAnsi="Times New Roman"/>
                <w:b/>
                <w:sz w:val="28"/>
                <w:szCs w:val="28"/>
                <w:lang w:val="en-US"/>
              </w:rPr>
              <w:t xml:space="preserve"> </w:t>
            </w:r>
            <w:r>
              <w:rPr>
                <w:rFonts w:ascii="Times New Roman" w:hAnsi="Times New Roman"/>
                <w:sz w:val="28"/>
                <w:szCs w:val="28"/>
                <w:lang w:val="uk-UA"/>
              </w:rPr>
              <w:t xml:space="preserve">старший викладач кафедри іноземних мов, Харківська державна зооветеринарна академія, вул. Академічна, </w:t>
            </w:r>
            <w:r w:rsidR="00F676F1">
              <w:rPr>
                <w:rFonts w:ascii="Times New Roman" w:hAnsi="Times New Roman"/>
                <w:sz w:val="28"/>
                <w:szCs w:val="28"/>
                <w:lang w:val="uk-UA"/>
              </w:rPr>
              <w:t>1</w:t>
            </w:r>
            <w:r>
              <w:rPr>
                <w:rFonts w:ascii="Times New Roman" w:hAnsi="Times New Roman"/>
                <w:sz w:val="28"/>
                <w:szCs w:val="28"/>
                <w:lang w:val="uk-UA"/>
              </w:rPr>
              <w:t xml:space="preserve">, </w:t>
            </w:r>
            <w:proofErr w:type="spellStart"/>
            <w:r>
              <w:rPr>
                <w:rFonts w:ascii="Times New Roman" w:hAnsi="Times New Roman"/>
                <w:sz w:val="28"/>
                <w:szCs w:val="28"/>
                <w:lang w:val="uk-UA"/>
              </w:rPr>
              <w:t>смт</w:t>
            </w:r>
            <w:proofErr w:type="spellEnd"/>
            <w:r>
              <w:rPr>
                <w:rFonts w:ascii="Times New Roman" w:hAnsi="Times New Roman"/>
                <w:sz w:val="28"/>
                <w:szCs w:val="28"/>
                <w:lang w:val="uk-UA"/>
              </w:rPr>
              <w:t xml:space="preserve">. Мала </w:t>
            </w:r>
            <w:proofErr w:type="spellStart"/>
            <w:r>
              <w:rPr>
                <w:rFonts w:ascii="Times New Roman" w:hAnsi="Times New Roman"/>
                <w:sz w:val="28"/>
                <w:szCs w:val="28"/>
                <w:lang w:val="uk-UA"/>
              </w:rPr>
              <w:t>Данилівка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Дергачівський</w:t>
            </w:r>
            <w:proofErr w:type="spellEnd"/>
            <w:r>
              <w:rPr>
                <w:rFonts w:ascii="Times New Roman" w:hAnsi="Times New Roman"/>
                <w:sz w:val="28"/>
                <w:szCs w:val="28"/>
                <w:lang w:val="uk-UA"/>
              </w:rPr>
              <w:t xml:space="preserve"> р-н, Харківська обл., Україна, 62341</w:t>
            </w:r>
          </w:p>
          <w:p w:rsidR="00F676F1" w:rsidRPr="008370F7" w:rsidRDefault="005B3C39" w:rsidP="005B3C39">
            <w:pPr>
              <w:jc w:val="both"/>
              <w:rPr>
                <w:rFonts w:ascii="Times New Roman" w:hAnsi="Times New Roman"/>
                <w:sz w:val="28"/>
                <w:szCs w:val="28"/>
                <w:lang w:val="uk-UA"/>
              </w:rPr>
            </w:pPr>
            <w:r>
              <w:rPr>
                <w:rFonts w:ascii="Times New Roman" w:hAnsi="Times New Roman"/>
                <w:sz w:val="28"/>
                <w:szCs w:val="28"/>
                <w:lang w:val="en-US"/>
              </w:rPr>
              <w:t>e</w:t>
            </w:r>
            <w:r w:rsidRPr="00F676F1">
              <w:rPr>
                <w:rFonts w:ascii="Times New Roman" w:hAnsi="Times New Roman"/>
                <w:sz w:val="28"/>
                <w:szCs w:val="28"/>
                <w:lang w:val="uk-UA"/>
              </w:rPr>
              <w:t>-</w:t>
            </w:r>
            <w:r>
              <w:rPr>
                <w:rFonts w:ascii="Times New Roman" w:hAnsi="Times New Roman"/>
                <w:sz w:val="28"/>
                <w:szCs w:val="28"/>
                <w:lang w:val="en-US"/>
              </w:rPr>
              <w:t>mail</w:t>
            </w:r>
            <w:r w:rsidRPr="00F676F1">
              <w:rPr>
                <w:rFonts w:ascii="Times New Roman" w:hAnsi="Times New Roman"/>
                <w:sz w:val="28"/>
                <w:szCs w:val="28"/>
                <w:lang w:val="uk-UA"/>
              </w:rPr>
              <w:t xml:space="preserve">: </w:t>
            </w:r>
            <w:hyperlink r:id="rId22" w:history="1">
              <w:r w:rsidR="00F676F1" w:rsidRPr="00A26AEB">
                <w:rPr>
                  <w:rStyle w:val="a4"/>
                  <w:rFonts w:ascii="Times New Roman" w:hAnsi="Times New Roman"/>
                  <w:sz w:val="28"/>
                  <w:szCs w:val="28"/>
                  <w:lang w:val="en-US"/>
                </w:rPr>
                <w:t>irinakaras</w:t>
              </w:r>
              <w:r w:rsidR="00F676F1" w:rsidRPr="00A26AEB">
                <w:rPr>
                  <w:rStyle w:val="a4"/>
                  <w:rFonts w:ascii="Times New Roman" w:hAnsi="Times New Roman"/>
                  <w:sz w:val="28"/>
                  <w:szCs w:val="28"/>
                  <w:lang w:val="uk-UA"/>
                </w:rPr>
                <w:t>118@</w:t>
              </w:r>
              <w:r w:rsidR="00F676F1" w:rsidRPr="00A26AEB">
                <w:rPr>
                  <w:rStyle w:val="a4"/>
                  <w:rFonts w:ascii="Times New Roman" w:hAnsi="Times New Roman"/>
                  <w:sz w:val="28"/>
                  <w:szCs w:val="28"/>
                  <w:lang w:val="en-US"/>
                </w:rPr>
                <w:t>gmail</w:t>
              </w:r>
              <w:r w:rsidR="00F676F1" w:rsidRPr="00A26AEB">
                <w:rPr>
                  <w:rStyle w:val="a4"/>
                  <w:rFonts w:ascii="Times New Roman" w:hAnsi="Times New Roman"/>
                  <w:sz w:val="28"/>
                  <w:szCs w:val="28"/>
                  <w:lang w:val="uk-UA"/>
                </w:rPr>
                <w:t>.</w:t>
              </w:r>
              <w:r w:rsidR="00F676F1" w:rsidRPr="00A26AEB">
                <w:rPr>
                  <w:rStyle w:val="a4"/>
                  <w:rFonts w:ascii="Times New Roman" w:hAnsi="Times New Roman"/>
                  <w:sz w:val="28"/>
                  <w:szCs w:val="28"/>
                  <w:lang w:val="en-US"/>
                </w:rPr>
                <w:t>com</w:t>
              </w:r>
            </w:hyperlink>
          </w:p>
          <w:p w:rsidR="00F97DFF" w:rsidRDefault="005B3C39" w:rsidP="005B3C39">
            <w:pPr>
              <w:jc w:val="both"/>
              <w:rPr>
                <w:rFonts w:ascii="Times New Roman" w:hAnsi="Times New Roman"/>
                <w:sz w:val="28"/>
                <w:szCs w:val="28"/>
                <w:lang w:val="en-US"/>
              </w:rPr>
            </w:pPr>
            <w:r>
              <w:rPr>
                <w:rFonts w:ascii="Times New Roman" w:hAnsi="Times New Roman"/>
                <w:b/>
                <w:sz w:val="28"/>
                <w:szCs w:val="28"/>
                <w:lang w:val="uk-UA"/>
              </w:rPr>
              <w:t>Живолуп Вікторія Іванівна</w:t>
            </w:r>
            <w:r w:rsidRPr="005B3C39">
              <w:rPr>
                <w:rFonts w:ascii="Times New Roman" w:hAnsi="Times New Roman"/>
                <w:b/>
                <w:sz w:val="28"/>
                <w:szCs w:val="28"/>
                <w:lang w:val="uk-UA"/>
              </w:rPr>
              <w:t>:</w:t>
            </w:r>
            <w:r>
              <w:rPr>
                <w:rFonts w:ascii="Times New Roman" w:hAnsi="Times New Roman"/>
                <w:sz w:val="28"/>
                <w:szCs w:val="28"/>
                <w:lang w:val="uk-UA"/>
              </w:rPr>
              <w:t xml:space="preserve"> </w:t>
            </w:r>
          </w:p>
          <w:p w:rsidR="005B3C39" w:rsidRPr="0012221B" w:rsidRDefault="00BA473A" w:rsidP="005B3C39">
            <w:pPr>
              <w:jc w:val="both"/>
              <w:rPr>
                <w:rFonts w:ascii="Times New Roman" w:hAnsi="Times New Roman"/>
                <w:sz w:val="28"/>
                <w:szCs w:val="28"/>
                <w:lang w:val="en-US"/>
              </w:rPr>
            </w:pPr>
            <w:hyperlink r:id="rId23" w:tgtFrame="_blank" w:history="1">
              <w:r w:rsidR="00F97DFF" w:rsidRPr="00F97DFF">
                <w:rPr>
                  <w:rStyle w:val="a4"/>
                  <w:rFonts w:ascii="Times New Roman" w:hAnsi="Times New Roman" w:cs="Times New Roman"/>
                  <w:color w:val="260FCF"/>
                  <w:sz w:val="28"/>
                  <w:szCs w:val="28"/>
                  <w:shd w:val="clear" w:color="auto" w:fill="FFFFFF"/>
                </w:rPr>
                <w:t>https://orcid.org/0000-0002-2971-3763</w:t>
              </w:r>
            </w:hyperlink>
            <w:r w:rsidR="0012221B" w:rsidRPr="0012221B">
              <w:rPr>
                <w:rFonts w:ascii="Times New Roman" w:hAnsi="Times New Roman" w:cs="Times New Roman"/>
                <w:color w:val="000000" w:themeColor="text1"/>
                <w:sz w:val="28"/>
                <w:szCs w:val="28"/>
                <w:shd w:val="clear" w:color="auto" w:fill="FFFFFF"/>
                <w:lang w:val="en-US"/>
              </w:rPr>
              <w:t>;</w:t>
            </w:r>
            <w:r w:rsidR="0012221B">
              <w:rPr>
                <w:rFonts w:ascii="Times New Roman" w:hAnsi="Times New Roman"/>
                <w:sz w:val="28"/>
                <w:szCs w:val="28"/>
                <w:lang w:val="en-US"/>
              </w:rPr>
              <w:t xml:space="preserve"> </w:t>
            </w:r>
            <w:r w:rsidR="005B3C39">
              <w:rPr>
                <w:rFonts w:ascii="Times New Roman" w:hAnsi="Times New Roman"/>
                <w:sz w:val="28"/>
                <w:szCs w:val="28"/>
                <w:lang w:val="uk-UA"/>
              </w:rPr>
              <w:t xml:space="preserve">старший викладач кафедри іноземних мов, Харківська державна зооветеринарна академія, вул. Академічна, </w:t>
            </w:r>
            <w:r w:rsidR="00F676F1">
              <w:rPr>
                <w:rFonts w:ascii="Times New Roman" w:hAnsi="Times New Roman"/>
                <w:sz w:val="28"/>
                <w:szCs w:val="28"/>
                <w:lang w:val="uk-UA"/>
              </w:rPr>
              <w:t>1</w:t>
            </w:r>
            <w:r w:rsidR="005B3C39">
              <w:rPr>
                <w:rFonts w:ascii="Times New Roman" w:hAnsi="Times New Roman"/>
                <w:sz w:val="28"/>
                <w:szCs w:val="28"/>
                <w:lang w:val="uk-UA"/>
              </w:rPr>
              <w:t xml:space="preserve">, </w:t>
            </w:r>
            <w:proofErr w:type="spellStart"/>
            <w:r w:rsidR="005B3C39">
              <w:rPr>
                <w:rFonts w:ascii="Times New Roman" w:hAnsi="Times New Roman"/>
                <w:sz w:val="28"/>
                <w:szCs w:val="28"/>
                <w:lang w:val="uk-UA"/>
              </w:rPr>
              <w:t>смт</w:t>
            </w:r>
            <w:proofErr w:type="spellEnd"/>
            <w:r w:rsidR="005B3C39">
              <w:rPr>
                <w:rFonts w:ascii="Times New Roman" w:hAnsi="Times New Roman"/>
                <w:sz w:val="28"/>
                <w:szCs w:val="28"/>
                <w:lang w:val="uk-UA"/>
              </w:rPr>
              <w:t xml:space="preserve">. Мала </w:t>
            </w:r>
            <w:proofErr w:type="spellStart"/>
            <w:r w:rsidR="005B3C39">
              <w:rPr>
                <w:rFonts w:ascii="Times New Roman" w:hAnsi="Times New Roman"/>
                <w:sz w:val="28"/>
                <w:szCs w:val="28"/>
                <w:lang w:val="uk-UA"/>
              </w:rPr>
              <w:t>Данилівка</w:t>
            </w:r>
            <w:proofErr w:type="spellEnd"/>
            <w:r w:rsidR="005B3C39">
              <w:rPr>
                <w:rFonts w:ascii="Times New Roman" w:hAnsi="Times New Roman"/>
                <w:sz w:val="28"/>
                <w:szCs w:val="28"/>
                <w:lang w:val="uk-UA"/>
              </w:rPr>
              <w:t xml:space="preserve">, </w:t>
            </w:r>
            <w:proofErr w:type="spellStart"/>
            <w:r w:rsidR="005B3C39">
              <w:rPr>
                <w:rFonts w:ascii="Times New Roman" w:hAnsi="Times New Roman"/>
                <w:sz w:val="28"/>
                <w:szCs w:val="28"/>
                <w:lang w:val="uk-UA"/>
              </w:rPr>
              <w:t>Дергачівський</w:t>
            </w:r>
            <w:proofErr w:type="spellEnd"/>
            <w:r w:rsidR="005B3C39">
              <w:rPr>
                <w:rFonts w:ascii="Times New Roman" w:hAnsi="Times New Roman"/>
                <w:sz w:val="28"/>
                <w:szCs w:val="28"/>
                <w:lang w:val="uk-UA"/>
              </w:rPr>
              <w:t xml:space="preserve"> р-н, Харківська обл., Україна, 62341</w:t>
            </w:r>
          </w:p>
          <w:p w:rsidR="005B3C39" w:rsidRPr="008370F7" w:rsidRDefault="005B3C39" w:rsidP="008370F7">
            <w:pPr>
              <w:jc w:val="both"/>
              <w:rPr>
                <w:rFonts w:ascii="Times New Roman" w:hAnsi="Times New Roman"/>
                <w:sz w:val="28"/>
                <w:szCs w:val="28"/>
                <w:lang w:val="uk-UA"/>
              </w:rPr>
            </w:pPr>
            <w:proofErr w:type="gramStart"/>
            <w:r>
              <w:rPr>
                <w:rFonts w:ascii="Times New Roman" w:hAnsi="Times New Roman"/>
                <w:sz w:val="28"/>
                <w:szCs w:val="28"/>
                <w:lang w:val="en-US"/>
              </w:rPr>
              <w:t>e-mail</w:t>
            </w:r>
            <w:proofErr w:type="gramEnd"/>
            <w:r>
              <w:rPr>
                <w:rFonts w:ascii="Times New Roman" w:hAnsi="Times New Roman"/>
                <w:sz w:val="28"/>
                <w:szCs w:val="28"/>
                <w:lang w:val="en-US"/>
              </w:rPr>
              <w:t xml:space="preserve">: </w:t>
            </w:r>
            <w:hyperlink r:id="rId24" w:history="1">
              <w:r w:rsidR="00A05562" w:rsidRPr="00A26AEB">
                <w:rPr>
                  <w:rStyle w:val="a4"/>
                  <w:rFonts w:ascii="Times New Roman" w:hAnsi="Times New Roman"/>
                  <w:sz w:val="28"/>
                  <w:szCs w:val="28"/>
                  <w:lang w:val="en-US"/>
                </w:rPr>
                <w:t>viktoria.</w:t>
              </w:r>
            </w:hyperlink>
            <w:r w:rsidR="00A05562">
              <w:rPr>
                <w:rStyle w:val="a4"/>
                <w:rFonts w:ascii="Times New Roman" w:hAnsi="Times New Roman"/>
                <w:sz w:val="28"/>
                <w:szCs w:val="28"/>
                <w:lang w:val="en-US"/>
              </w:rPr>
              <w:t>zhyvolup@gmail.com</w:t>
            </w:r>
          </w:p>
          <w:p w:rsidR="00A05562" w:rsidRPr="0012221B" w:rsidRDefault="00A05562" w:rsidP="00A05562">
            <w:pPr>
              <w:jc w:val="both"/>
              <w:rPr>
                <w:rFonts w:ascii="Times New Roman" w:hAnsi="Times New Roman"/>
                <w:sz w:val="28"/>
                <w:szCs w:val="28"/>
                <w:lang w:val="en-US"/>
              </w:rPr>
            </w:pPr>
            <w:proofErr w:type="spellStart"/>
            <w:r>
              <w:rPr>
                <w:rFonts w:ascii="Times New Roman" w:hAnsi="Times New Roman"/>
                <w:b/>
                <w:sz w:val="28"/>
                <w:szCs w:val="28"/>
                <w:lang w:val="uk-UA"/>
              </w:rPr>
              <w:t>Кібенко</w:t>
            </w:r>
            <w:proofErr w:type="spellEnd"/>
            <w:r>
              <w:rPr>
                <w:rFonts w:ascii="Times New Roman" w:hAnsi="Times New Roman"/>
                <w:b/>
                <w:sz w:val="28"/>
                <w:szCs w:val="28"/>
                <w:lang w:val="uk-UA"/>
              </w:rPr>
              <w:t xml:space="preserve"> Любов Михайлівна</w:t>
            </w:r>
            <w:r w:rsidRPr="005B3C39">
              <w:rPr>
                <w:rFonts w:ascii="Times New Roman" w:hAnsi="Times New Roman"/>
                <w:b/>
                <w:sz w:val="28"/>
                <w:szCs w:val="28"/>
                <w:lang w:val="uk-UA"/>
              </w:rPr>
              <w:t>:</w:t>
            </w:r>
            <w:r>
              <w:rPr>
                <w:rFonts w:ascii="Times New Roman" w:hAnsi="Times New Roman"/>
                <w:sz w:val="28"/>
                <w:szCs w:val="28"/>
                <w:lang w:val="uk-UA"/>
              </w:rPr>
              <w:t xml:space="preserve"> </w:t>
            </w:r>
            <w:hyperlink r:id="rId25" w:history="1">
              <w:r w:rsidR="0012221B" w:rsidRPr="005A1F92">
                <w:rPr>
                  <w:rStyle w:val="a4"/>
                  <w:rFonts w:ascii="Times New Roman" w:hAnsi="Times New Roman" w:cs="Times New Roman"/>
                  <w:sz w:val="28"/>
                  <w:szCs w:val="28"/>
                  <w:shd w:val="clear" w:color="auto" w:fill="FFFFFF"/>
                </w:rPr>
                <w:br/>
                <w:t>https://orcid.org/0000-0001-9183</w:t>
              </w:r>
              <w:r w:rsidR="0012221B" w:rsidRPr="005A1F92">
                <w:rPr>
                  <w:rStyle w:val="a4"/>
                  <w:rFonts w:ascii="Times New Roman" w:hAnsi="Times New Roman" w:cs="Times New Roman"/>
                  <w:sz w:val="28"/>
                  <w:szCs w:val="28"/>
                  <w:shd w:val="clear" w:color="auto" w:fill="FFFFFF"/>
                  <w:lang w:val="en-US"/>
                </w:rPr>
                <w:t xml:space="preserve">- </w:t>
              </w:r>
              <w:r w:rsidR="0012221B" w:rsidRPr="005A1F92">
                <w:rPr>
                  <w:rStyle w:val="a4"/>
                  <w:rFonts w:ascii="Times New Roman" w:hAnsi="Times New Roman" w:cs="Times New Roman"/>
                  <w:sz w:val="28"/>
                  <w:szCs w:val="28"/>
                  <w:shd w:val="clear" w:color="auto" w:fill="FFFFFF"/>
                </w:rPr>
                <w:t>7823</w:t>
              </w:r>
            </w:hyperlink>
            <w:r w:rsidR="0012221B" w:rsidRPr="002C20AB">
              <w:rPr>
                <w:rFonts w:ascii="Times New Roman" w:hAnsi="Times New Roman" w:cs="Times New Roman"/>
                <w:color w:val="000000" w:themeColor="text1"/>
                <w:sz w:val="28"/>
                <w:szCs w:val="28"/>
                <w:shd w:val="clear" w:color="auto" w:fill="FFFFFF"/>
                <w:lang w:val="en-US"/>
              </w:rPr>
              <w:t>;</w:t>
            </w:r>
            <w:r w:rsidR="0012221B">
              <w:rPr>
                <w:rFonts w:ascii="Times New Roman" w:hAnsi="Times New Roman"/>
                <w:sz w:val="28"/>
                <w:szCs w:val="28"/>
                <w:lang w:val="en-US"/>
              </w:rPr>
              <w:t xml:space="preserve"> </w:t>
            </w:r>
            <w:r>
              <w:rPr>
                <w:rFonts w:ascii="Times New Roman" w:hAnsi="Times New Roman"/>
                <w:sz w:val="28"/>
                <w:szCs w:val="28"/>
                <w:lang w:val="uk-UA"/>
              </w:rPr>
              <w:t xml:space="preserve">старший викладач кафедри іноземних мов, Харківська державна зооветеринарна академія, вул. Академічна, 1, </w:t>
            </w:r>
            <w:proofErr w:type="spellStart"/>
            <w:r>
              <w:rPr>
                <w:rFonts w:ascii="Times New Roman" w:hAnsi="Times New Roman"/>
                <w:sz w:val="28"/>
                <w:szCs w:val="28"/>
                <w:lang w:val="uk-UA"/>
              </w:rPr>
              <w:t>смт</w:t>
            </w:r>
            <w:proofErr w:type="spellEnd"/>
            <w:r>
              <w:rPr>
                <w:rFonts w:ascii="Times New Roman" w:hAnsi="Times New Roman"/>
                <w:sz w:val="28"/>
                <w:szCs w:val="28"/>
                <w:lang w:val="uk-UA"/>
              </w:rPr>
              <w:t xml:space="preserve">. Мала </w:t>
            </w:r>
            <w:proofErr w:type="spellStart"/>
            <w:r>
              <w:rPr>
                <w:rFonts w:ascii="Times New Roman" w:hAnsi="Times New Roman"/>
                <w:sz w:val="28"/>
                <w:szCs w:val="28"/>
                <w:lang w:val="uk-UA"/>
              </w:rPr>
              <w:t>Данилівка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Дергачівський</w:t>
            </w:r>
            <w:proofErr w:type="spellEnd"/>
            <w:r>
              <w:rPr>
                <w:rFonts w:ascii="Times New Roman" w:hAnsi="Times New Roman"/>
                <w:sz w:val="28"/>
                <w:szCs w:val="28"/>
                <w:lang w:val="uk-UA"/>
              </w:rPr>
              <w:t xml:space="preserve"> р-н, Харківська обл., Україна, 62341</w:t>
            </w:r>
          </w:p>
          <w:p w:rsidR="00A05562" w:rsidRDefault="00A05562" w:rsidP="00A05562">
            <w:pPr>
              <w:jc w:val="both"/>
              <w:rPr>
                <w:rStyle w:val="a4"/>
                <w:rFonts w:ascii="Times New Roman" w:hAnsi="Times New Roman"/>
                <w:sz w:val="28"/>
                <w:szCs w:val="28"/>
                <w:lang w:val="en-US"/>
              </w:rPr>
            </w:pPr>
            <w:r>
              <w:rPr>
                <w:rFonts w:ascii="Times New Roman" w:hAnsi="Times New Roman"/>
                <w:sz w:val="28"/>
                <w:szCs w:val="28"/>
                <w:lang w:val="en-US"/>
              </w:rPr>
              <w:t xml:space="preserve">e-mail: </w:t>
            </w:r>
            <w:hyperlink r:id="rId26" w:history="1">
              <w:r w:rsidRPr="00A26AEB">
                <w:rPr>
                  <w:rStyle w:val="a4"/>
                  <w:rFonts w:ascii="Times New Roman" w:hAnsi="Times New Roman"/>
                  <w:sz w:val="28"/>
                  <w:szCs w:val="28"/>
                  <w:lang w:val="en-US"/>
                </w:rPr>
                <w:t>kibenkolubov57@gmail.com</w:t>
              </w:r>
            </w:hyperlink>
          </w:p>
          <w:p w:rsidR="00A05562" w:rsidRPr="005B3C39" w:rsidRDefault="00A05562" w:rsidP="00A05562">
            <w:pPr>
              <w:rPr>
                <w:rFonts w:ascii="Times New Roman" w:hAnsi="Times New Roman"/>
                <w:sz w:val="28"/>
                <w:szCs w:val="28"/>
                <w:lang w:val="en-US"/>
              </w:rPr>
            </w:pPr>
          </w:p>
        </w:tc>
        <w:tc>
          <w:tcPr>
            <w:tcW w:w="4644" w:type="dxa"/>
            <w:tcBorders>
              <w:top w:val="nil"/>
              <w:left w:val="nil"/>
              <w:bottom w:val="nil"/>
              <w:right w:val="nil"/>
            </w:tcBorders>
          </w:tcPr>
          <w:p w:rsidR="009E0701" w:rsidRDefault="005B3C39" w:rsidP="005B3C39">
            <w:pPr>
              <w:jc w:val="center"/>
              <w:rPr>
                <w:rFonts w:ascii="Times New Roman" w:hAnsi="Times New Roman"/>
                <w:b/>
                <w:sz w:val="28"/>
                <w:szCs w:val="28"/>
                <w:lang w:val="en-US"/>
              </w:rPr>
            </w:pPr>
            <w:r w:rsidRPr="005B3C39">
              <w:rPr>
                <w:rFonts w:ascii="Times New Roman" w:hAnsi="Times New Roman"/>
                <w:b/>
                <w:sz w:val="28"/>
                <w:szCs w:val="28"/>
                <w:lang w:val="en-US"/>
              </w:rPr>
              <w:t>Information about the author:</w:t>
            </w:r>
          </w:p>
          <w:p w:rsidR="00D51D09" w:rsidRDefault="00863943" w:rsidP="00863943">
            <w:pPr>
              <w:jc w:val="both"/>
              <w:rPr>
                <w:rFonts w:ascii="Times New Roman" w:hAnsi="Times New Roman"/>
                <w:b/>
                <w:i/>
                <w:sz w:val="28"/>
                <w:szCs w:val="28"/>
                <w:lang w:val="en-US"/>
              </w:rPr>
            </w:pPr>
            <w:proofErr w:type="spellStart"/>
            <w:r w:rsidRPr="00D51D09">
              <w:rPr>
                <w:rFonts w:ascii="Times New Roman" w:hAnsi="Times New Roman"/>
                <w:b/>
                <w:sz w:val="28"/>
                <w:szCs w:val="28"/>
                <w:lang w:val="en-US"/>
              </w:rPr>
              <w:t>Degtyaryova</w:t>
            </w:r>
            <w:proofErr w:type="spellEnd"/>
            <w:r w:rsidRPr="00D51D09">
              <w:rPr>
                <w:rFonts w:ascii="Times New Roman" w:hAnsi="Times New Roman"/>
                <w:b/>
                <w:sz w:val="28"/>
                <w:szCs w:val="28"/>
                <w:lang w:val="en-US"/>
              </w:rPr>
              <w:t xml:space="preserve"> </w:t>
            </w:r>
            <w:proofErr w:type="spellStart"/>
            <w:r w:rsidRPr="00D51D09">
              <w:rPr>
                <w:rFonts w:ascii="Times New Roman" w:hAnsi="Times New Roman"/>
                <w:b/>
                <w:sz w:val="28"/>
                <w:szCs w:val="28"/>
                <w:lang w:val="en-US"/>
              </w:rPr>
              <w:t>K</w:t>
            </w:r>
            <w:r w:rsidR="00D62970" w:rsidRPr="00D51D09">
              <w:rPr>
                <w:rFonts w:ascii="Times New Roman" w:hAnsi="Times New Roman"/>
                <w:b/>
                <w:sz w:val="28"/>
                <w:szCs w:val="28"/>
                <w:lang w:val="en-US"/>
              </w:rPr>
              <w:t>ateryna</w:t>
            </w:r>
            <w:proofErr w:type="spellEnd"/>
            <w:r w:rsidR="00D62970" w:rsidRPr="00D51D09">
              <w:rPr>
                <w:rFonts w:ascii="Times New Roman" w:hAnsi="Times New Roman"/>
                <w:b/>
                <w:sz w:val="28"/>
                <w:szCs w:val="28"/>
                <w:lang w:val="en-US"/>
              </w:rPr>
              <w:t xml:space="preserve"> </w:t>
            </w:r>
            <w:proofErr w:type="spellStart"/>
            <w:r w:rsidR="00D62970" w:rsidRPr="00D51D09">
              <w:rPr>
                <w:rFonts w:ascii="Times New Roman" w:hAnsi="Times New Roman"/>
                <w:b/>
                <w:sz w:val="28"/>
                <w:szCs w:val="28"/>
                <w:lang w:val="en-US"/>
              </w:rPr>
              <w:t>Oleksiyivna</w:t>
            </w:r>
            <w:proofErr w:type="spellEnd"/>
            <w:r w:rsidRPr="00D51D09">
              <w:rPr>
                <w:rFonts w:ascii="Times New Roman" w:hAnsi="Times New Roman"/>
                <w:b/>
                <w:sz w:val="28"/>
                <w:szCs w:val="28"/>
                <w:lang w:val="en-US"/>
              </w:rPr>
              <w:t>:</w:t>
            </w:r>
            <w:r>
              <w:rPr>
                <w:rFonts w:ascii="Times New Roman" w:hAnsi="Times New Roman"/>
                <w:b/>
                <w:i/>
                <w:sz w:val="28"/>
                <w:szCs w:val="28"/>
                <w:lang w:val="en-US"/>
              </w:rPr>
              <w:t xml:space="preserve"> </w:t>
            </w:r>
          </w:p>
          <w:p w:rsidR="00863943" w:rsidRDefault="00BA473A" w:rsidP="00863943">
            <w:pPr>
              <w:jc w:val="both"/>
              <w:rPr>
                <w:rFonts w:ascii="Times New Roman" w:hAnsi="Times New Roman"/>
                <w:sz w:val="28"/>
                <w:szCs w:val="28"/>
                <w:lang w:val="en-US"/>
              </w:rPr>
            </w:pPr>
            <w:hyperlink r:id="rId27" w:history="1">
              <w:r w:rsidR="00D51D09" w:rsidRPr="00D51D09">
                <w:rPr>
                  <w:rStyle w:val="a4"/>
                  <w:rFonts w:ascii="Times New Roman" w:hAnsi="Times New Roman" w:cs="Times New Roman"/>
                  <w:sz w:val="28"/>
                  <w:szCs w:val="28"/>
                  <w:shd w:val="clear" w:color="auto" w:fill="FFFFFF"/>
                  <w:lang w:val="en-US"/>
                </w:rPr>
                <w:t>https://orcid.org/0000-0002-7772-5195</w:t>
              </w:r>
            </w:hyperlink>
            <w:r w:rsidR="00D51D09">
              <w:rPr>
                <w:rFonts w:ascii="Times New Roman" w:hAnsi="Times New Roman" w:cs="Times New Roman"/>
                <w:color w:val="000000" w:themeColor="text1"/>
                <w:sz w:val="28"/>
                <w:szCs w:val="28"/>
                <w:shd w:val="clear" w:color="auto" w:fill="FFFFFF"/>
                <w:lang w:val="en-US"/>
              </w:rPr>
              <w:t>;</w:t>
            </w:r>
            <w:r w:rsidR="00D51D09">
              <w:rPr>
                <w:rFonts w:ascii="Times New Roman" w:hAnsi="Times New Roman"/>
                <w:sz w:val="28"/>
                <w:szCs w:val="28"/>
                <w:lang w:val="en-US"/>
              </w:rPr>
              <w:t xml:space="preserve"> </w:t>
            </w:r>
            <w:r w:rsidR="00863943" w:rsidRPr="00863943">
              <w:rPr>
                <w:rFonts w:ascii="Times New Roman" w:hAnsi="Times New Roman"/>
                <w:sz w:val="28"/>
                <w:szCs w:val="28"/>
                <w:lang w:val="en-US"/>
              </w:rPr>
              <w:t>EL teacher</w:t>
            </w:r>
            <w:r w:rsidR="00863943">
              <w:rPr>
                <w:rFonts w:ascii="Times New Roman" w:hAnsi="Times New Roman"/>
                <w:sz w:val="28"/>
                <w:szCs w:val="28"/>
                <w:lang w:val="en-US"/>
              </w:rPr>
              <w:t xml:space="preserve"> of Foreign Language Department,</w:t>
            </w:r>
            <w:r w:rsidR="00D51D09">
              <w:rPr>
                <w:rFonts w:ascii="Times New Roman" w:hAnsi="Times New Roman"/>
                <w:sz w:val="28"/>
                <w:szCs w:val="28"/>
                <w:lang w:val="en-US"/>
              </w:rPr>
              <w:t xml:space="preserve"> </w:t>
            </w:r>
            <w:proofErr w:type="spellStart"/>
            <w:r w:rsidR="00863943">
              <w:rPr>
                <w:rFonts w:ascii="Times New Roman" w:hAnsi="Times New Roman"/>
                <w:sz w:val="28"/>
                <w:szCs w:val="28"/>
                <w:lang w:val="en-US"/>
              </w:rPr>
              <w:t>Kharkiv</w:t>
            </w:r>
            <w:proofErr w:type="spellEnd"/>
            <w:r w:rsidR="00863943">
              <w:rPr>
                <w:rFonts w:ascii="Times New Roman" w:hAnsi="Times New Roman"/>
                <w:sz w:val="28"/>
                <w:szCs w:val="28"/>
                <w:lang w:val="en-US"/>
              </w:rPr>
              <w:t xml:space="preserve"> State </w:t>
            </w:r>
            <w:proofErr w:type="spellStart"/>
            <w:r w:rsidR="00863943">
              <w:rPr>
                <w:rFonts w:ascii="Times New Roman" w:hAnsi="Times New Roman"/>
                <w:sz w:val="28"/>
                <w:szCs w:val="28"/>
                <w:lang w:val="en-US"/>
              </w:rPr>
              <w:t>Zooveterin</w:t>
            </w:r>
            <w:r w:rsidR="00A05562">
              <w:rPr>
                <w:rFonts w:ascii="Times New Roman" w:hAnsi="Times New Roman"/>
                <w:sz w:val="28"/>
                <w:szCs w:val="28"/>
                <w:lang w:val="en-US"/>
              </w:rPr>
              <w:t>ary</w:t>
            </w:r>
            <w:proofErr w:type="spellEnd"/>
            <w:r w:rsidR="00A05562">
              <w:rPr>
                <w:rFonts w:ascii="Times New Roman" w:hAnsi="Times New Roman"/>
                <w:sz w:val="28"/>
                <w:szCs w:val="28"/>
                <w:lang w:val="en-US"/>
              </w:rPr>
              <w:t xml:space="preserve"> Academy, </w:t>
            </w:r>
            <w:proofErr w:type="spellStart"/>
            <w:r w:rsidR="00A05562">
              <w:rPr>
                <w:rFonts w:ascii="Times New Roman" w:hAnsi="Times New Roman"/>
                <w:sz w:val="28"/>
                <w:szCs w:val="28"/>
                <w:lang w:val="en-US"/>
              </w:rPr>
              <w:t>Academichna</w:t>
            </w:r>
            <w:proofErr w:type="spellEnd"/>
            <w:r w:rsidR="00A05562">
              <w:rPr>
                <w:rFonts w:ascii="Times New Roman" w:hAnsi="Times New Roman"/>
                <w:sz w:val="28"/>
                <w:szCs w:val="28"/>
                <w:lang w:val="en-US"/>
              </w:rPr>
              <w:t xml:space="preserve"> street, 1,</w:t>
            </w:r>
            <w:r w:rsidR="00863943">
              <w:rPr>
                <w:rFonts w:ascii="Times New Roman" w:hAnsi="Times New Roman"/>
                <w:sz w:val="28"/>
                <w:szCs w:val="28"/>
                <w:lang w:val="en-US"/>
              </w:rPr>
              <w:t xml:space="preserve"> Mala </w:t>
            </w:r>
            <w:proofErr w:type="spellStart"/>
            <w:r w:rsidR="00863943">
              <w:rPr>
                <w:rFonts w:ascii="Times New Roman" w:hAnsi="Times New Roman"/>
                <w:sz w:val="28"/>
                <w:szCs w:val="28"/>
                <w:lang w:val="en-US"/>
              </w:rPr>
              <w:t>Danylivka</w:t>
            </w:r>
            <w:proofErr w:type="spellEnd"/>
            <w:r w:rsidR="00863943">
              <w:rPr>
                <w:rFonts w:ascii="Times New Roman" w:hAnsi="Times New Roman"/>
                <w:sz w:val="28"/>
                <w:szCs w:val="28"/>
                <w:lang w:val="en-US"/>
              </w:rPr>
              <w:t xml:space="preserve">, </w:t>
            </w:r>
            <w:proofErr w:type="spellStart"/>
            <w:r w:rsidR="00863943">
              <w:rPr>
                <w:rFonts w:ascii="Times New Roman" w:hAnsi="Times New Roman"/>
                <w:sz w:val="28"/>
                <w:szCs w:val="28"/>
                <w:lang w:val="en-US"/>
              </w:rPr>
              <w:t>Dergachi</w:t>
            </w:r>
            <w:proofErr w:type="spellEnd"/>
            <w:r w:rsidR="00863943">
              <w:rPr>
                <w:rFonts w:ascii="Times New Roman" w:hAnsi="Times New Roman"/>
                <w:sz w:val="28"/>
                <w:szCs w:val="28"/>
                <w:lang w:val="en-US"/>
              </w:rPr>
              <w:t xml:space="preserve"> district, </w:t>
            </w:r>
            <w:proofErr w:type="spellStart"/>
            <w:r w:rsidR="00863943">
              <w:rPr>
                <w:rFonts w:ascii="Times New Roman" w:hAnsi="Times New Roman"/>
                <w:sz w:val="28"/>
                <w:szCs w:val="28"/>
                <w:lang w:val="en-US"/>
              </w:rPr>
              <w:t>Kharkiv</w:t>
            </w:r>
            <w:proofErr w:type="spellEnd"/>
            <w:r w:rsidR="00863943">
              <w:rPr>
                <w:rFonts w:ascii="Times New Roman" w:hAnsi="Times New Roman"/>
                <w:sz w:val="28"/>
                <w:szCs w:val="28"/>
                <w:lang w:val="en-US"/>
              </w:rPr>
              <w:t xml:space="preserve"> region, Ukraine, 62341</w:t>
            </w:r>
          </w:p>
          <w:p w:rsidR="00A05562" w:rsidRPr="008370F7" w:rsidRDefault="00863943" w:rsidP="00D62970">
            <w:pPr>
              <w:jc w:val="both"/>
              <w:rPr>
                <w:rFonts w:ascii="Times New Roman" w:hAnsi="Times New Roman"/>
                <w:sz w:val="28"/>
                <w:szCs w:val="28"/>
                <w:lang w:val="uk-UA"/>
              </w:rPr>
            </w:pPr>
            <w:r>
              <w:rPr>
                <w:rFonts w:ascii="Times New Roman" w:hAnsi="Times New Roman"/>
                <w:sz w:val="28"/>
                <w:szCs w:val="28"/>
                <w:lang w:val="en-US"/>
              </w:rPr>
              <w:t xml:space="preserve">e-mail: </w:t>
            </w:r>
            <w:hyperlink r:id="rId28" w:history="1">
              <w:r w:rsidRPr="00246B93">
                <w:rPr>
                  <w:rStyle w:val="a4"/>
                  <w:rFonts w:ascii="Times New Roman" w:hAnsi="Times New Roman"/>
                  <w:sz w:val="28"/>
                  <w:szCs w:val="28"/>
                  <w:lang w:val="en-US"/>
                </w:rPr>
                <w:t>kate.ua21@gmail.com</w:t>
              </w:r>
            </w:hyperlink>
          </w:p>
          <w:p w:rsidR="00D62970" w:rsidRPr="00F97DFF" w:rsidRDefault="00863943" w:rsidP="00D62970">
            <w:pPr>
              <w:jc w:val="both"/>
              <w:rPr>
                <w:rFonts w:ascii="Times New Roman" w:hAnsi="Times New Roman"/>
                <w:sz w:val="28"/>
                <w:szCs w:val="28"/>
                <w:lang w:val="en-US"/>
              </w:rPr>
            </w:pPr>
            <w:proofErr w:type="spellStart"/>
            <w:r w:rsidRPr="00D51D09">
              <w:rPr>
                <w:rFonts w:ascii="Times New Roman" w:hAnsi="Times New Roman"/>
                <w:b/>
                <w:sz w:val="28"/>
                <w:szCs w:val="28"/>
                <w:lang w:val="en-US"/>
              </w:rPr>
              <w:t>Karas</w:t>
            </w:r>
            <w:proofErr w:type="spellEnd"/>
            <w:r w:rsidRPr="00D51D09">
              <w:rPr>
                <w:rFonts w:ascii="Times New Roman" w:hAnsi="Times New Roman"/>
                <w:b/>
                <w:sz w:val="28"/>
                <w:szCs w:val="28"/>
                <w:lang w:val="en-US"/>
              </w:rPr>
              <w:t>’</w:t>
            </w:r>
            <w:r w:rsidR="00D62970" w:rsidRPr="00D51D09">
              <w:rPr>
                <w:rFonts w:ascii="Times New Roman" w:hAnsi="Times New Roman"/>
                <w:b/>
                <w:sz w:val="28"/>
                <w:szCs w:val="28"/>
                <w:lang w:val="en-US"/>
              </w:rPr>
              <w:t xml:space="preserve"> </w:t>
            </w:r>
            <w:proofErr w:type="spellStart"/>
            <w:r w:rsidR="00D62970" w:rsidRPr="00D51D09">
              <w:rPr>
                <w:rFonts w:ascii="Times New Roman" w:hAnsi="Times New Roman"/>
                <w:b/>
                <w:sz w:val="28"/>
                <w:szCs w:val="28"/>
                <w:lang w:val="en-US"/>
              </w:rPr>
              <w:t>Alla</w:t>
            </w:r>
            <w:proofErr w:type="spellEnd"/>
            <w:r w:rsidR="00D62970" w:rsidRPr="00D51D09">
              <w:rPr>
                <w:rFonts w:ascii="Times New Roman" w:hAnsi="Times New Roman"/>
                <w:b/>
                <w:sz w:val="28"/>
                <w:szCs w:val="28"/>
                <w:lang w:val="en-US"/>
              </w:rPr>
              <w:t xml:space="preserve"> </w:t>
            </w:r>
            <w:proofErr w:type="spellStart"/>
            <w:r w:rsidR="00D62970" w:rsidRPr="00D51D09">
              <w:rPr>
                <w:rFonts w:ascii="Times New Roman" w:hAnsi="Times New Roman"/>
                <w:b/>
                <w:sz w:val="28"/>
                <w:szCs w:val="28"/>
                <w:lang w:val="en-US"/>
              </w:rPr>
              <w:t>Volodymyrivna</w:t>
            </w:r>
            <w:proofErr w:type="spellEnd"/>
            <w:r w:rsidR="00D62970" w:rsidRPr="00D51D09">
              <w:rPr>
                <w:rFonts w:ascii="Times New Roman" w:hAnsi="Times New Roman"/>
                <w:b/>
                <w:sz w:val="28"/>
                <w:szCs w:val="28"/>
                <w:lang w:val="en-US"/>
              </w:rPr>
              <w:t>:</w:t>
            </w:r>
            <w:r w:rsidR="00D62970" w:rsidRPr="00863943">
              <w:rPr>
                <w:rFonts w:ascii="Times New Roman" w:hAnsi="Times New Roman"/>
                <w:sz w:val="28"/>
                <w:szCs w:val="28"/>
                <w:lang w:val="en-US"/>
              </w:rPr>
              <w:t xml:space="preserve"> </w:t>
            </w:r>
            <w:hyperlink r:id="rId29" w:tgtFrame="_blank" w:history="1">
              <w:r w:rsidR="00F97DFF" w:rsidRPr="00F97DFF">
                <w:rPr>
                  <w:rFonts w:ascii="Times New Roman" w:hAnsi="Times New Roman" w:cs="Times New Roman"/>
                  <w:color w:val="1155CC"/>
                  <w:sz w:val="28"/>
                  <w:szCs w:val="28"/>
                  <w:u w:val="single"/>
                  <w:shd w:val="clear" w:color="auto" w:fill="FFFFFF"/>
                </w:rPr>
                <w:br/>
              </w:r>
              <w:r w:rsidR="00F97DFF" w:rsidRPr="00F97DFF">
                <w:rPr>
                  <w:rStyle w:val="a4"/>
                  <w:rFonts w:ascii="Times New Roman" w:hAnsi="Times New Roman" w:cs="Times New Roman"/>
                  <w:color w:val="260FCF"/>
                  <w:sz w:val="28"/>
                  <w:szCs w:val="28"/>
                  <w:shd w:val="clear" w:color="auto" w:fill="FFFFFF"/>
                </w:rPr>
                <w:t>https://orcid.org/0000-0001-6723-8855</w:t>
              </w:r>
            </w:hyperlink>
            <w:r w:rsidR="00F97DFF" w:rsidRPr="00F97DFF">
              <w:rPr>
                <w:rFonts w:ascii="Times New Roman" w:hAnsi="Times New Roman" w:cs="Times New Roman"/>
                <w:color w:val="000000" w:themeColor="text1"/>
                <w:sz w:val="28"/>
                <w:szCs w:val="28"/>
                <w:shd w:val="clear" w:color="auto" w:fill="FFFFFF"/>
                <w:lang w:val="en-US"/>
              </w:rPr>
              <w:t>;</w:t>
            </w:r>
            <w:r w:rsidR="00F97DFF">
              <w:rPr>
                <w:rFonts w:ascii="Arial" w:hAnsi="Arial" w:cs="Arial"/>
                <w:color w:val="222222"/>
                <w:shd w:val="clear" w:color="auto" w:fill="FFFFFF"/>
                <w:lang w:val="en-US"/>
              </w:rPr>
              <w:t xml:space="preserve"> </w:t>
            </w:r>
            <w:r w:rsidR="00D62970">
              <w:rPr>
                <w:rFonts w:ascii="Times New Roman" w:hAnsi="Times New Roman"/>
                <w:sz w:val="28"/>
                <w:szCs w:val="28"/>
                <w:lang w:val="en-US"/>
              </w:rPr>
              <w:t>Senior</w:t>
            </w:r>
            <w:r w:rsidR="00D62970" w:rsidRPr="00863943">
              <w:rPr>
                <w:rFonts w:ascii="Times New Roman" w:hAnsi="Times New Roman"/>
                <w:sz w:val="28"/>
                <w:szCs w:val="28"/>
                <w:lang w:val="en-US"/>
              </w:rPr>
              <w:t xml:space="preserve"> teacher</w:t>
            </w:r>
            <w:r w:rsidR="00D62970">
              <w:rPr>
                <w:rFonts w:ascii="Times New Roman" w:hAnsi="Times New Roman"/>
                <w:sz w:val="28"/>
                <w:szCs w:val="28"/>
                <w:lang w:val="en-US"/>
              </w:rPr>
              <w:t xml:space="preserve"> of Foreign Language Department,</w:t>
            </w:r>
            <w:r w:rsidR="00F97DFF">
              <w:rPr>
                <w:rFonts w:ascii="Times New Roman" w:hAnsi="Times New Roman"/>
                <w:b/>
                <w:sz w:val="28"/>
                <w:szCs w:val="28"/>
                <w:lang w:val="en-US"/>
              </w:rPr>
              <w:t xml:space="preserve"> </w:t>
            </w:r>
            <w:proofErr w:type="spellStart"/>
            <w:r w:rsidR="00D62970">
              <w:rPr>
                <w:rFonts w:ascii="Times New Roman" w:hAnsi="Times New Roman"/>
                <w:sz w:val="28"/>
                <w:szCs w:val="28"/>
                <w:lang w:val="en-US"/>
              </w:rPr>
              <w:t>Kharkiv</w:t>
            </w:r>
            <w:proofErr w:type="spellEnd"/>
            <w:r w:rsidR="00D62970">
              <w:rPr>
                <w:rFonts w:ascii="Times New Roman" w:hAnsi="Times New Roman"/>
                <w:sz w:val="28"/>
                <w:szCs w:val="28"/>
                <w:lang w:val="en-US"/>
              </w:rPr>
              <w:t xml:space="preserve"> State </w:t>
            </w:r>
            <w:proofErr w:type="spellStart"/>
            <w:r w:rsidR="00D62970">
              <w:rPr>
                <w:rFonts w:ascii="Times New Roman" w:hAnsi="Times New Roman"/>
                <w:sz w:val="28"/>
                <w:szCs w:val="28"/>
                <w:lang w:val="en-US"/>
              </w:rPr>
              <w:t>Zooveterinary</w:t>
            </w:r>
            <w:proofErr w:type="spellEnd"/>
            <w:r w:rsidR="00D62970">
              <w:rPr>
                <w:rFonts w:ascii="Times New Roman" w:hAnsi="Times New Roman"/>
                <w:sz w:val="28"/>
                <w:szCs w:val="28"/>
                <w:lang w:val="en-US"/>
              </w:rPr>
              <w:t xml:space="preserve"> Academy, </w:t>
            </w:r>
            <w:proofErr w:type="spellStart"/>
            <w:r w:rsidR="00D62970">
              <w:rPr>
                <w:rFonts w:ascii="Times New Roman" w:hAnsi="Times New Roman"/>
                <w:sz w:val="28"/>
                <w:szCs w:val="28"/>
                <w:lang w:val="en-US"/>
              </w:rPr>
              <w:t>Academichna</w:t>
            </w:r>
            <w:proofErr w:type="spellEnd"/>
            <w:r w:rsidR="00D62970">
              <w:rPr>
                <w:rFonts w:ascii="Times New Roman" w:hAnsi="Times New Roman"/>
                <w:sz w:val="28"/>
                <w:szCs w:val="28"/>
                <w:lang w:val="en-US"/>
              </w:rPr>
              <w:t xml:space="preserve"> street</w:t>
            </w:r>
            <w:r w:rsidR="00A05562">
              <w:rPr>
                <w:rFonts w:ascii="Times New Roman" w:hAnsi="Times New Roman"/>
                <w:sz w:val="28"/>
                <w:szCs w:val="28"/>
                <w:lang w:val="en-US"/>
              </w:rPr>
              <w:t>, 1</w:t>
            </w:r>
            <w:r w:rsidR="00D62970">
              <w:rPr>
                <w:rFonts w:ascii="Times New Roman" w:hAnsi="Times New Roman"/>
                <w:sz w:val="28"/>
                <w:szCs w:val="28"/>
                <w:lang w:val="en-US"/>
              </w:rPr>
              <w:t xml:space="preserve">, Mala </w:t>
            </w:r>
            <w:proofErr w:type="spellStart"/>
            <w:r w:rsidR="00D62970">
              <w:rPr>
                <w:rFonts w:ascii="Times New Roman" w:hAnsi="Times New Roman"/>
                <w:sz w:val="28"/>
                <w:szCs w:val="28"/>
                <w:lang w:val="en-US"/>
              </w:rPr>
              <w:t>Danylivka</w:t>
            </w:r>
            <w:proofErr w:type="spellEnd"/>
            <w:r w:rsidR="00D62970">
              <w:rPr>
                <w:rFonts w:ascii="Times New Roman" w:hAnsi="Times New Roman"/>
                <w:sz w:val="28"/>
                <w:szCs w:val="28"/>
                <w:lang w:val="en-US"/>
              </w:rPr>
              <w:t xml:space="preserve">, </w:t>
            </w:r>
            <w:proofErr w:type="spellStart"/>
            <w:r w:rsidR="00D62970">
              <w:rPr>
                <w:rFonts w:ascii="Times New Roman" w:hAnsi="Times New Roman"/>
                <w:sz w:val="28"/>
                <w:szCs w:val="28"/>
                <w:lang w:val="en-US"/>
              </w:rPr>
              <w:t>Dergachi</w:t>
            </w:r>
            <w:proofErr w:type="spellEnd"/>
            <w:r w:rsidR="00D62970">
              <w:rPr>
                <w:rFonts w:ascii="Times New Roman" w:hAnsi="Times New Roman"/>
                <w:sz w:val="28"/>
                <w:szCs w:val="28"/>
                <w:lang w:val="en-US"/>
              </w:rPr>
              <w:t xml:space="preserve"> district, </w:t>
            </w:r>
            <w:proofErr w:type="spellStart"/>
            <w:r w:rsidR="00D62970">
              <w:rPr>
                <w:rFonts w:ascii="Times New Roman" w:hAnsi="Times New Roman"/>
                <w:sz w:val="28"/>
                <w:szCs w:val="28"/>
                <w:lang w:val="en-US"/>
              </w:rPr>
              <w:t>Kharkiv</w:t>
            </w:r>
            <w:proofErr w:type="spellEnd"/>
            <w:r w:rsidR="00D62970">
              <w:rPr>
                <w:rFonts w:ascii="Times New Roman" w:hAnsi="Times New Roman"/>
                <w:sz w:val="28"/>
                <w:szCs w:val="28"/>
                <w:lang w:val="en-US"/>
              </w:rPr>
              <w:t xml:space="preserve"> region, Ukraine, 62341</w:t>
            </w:r>
          </w:p>
          <w:p w:rsidR="00A05562" w:rsidRPr="008370F7" w:rsidRDefault="00A05562" w:rsidP="00D62970">
            <w:pPr>
              <w:jc w:val="both"/>
              <w:rPr>
                <w:rFonts w:ascii="Times New Roman" w:hAnsi="Times New Roman"/>
                <w:sz w:val="28"/>
                <w:szCs w:val="28"/>
                <w:lang w:val="uk-UA"/>
              </w:rPr>
            </w:pPr>
            <w:r>
              <w:rPr>
                <w:rFonts w:ascii="Times New Roman" w:hAnsi="Times New Roman"/>
                <w:sz w:val="28"/>
                <w:szCs w:val="28"/>
                <w:lang w:val="en-US"/>
              </w:rPr>
              <w:t>e</w:t>
            </w:r>
            <w:r w:rsidRPr="00F676F1">
              <w:rPr>
                <w:rFonts w:ascii="Times New Roman" w:hAnsi="Times New Roman"/>
                <w:sz w:val="28"/>
                <w:szCs w:val="28"/>
                <w:lang w:val="uk-UA"/>
              </w:rPr>
              <w:t>-</w:t>
            </w:r>
            <w:r>
              <w:rPr>
                <w:rFonts w:ascii="Times New Roman" w:hAnsi="Times New Roman"/>
                <w:sz w:val="28"/>
                <w:szCs w:val="28"/>
                <w:lang w:val="en-US"/>
              </w:rPr>
              <w:t>mail</w:t>
            </w:r>
            <w:r w:rsidRPr="00F676F1">
              <w:rPr>
                <w:rFonts w:ascii="Times New Roman" w:hAnsi="Times New Roman"/>
                <w:sz w:val="28"/>
                <w:szCs w:val="28"/>
                <w:lang w:val="uk-UA"/>
              </w:rPr>
              <w:t xml:space="preserve">: </w:t>
            </w:r>
            <w:hyperlink r:id="rId30" w:history="1">
              <w:r w:rsidRPr="00A26AEB">
                <w:rPr>
                  <w:rStyle w:val="a4"/>
                  <w:rFonts w:ascii="Times New Roman" w:hAnsi="Times New Roman"/>
                  <w:sz w:val="28"/>
                  <w:szCs w:val="28"/>
                  <w:lang w:val="en-US"/>
                </w:rPr>
                <w:t>irinakaras</w:t>
              </w:r>
              <w:r w:rsidRPr="00A26AEB">
                <w:rPr>
                  <w:rStyle w:val="a4"/>
                  <w:rFonts w:ascii="Times New Roman" w:hAnsi="Times New Roman"/>
                  <w:sz w:val="28"/>
                  <w:szCs w:val="28"/>
                  <w:lang w:val="uk-UA"/>
                </w:rPr>
                <w:t>118@</w:t>
              </w:r>
              <w:r w:rsidRPr="00A26AEB">
                <w:rPr>
                  <w:rStyle w:val="a4"/>
                  <w:rFonts w:ascii="Times New Roman" w:hAnsi="Times New Roman"/>
                  <w:sz w:val="28"/>
                  <w:szCs w:val="28"/>
                  <w:lang w:val="en-US"/>
                </w:rPr>
                <w:t>gmail</w:t>
              </w:r>
              <w:r w:rsidRPr="00A26AEB">
                <w:rPr>
                  <w:rStyle w:val="a4"/>
                  <w:rFonts w:ascii="Times New Roman" w:hAnsi="Times New Roman"/>
                  <w:sz w:val="28"/>
                  <w:szCs w:val="28"/>
                  <w:lang w:val="uk-UA"/>
                </w:rPr>
                <w:t>.</w:t>
              </w:r>
              <w:r w:rsidRPr="00A26AEB">
                <w:rPr>
                  <w:rStyle w:val="a4"/>
                  <w:rFonts w:ascii="Times New Roman" w:hAnsi="Times New Roman"/>
                  <w:sz w:val="28"/>
                  <w:szCs w:val="28"/>
                  <w:lang w:val="en-US"/>
                </w:rPr>
                <w:t>com</w:t>
              </w:r>
            </w:hyperlink>
          </w:p>
          <w:p w:rsidR="00D62970" w:rsidRDefault="00863943" w:rsidP="00D62970">
            <w:pPr>
              <w:jc w:val="both"/>
              <w:rPr>
                <w:rFonts w:ascii="Times New Roman" w:hAnsi="Times New Roman"/>
                <w:sz w:val="28"/>
                <w:szCs w:val="28"/>
                <w:lang w:val="en-US"/>
              </w:rPr>
            </w:pPr>
            <w:proofErr w:type="spellStart"/>
            <w:r w:rsidRPr="00D51D09">
              <w:rPr>
                <w:rFonts w:ascii="Times New Roman" w:hAnsi="Times New Roman"/>
                <w:b/>
                <w:sz w:val="28"/>
                <w:szCs w:val="28"/>
                <w:lang w:val="en-US"/>
              </w:rPr>
              <w:t>Zhyvolup</w:t>
            </w:r>
            <w:proofErr w:type="spellEnd"/>
            <w:r w:rsidRPr="00D51D09">
              <w:rPr>
                <w:rFonts w:ascii="Times New Roman" w:hAnsi="Times New Roman"/>
                <w:b/>
                <w:sz w:val="28"/>
                <w:szCs w:val="28"/>
                <w:lang w:val="en-US"/>
              </w:rPr>
              <w:t xml:space="preserve"> </w:t>
            </w:r>
            <w:proofErr w:type="spellStart"/>
            <w:r w:rsidRPr="00D51D09">
              <w:rPr>
                <w:rFonts w:ascii="Times New Roman" w:hAnsi="Times New Roman"/>
                <w:b/>
                <w:sz w:val="28"/>
                <w:szCs w:val="28"/>
                <w:lang w:val="en-US"/>
              </w:rPr>
              <w:t>V</w:t>
            </w:r>
            <w:r w:rsidR="005A012C" w:rsidRPr="00D51D09">
              <w:rPr>
                <w:rFonts w:ascii="Times New Roman" w:hAnsi="Times New Roman"/>
                <w:b/>
                <w:sz w:val="28"/>
                <w:szCs w:val="28"/>
                <w:lang w:val="en-US"/>
              </w:rPr>
              <w:t>ic</w:t>
            </w:r>
            <w:r w:rsidR="00D62970" w:rsidRPr="00D51D09">
              <w:rPr>
                <w:rFonts w:ascii="Times New Roman" w:hAnsi="Times New Roman"/>
                <w:b/>
                <w:sz w:val="28"/>
                <w:szCs w:val="28"/>
                <w:lang w:val="en-US"/>
              </w:rPr>
              <w:t>toriya</w:t>
            </w:r>
            <w:proofErr w:type="spellEnd"/>
            <w:r w:rsidR="00D62970" w:rsidRPr="00D51D09">
              <w:rPr>
                <w:rFonts w:ascii="Times New Roman" w:hAnsi="Times New Roman"/>
                <w:b/>
                <w:sz w:val="28"/>
                <w:szCs w:val="28"/>
                <w:lang w:val="en-US"/>
              </w:rPr>
              <w:t xml:space="preserve"> </w:t>
            </w:r>
            <w:proofErr w:type="spellStart"/>
            <w:r w:rsidR="00D62970" w:rsidRPr="00D51D09">
              <w:rPr>
                <w:rFonts w:ascii="Times New Roman" w:hAnsi="Times New Roman"/>
                <w:b/>
                <w:sz w:val="28"/>
                <w:szCs w:val="28"/>
                <w:lang w:val="en-US"/>
              </w:rPr>
              <w:t>Ivanivna</w:t>
            </w:r>
            <w:proofErr w:type="spellEnd"/>
            <w:r w:rsidR="00D62970" w:rsidRPr="00D51D09">
              <w:rPr>
                <w:rFonts w:ascii="Times New Roman" w:hAnsi="Times New Roman"/>
                <w:b/>
                <w:sz w:val="28"/>
                <w:szCs w:val="28"/>
                <w:lang w:val="en-US"/>
              </w:rPr>
              <w:t>:</w:t>
            </w:r>
            <w:r w:rsidR="00D51D09">
              <w:rPr>
                <w:rFonts w:ascii="Times New Roman" w:hAnsi="Times New Roman"/>
                <w:b/>
                <w:i/>
                <w:sz w:val="28"/>
                <w:szCs w:val="28"/>
                <w:lang w:val="en-US"/>
              </w:rPr>
              <w:t xml:space="preserve"> </w:t>
            </w:r>
            <w:hyperlink r:id="rId31" w:tgtFrame="_blank" w:history="1">
              <w:r w:rsidR="002C20AB" w:rsidRPr="00F97DFF">
                <w:rPr>
                  <w:rStyle w:val="a4"/>
                  <w:rFonts w:ascii="Times New Roman" w:hAnsi="Times New Roman" w:cs="Times New Roman"/>
                  <w:color w:val="260FCF"/>
                  <w:sz w:val="28"/>
                  <w:szCs w:val="28"/>
                  <w:shd w:val="clear" w:color="auto" w:fill="FFFFFF"/>
                </w:rPr>
                <w:t>https://orcid.org/0000-0002-2971-3763</w:t>
              </w:r>
            </w:hyperlink>
            <w:r w:rsidR="00F97DFF">
              <w:rPr>
                <w:rFonts w:ascii="Times New Roman" w:hAnsi="Times New Roman" w:cs="Times New Roman"/>
                <w:color w:val="222222"/>
                <w:sz w:val="28"/>
                <w:szCs w:val="28"/>
                <w:shd w:val="clear" w:color="auto" w:fill="FFFFFF"/>
                <w:lang w:val="en-US"/>
              </w:rPr>
              <w:t>;</w:t>
            </w:r>
            <w:r w:rsidR="002C20AB">
              <w:rPr>
                <w:rFonts w:ascii="Arial" w:hAnsi="Arial" w:cs="Arial"/>
                <w:color w:val="222222"/>
                <w:shd w:val="clear" w:color="auto" w:fill="FFFFFF"/>
              </w:rPr>
              <w:t> </w:t>
            </w:r>
            <w:r w:rsidR="00D62970">
              <w:rPr>
                <w:rFonts w:ascii="Times New Roman" w:hAnsi="Times New Roman"/>
                <w:sz w:val="28"/>
                <w:szCs w:val="28"/>
                <w:lang w:val="en-US"/>
              </w:rPr>
              <w:t>Senior</w:t>
            </w:r>
            <w:r w:rsidR="00D62970" w:rsidRPr="00863943">
              <w:rPr>
                <w:rFonts w:ascii="Times New Roman" w:hAnsi="Times New Roman"/>
                <w:sz w:val="28"/>
                <w:szCs w:val="28"/>
                <w:lang w:val="en-US"/>
              </w:rPr>
              <w:t xml:space="preserve"> teacher</w:t>
            </w:r>
            <w:r w:rsidR="00D62970">
              <w:rPr>
                <w:rFonts w:ascii="Times New Roman" w:hAnsi="Times New Roman"/>
                <w:sz w:val="28"/>
                <w:szCs w:val="28"/>
                <w:lang w:val="en-US"/>
              </w:rPr>
              <w:t xml:space="preserve"> of Foreign Language Department,</w:t>
            </w:r>
            <w:r w:rsidR="00F97DFF">
              <w:rPr>
                <w:rFonts w:ascii="Times New Roman" w:hAnsi="Times New Roman"/>
                <w:sz w:val="28"/>
                <w:szCs w:val="28"/>
                <w:lang w:val="en-US"/>
              </w:rPr>
              <w:t xml:space="preserve"> </w:t>
            </w:r>
            <w:proofErr w:type="spellStart"/>
            <w:r w:rsidR="00D62970">
              <w:rPr>
                <w:rFonts w:ascii="Times New Roman" w:hAnsi="Times New Roman"/>
                <w:sz w:val="28"/>
                <w:szCs w:val="28"/>
                <w:lang w:val="en-US"/>
              </w:rPr>
              <w:t>Kharkiv</w:t>
            </w:r>
            <w:proofErr w:type="spellEnd"/>
            <w:r w:rsidR="00D62970">
              <w:rPr>
                <w:rFonts w:ascii="Times New Roman" w:hAnsi="Times New Roman"/>
                <w:sz w:val="28"/>
                <w:szCs w:val="28"/>
                <w:lang w:val="en-US"/>
              </w:rPr>
              <w:t xml:space="preserve"> State </w:t>
            </w:r>
            <w:proofErr w:type="spellStart"/>
            <w:r w:rsidR="00D62970">
              <w:rPr>
                <w:rFonts w:ascii="Times New Roman" w:hAnsi="Times New Roman"/>
                <w:sz w:val="28"/>
                <w:szCs w:val="28"/>
                <w:lang w:val="en-US"/>
              </w:rPr>
              <w:t>Zooveterinary</w:t>
            </w:r>
            <w:proofErr w:type="spellEnd"/>
            <w:r w:rsidR="00D62970">
              <w:rPr>
                <w:rFonts w:ascii="Times New Roman" w:hAnsi="Times New Roman"/>
                <w:sz w:val="28"/>
                <w:szCs w:val="28"/>
                <w:lang w:val="en-US"/>
              </w:rPr>
              <w:t xml:space="preserve"> Academy, </w:t>
            </w:r>
            <w:proofErr w:type="spellStart"/>
            <w:r w:rsidR="00D62970">
              <w:rPr>
                <w:rFonts w:ascii="Times New Roman" w:hAnsi="Times New Roman"/>
                <w:sz w:val="28"/>
                <w:szCs w:val="28"/>
                <w:lang w:val="en-US"/>
              </w:rPr>
              <w:t>Academichna</w:t>
            </w:r>
            <w:proofErr w:type="spellEnd"/>
            <w:r w:rsidR="00D62970">
              <w:rPr>
                <w:rFonts w:ascii="Times New Roman" w:hAnsi="Times New Roman"/>
                <w:sz w:val="28"/>
                <w:szCs w:val="28"/>
                <w:lang w:val="en-US"/>
              </w:rPr>
              <w:t xml:space="preserve"> street, </w:t>
            </w:r>
            <w:r w:rsidR="00A05562">
              <w:rPr>
                <w:rFonts w:ascii="Times New Roman" w:hAnsi="Times New Roman"/>
                <w:sz w:val="28"/>
                <w:szCs w:val="28"/>
                <w:lang w:val="en-US"/>
              </w:rPr>
              <w:t xml:space="preserve">1, </w:t>
            </w:r>
            <w:r w:rsidR="00D62970">
              <w:rPr>
                <w:rFonts w:ascii="Times New Roman" w:hAnsi="Times New Roman"/>
                <w:sz w:val="28"/>
                <w:szCs w:val="28"/>
                <w:lang w:val="en-US"/>
              </w:rPr>
              <w:t xml:space="preserve">Mala </w:t>
            </w:r>
            <w:proofErr w:type="spellStart"/>
            <w:r w:rsidR="00D62970">
              <w:rPr>
                <w:rFonts w:ascii="Times New Roman" w:hAnsi="Times New Roman"/>
                <w:sz w:val="28"/>
                <w:szCs w:val="28"/>
                <w:lang w:val="en-US"/>
              </w:rPr>
              <w:t>Danylivka</w:t>
            </w:r>
            <w:proofErr w:type="spellEnd"/>
            <w:r w:rsidR="00D62970">
              <w:rPr>
                <w:rFonts w:ascii="Times New Roman" w:hAnsi="Times New Roman"/>
                <w:sz w:val="28"/>
                <w:szCs w:val="28"/>
                <w:lang w:val="en-US"/>
              </w:rPr>
              <w:t xml:space="preserve">, </w:t>
            </w:r>
            <w:proofErr w:type="spellStart"/>
            <w:r w:rsidR="00D62970">
              <w:rPr>
                <w:rFonts w:ascii="Times New Roman" w:hAnsi="Times New Roman"/>
                <w:sz w:val="28"/>
                <w:szCs w:val="28"/>
                <w:lang w:val="en-US"/>
              </w:rPr>
              <w:t>Dergachi</w:t>
            </w:r>
            <w:proofErr w:type="spellEnd"/>
            <w:r w:rsidR="00D62970">
              <w:rPr>
                <w:rFonts w:ascii="Times New Roman" w:hAnsi="Times New Roman"/>
                <w:sz w:val="28"/>
                <w:szCs w:val="28"/>
                <w:lang w:val="en-US"/>
              </w:rPr>
              <w:t xml:space="preserve"> district, </w:t>
            </w:r>
            <w:proofErr w:type="spellStart"/>
            <w:r w:rsidR="00D62970">
              <w:rPr>
                <w:rFonts w:ascii="Times New Roman" w:hAnsi="Times New Roman"/>
                <w:sz w:val="28"/>
                <w:szCs w:val="28"/>
                <w:lang w:val="en-US"/>
              </w:rPr>
              <w:t>Kharkiv</w:t>
            </w:r>
            <w:proofErr w:type="spellEnd"/>
            <w:r w:rsidR="00D62970">
              <w:rPr>
                <w:rFonts w:ascii="Times New Roman" w:hAnsi="Times New Roman"/>
                <w:sz w:val="28"/>
                <w:szCs w:val="28"/>
                <w:lang w:val="en-US"/>
              </w:rPr>
              <w:t xml:space="preserve"> region, Ukraine, 62341</w:t>
            </w:r>
          </w:p>
          <w:p w:rsidR="005B3C39" w:rsidRPr="008370F7" w:rsidRDefault="00A05562" w:rsidP="00D62970">
            <w:pPr>
              <w:jc w:val="both"/>
              <w:rPr>
                <w:rFonts w:ascii="Times New Roman" w:hAnsi="Times New Roman"/>
                <w:sz w:val="28"/>
                <w:szCs w:val="28"/>
                <w:lang w:val="uk-UA"/>
              </w:rPr>
            </w:pPr>
            <w:proofErr w:type="gramStart"/>
            <w:r>
              <w:rPr>
                <w:rFonts w:ascii="Times New Roman" w:hAnsi="Times New Roman"/>
                <w:sz w:val="28"/>
                <w:szCs w:val="28"/>
                <w:lang w:val="en-US"/>
              </w:rPr>
              <w:t>e-mail</w:t>
            </w:r>
            <w:proofErr w:type="gramEnd"/>
            <w:r>
              <w:rPr>
                <w:rFonts w:ascii="Times New Roman" w:hAnsi="Times New Roman"/>
                <w:sz w:val="28"/>
                <w:szCs w:val="28"/>
                <w:lang w:val="en-US"/>
              </w:rPr>
              <w:t xml:space="preserve">: </w:t>
            </w:r>
            <w:hyperlink r:id="rId32" w:history="1">
              <w:r w:rsidRPr="00A26AEB">
                <w:rPr>
                  <w:rStyle w:val="a4"/>
                  <w:rFonts w:ascii="Times New Roman" w:hAnsi="Times New Roman"/>
                  <w:sz w:val="28"/>
                  <w:szCs w:val="28"/>
                  <w:lang w:val="en-US"/>
                </w:rPr>
                <w:t>viktoria.</w:t>
              </w:r>
            </w:hyperlink>
            <w:r>
              <w:rPr>
                <w:rStyle w:val="a4"/>
                <w:rFonts w:ascii="Times New Roman" w:hAnsi="Times New Roman"/>
                <w:sz w:val="28"/>
                <w:szCs w:val="28"/>
                <w:lang w:val="en-US"/>
              </w:rPr>
              <w:t>zhyvolup@gmail.com</w:t>
            </w:r>
          </w:p>
          <w:p w:rsidR="00A05562" w:rsidRPr="002C20AB" w:rsidRDefault="00A05562" w:rsidP="00A05562">
            <w:pPr>
              <w:jc w:val="both"/>
              <w:rPr>
                <w:rFonts w:ascii="Times New Roman" w:hAnsi="Times New Roman"/>
                <w:b/>
                <w:sz w:val="28"/>
                <w:szCs w:val="28"/>
                <w:lang w:val="en-US"/>
              </w:rPr>
            </w:pPr>
            <w:proofErr w:type="spellStart"/>
            <w:r w:rsidRPr="00D51D09">
              <w:rPr>
                <w:rFonts w:ascii="Times New Roman" w:hAnsi="Times New Roman"/>
                <w:b/>
                <w:sz w:val="28"/>
                <w:szCs w:val="28"/>
                <w:lang w:val="en-US"/>
              </w:rPr>
              <w:t>Kibenko</w:t>
            </w:r>
            <w:proofErr w:type="spellEnd"/>
            <w:r w:rsidRPr="00D51D09">
              <w:rPr>
                <w:rFonts w:ascii="Times New Roman" w:hAnsi="Times New Roman"/>
                <w:b/>
                <w:sz w:val="28"/>
                <w:szCs w:val="28"/>
                <w:lang w:val="en-US"/>
              </w:rPr>
              <w:t xml:space="preserve"> </w:t>
            </w:r>
            <w:proofErr w:type="spellStart"/>
            <w:r w:rsidRPr="00D51D09">
              <w:rPr>
                <w:rFonts w:ascii="Times New Roman" w:hAnsi="Times New Roman"/>
                <w:b/>
                <w:sz w:val="28"/>
                <w:szCs w:val="28"/>
                <w:lang w:val="en-US"/>
              </w:rPr>
              <w:t>Lyubov</w:t>
            </w:r>
            <w:proofErr w:type="spellEnd"/>
            <w:r w:rsidRPr="00D51D09">
              <w:rPr>
                <w:rFonts w:ascii="Times New Roman" w:hAnsi="Times New Roman"/>
                <w:b/>
                <w:sz w:val="28"/>
                <w:szCs w:val="28"/>
                <w:lang w:val="en-US"/>
              </w:rPr>
              <w:t xml:space="preserve"> </w:t>
            </w:r>
            <w:proofErr w:type="spellStart"/>
            <w:r w:rsidRPr="00D51D09">
              <w:rPr>
                <w:rFonts w:ascii="Times New Roman" w:hAnsi="Times New Roman"/>
                <w:b/>
                <w:sz w:val="28"/>
                <w:szCs w:val="28"/>
                <w:lang w:val="en-US"/>
              </w:rPr>
              <w:t>Mykhaylivna</w:t>
            </w:r>
            <w:proofErr w:type="spellEnd"/>
            <w:r w:rsidRPr="002A4E7E">
              <w:rPr>
                <w:rFonts w:ascii="Times New Roman" w:hAnsi="Times New Roman"/>
                <w:b/>
                <w:sz w:val="28"/>
                <w:szCs w:val="28"/>
                <w:lang w:val="en-US"/>
              </w:rPr>
              <w:t>:</w:t>
            </w:r>
            <w:hyperlink r:id="rId33" w:history="1">
              <w:r w:rsidR="002C20AB" w:rsidRPr="005A1F92">
                <w:rPr>
                  <w:rStyle w:val="a4"/>
                  <w:rFonts w:ascii="Times New Roman" w:hAnsi="Times New Roman" w:cs="Times New Roman"/>
                  <w:sz w:val="28"/>
                  <w:szCs w:val="28"/>
                  <w:shd w:val="clear" w:color="auto" w:fill="FFFFFF"/>
                </w:rPr>
                <w:br/>
                <w:t>https://orcid.org/0000-0001-9183</w:t>
              </w:r>
              <w:r w:rsidR="002C20AB" w:rsidRPr="005A1F92">
                <w:rPr>
                  <w:rStyle w:val="a4"/>
                  <w:rFonts w:ascii="Times New Roman" w:hAnsi="Times New Roman" w:cs="Times New Roman"/>
                  <w:sz w:val="28"/>
                  <w:szCs w:val="28"/>
                  <w:shd w:val="clear" w:color="auto" w:fill="FFFFFF"/>
                  <w:lang w:val="en-US"/>
                </w:rPr>
                <w:t xml:space="preserve">- </w:t>
              </w:r>
              <w:r w:rsidR="002C20AB" w:rsidRPr="005A1F92">
                <w:rPr>
                  <w:rStyle w:val="a4"/>
                  <w:rFonts w:ascii="Times New Roman" w:hAnsi="Times New Roman" w:cs="Times New Roman"/>
                  <w:sz w:val="28"/>
                  <w:szCs w:val="28"/>
                  <w:shd w:val="clear" w:color="auto" w:fill="FFFFFF"/>
                </w:rPr>
                <w:t>7823</w:t>
              </w:r>
            </w:hyperlink>
            <w:r w:rsidR="002C20AB" w:rsidRPr="002C20AB">
              <w:rPr>
                <w:rFonts w:ascii="Times New Roman" w:hAnsi="Times New Roman" w:cs="Times New Roman"/>
                <w:color w:val="000000" w:themeColor="text1"/>
                <w:sz w:val="28"/>
                <w:szCs w:val="28"/>
                <w:shd w:val="clear" w:color="auto" w:fill="FFFFFF"/>
                <w:lang w:val="en-US"/>
              </w:rPr>
              <w:t>;</w:t>
            </w:r>
            <w:r w:rsidR="002C20AB">
              <w:rPr>
                <w:rFonts w:ascii="Times New Roman" w:hAnsi="Times New Roman"/>
                <w:b/>
                <w:i/>
                <w:sz w:val="28"/>
                <w:szCs w:val="28"/>
                <w:lang w:val="en-US"/>
              </w:rPr>
              <w:t xml:space="preserve"> </w:t>
            </w:r>
            <w:r>
              <w:rPr>
                <w:rFonts w:ascii="Times New Roman" w:hAnsi="Times New Roman"/>
                <w:sz w:val="28"/>
                <w:szCs w:val="28"/>
                <w:lang w:val="en-US"/>
              </w:rPr>
              <w:t>Senior</w:t>
            </w:r>
            <w:r w:rsidRPr="00863943">
              <w:rPr>
                <w:rFonts w:ascii="Times New Roman" w:hAnsi="Times New Roman"/>
                <w:sz w:val="28"/>
                <w:szCs w:val="28"/>
                <w:lang w:val="en-US"/>
              </w:rPr>
              <w:t xml:space="preserve"> teacher</w:t>
            </w:r>
            <w:r>
              <w:rPr>
                <w:rFonts w:ascii="Times New Roman" w:hAnsi="Times New Roman"/>
                <w:sz w:val="28"/>
                <w:szCs w:val="28"/>
                <w:lang w:val="en-US"/>
              </w:rPr>
              <w:t xml:space="preserve"> of Foreign Language Department,</w:t>
            </w:r>
            <w:r w:rsidR="002C20AB">
              <w:rPr>
                <w:rFonts w:ascii="Times New Roman" w:hAnsi="Times New Roman"/>
                <w:b/>
                <w:sz w:val="28"/>
                <w:szCs w:val="28"/>
                <w:lang w:val="en-US"/>
              </w:rPr>
              <w:t xml:space="preserve"> </w:t>
            </w:r>
            <w:proofErr w:type="spellStart"/>
            <w:r>
              <w:rPr>
                <w:rFonts w:ascii="Times New Roman" w:hAnsi="Times New Roman"/>
                <w:sz w:val="28"/>
                <w:szCs w:val="28"/>
                <w:lang w:val="en-US"/>
              </w:rPr>
              <w:t>Kharkiv</w:t>
            </w:r>
            <w:proofErr w:type="spellEnd"/>
            <w:r>
              <w:rPr>
                <w:rFonts w:ascii="Times New Roman" w:hAnsi="Times New Roman"/>
                <w:sz w:val="28"/>
                <w:szCs w:val="28"/>
                <w:lang w:val="en-US"/>
              </w:rPr>
              <w:t xml:space="preserve"> State </w:t>
            </w:r>
            <w:proofErr w:type="spellStart"/>
            <w:r>
              <w:rPr>
                <w:rFonts w:ascii="Times New Roman" w:hAnsi="Times New Roman"/>
                <w:sz w:val="28"/>
                <w:szCs w:val="28"/>
                <w:lang w:val="en-US"/>
              </w:rPr>
              <w:t>Zooveterinary</w:t>
            </w:r>
            <w:proofErr w:type="spellEnd"/>
            <w:r>
              <w:rPr>
                <w:rFonts w:ascii="Times New Roman" w:hAnsi="Times New Roman"/>
                <w:sz w:val="28"/>
                <w:szCs w:val="28"/>
                <w:lang w:val="en-US"/>
              </w:rPr>
              <w:t xml:space="preserve"> Academy, </w:t>
            </w:r>
            <w:proofErr w:type="spellStart"/>
            <w:r>
              <w:rPr>
                <w:rFonts w:ascii="Times New Roman" w:hAnsi="Times New Roman"/>
                <w:sz w:val="28"/>
                <w:szCs w:val="28"/>
                <w:lang w:val="en-US"/>
              </w:rPr>
              <w:t>Academichna</w:t>
            </w:r>
            <w:proofErr w:type="spellEnd"/>
            <w:r>
              <w:rPr>
                <w:rFonts w:ascii="Times New Roman" w:hAnsi="Times New Roman"/>
                <w:sz w:val="28"/>
                <w:szCs w:val="28"/>
                <w:lang w:val="en-US"/>
              </w:rPr>
              <w:t xml:space="preserve"> street, 1, Mala </w:t>
            </w:r>
            <w:proofErr w:type="spellStart"/>
            <w:r>
              <w:rPr>
                <w:rFonts w:ascii="Times New Roman" w:hAnsi="Times New Roman"/>
                <w:sz w:val="28"/>
                <w:szCs w:val="28"/>
                <w:lang w:val="en-US"/>
              </w:rPr>
              <w:t>Danylivka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Dergachi</w:t>
            </w:r>
            <w:proofErr w:type="spellEnd"/>
            <w:r>
              <w:rPr>
                <w:rFonts w:ascii="Times New Roman" w:hAnsi="Times New Roman"/>
                <w:sz w:val="28"/>
                <w:szCs w:val="28"/>
                <w:lang w:val="en-US"/>
              </w:rPr>
              <w:t xml:space="preserve"> district, </w:t>
            </w:r>
            <w:proofErr w:type="spellStart"/>
            <w:r>
              <w:rPr>
                <w:rFonts w:ascii="Times New Roman" w:hAnsi="Times New Roman"/>
                <w:sz w:val="28"/>
                <w:szCs w:val="28"/>
                <w:lang w:val="en-US"/>
              </w:rPr>
              <w:t>Kharkiv</w:t>
            </w:r>
            <w:proofErr w:type="spellEnd"/>
            <w:r>
              <w:rPr>
                <w:rFonts w:ascii="Times New Roman" w:hAnsi="Times New Roman"/>
                <w:sz w:val="28"/>
                <w:szCs w:val="28"/>
                <w:lang w:val="en-US"/>
              </w:rPr>
              <w:t xml:space="preserve"> region, Ukraine, 62341</w:t>
            </w:r>
          </w:p>
          <w:p w:rsidR="00A05562" w:rsidRDefault="00A05562" w:rsidP="00A05562">
            <w:pPr>
              <w:jc w:val="both"/>
              <w:rPr>
                <w:rStyle w:val="a4"/>
                <w:rFonts w:ascii="Times New Roman" w:hAnsi="Times New Roman"/>
                <w:sz w:val="28"/>
                <w:szCs w:val="28"/>
                <w:lang w:val="en-US"/>
              </w:rPr>
            </w:pPr>
            <w:r>
              <w:rPr>
                <w:rFonts w:ascii="Times New Roman" w:hAnsi="Times New Roman"/>
                <w:sz w:val="28"/>
                <w:szCs w:val="28"/>
                <w:lang w:val="en-US"/>
              </w:rPr>
              <w:t xml:space="preserve">e-mail: </w:t>
            </w:r>
            <w:hyperlink r:id="rId34" w:history="1">
              <w:r w:rsidRPr="00A26AEB">
                <w:rPr>
                  <w:rStyle w:val="a4"/>
                  <w:rFonts w:ascii="Times New Roman" w:hAnsi="Times New Roman"/>
                  <w:sz w:val="28"/>
                  <w:szCs w:val="28"/>
                  <w:lang w:val="en-US"/>
                </w:rPr>
                <w:t>kibenkolubov57@gmail.com</w:t>
              </w:r>
            </w:hyperlink>
          </w:p>
          <w:p w:rsidR="00A05562" w:rsidRPr="005B3C39" w:rsidRDefault="00A05562" w:rsidP="00D62970">
            <w:pPr>
              <w:jc w:val="both"/>
              <w:rPr>
                <w:rFonts w:ascii="Times New Roman" w:hAnsi="Times New Roman"/>
                <w:b/>
                <w:sz w:val="28"/>
                <w:szCs w:val="28"/>
                <w:lang w:val="en-US"/>
              </w:rPr>
            </w:pPr>
          </w:p>
        </w:tc>
      </w:tr>
    </w:tbl>
    <w:p w:rsidR="00691666" w:rsidRPr="00BA473A" w:rsidRDefault="00691666">
      <w:pPr>
        <w:rPr>
          <w:lang w:val="en-US"/>
        </w:rPr>
      </w:pPr>
      <w:bookmarkStart w:id="0" w:name="_GoBack"/>
      <w:bookmarkEnd w:id="0"/>
    </w:p>
    <w:sectPr w:rsidR="00691666" w:rsidRPr="00BA473A" w:rsidSect="00EE667B">
      <w:pgSz w:w="11906" w:h="16838"/>
      <w:pgMar w:top="1134" w:right="1133"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Cyr">
    <w:altName w:val="Times New Roman"/>
    <w:panose1 w:val="00000000000000000000"/>
    <w:charset w:val="CC"/>
    <w:family w:val="auto"/>
    <w:notTrueType/>
    <w:pitch w:val="default"/>
    <w:sig w:usb0="00000203" w:usb1="00000000" w:usb2="00000000" w:usb3="00000000" w:csb0="00000005"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BoldMT">
    <w:altName w:val="Arial Unicode MS"/>
    <w:panose1 w:val="00000000000000000000"/>
    <w:charset w:val="80"/>
    <w:family w:val="auto"/>
    <w:notTrueType/>
    <w:pitch w:val="default"/>
    <w:sig w:usb0="00000201" w:usb1="08070000" w:usb2="00000010" w:usb3="00000000" w:csb0="00020004" w:csb1="00000000"/>
  </w:font>
  <w:font w:name="Arial-BoldMT">
    <w:altName w:val="MS Mincho"/>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916CD"/>
    <w:multiLevelType w:val="multilevel"/>
    <w:tmpl w:val="EB18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2A39FB"/>
    <w:multiLevelType w:val="multilevel"/>
    <w:tmpl w:val="04B02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19A"/>
    <w:rsid w:val="00054988"/>
    <w:rsid w:val="00094354"/>
    <w:rsid w:val="00107A1F"/>
    <w:rsid w:val="00111A49"/>
    <w:rsid w:val="0012221B"/>
    <w:rsid w:val="00125236"/>
    <w:rsid w:val="00136255"/>
    <w:rsid w:val="001C544E"/>
    <w:rsid w:val="00212B19"/>
    <w:rsid w:val="002819C4"/>
    <w:rsid w:val="00281E08"/>
    <w:rsid w:val="00287345"/>
    <w:rsid w:val="00295B0F"/>
    <w:rsid w:val="002A4E7E"/>
    <w:rsid w:val="002C20AB"/>
    <w:rsid w:val="002F100D"/>
    <w:rsid w:val="00301259"/>
    <w:rsid w:val="00315DC4"/>
    <w:rsid w:val="00332F58"/>
    <w:rsid w:val="0033668D"/>
    <w:rsid w:val="00371DB7"/>
    <w:rsid w:val="00397A48"/>
    <w:rsid w:val="003D2476"/>
    <w:rsid w:val="003E6ABE"/>
    <w:rsid w:val="004239A8"/>
    <w:rsid w:val="00440A65"/>
    <w:rsid w:val="00445434"/>
    <w:rsid w:val="00446E44"/>
    <w:rsid w:val="00462EC5"/>
    <w:rsid w:val="004961D1"/>
    <w:rsid w:val="004D2050"/>
    <w:rsid w:val="004D6A8F"/>
    <w:rsid w:val="0053078C"/>
    <w:rsid w:val="0055221E"/>
    <w:rsid w:val="005734BF"/>
    <w:rsid w:val="00591100"/>
    <w:rsid w:val="005A012C"/>
    <w:rsid w:val="005B3C39"/>
    <w:rsid w:val="005D7F5A"/>
    <w:rsid w:val="005E2D64"/>
    <w:rsid w:val="005E6C56"/>
    <w:rsid w:val="00614944"/>
    <w:rsid w:val="00652F0B"/>
    <w:rsid w:val="00660F1E"/>
    <w:rsid w:val="00661D5C"/>
    <w:rsid w:val="00670D41"/>
    <w:rsid w:val="00691666"/>
    <w:rsid w:val="006B7C97"/>
    <w:rsid w:val="006D7E01"/>
    <w:rsid w:val="006E66D8"/>
    <w:rsid w:val="00715411"/>
    <w:rsid w:val="0079550E"/>
    <w:rsid w:val="007C7146"/>
    <w:rsid w:val="007E3F36"/>
    <w:rsid w:val="007F6828"/>
    <w:rsid w:val="00835C88"/>
    <w:rsid w:val="008370F7"/>
    <w:rsid w:val="00843C85"/>
    <w:rsid w:val="00863943"/>
    <w:rsid w:val="00870DE3"/>
    <w:rsid w:val="00892750"/>
    <w:rsid w:val="008938BC"/>
    <w:rsid w:val="009238F1"/>
    <w:rsid w:val="0094188F"/>
    <w:rsid w:val="009D2517"/>
    <w:rsid w:val="009E0701"/>
    <w:rsid w:val="009E3E79"/>
    <w:rsid w:val="00A05562"/>
    <w:rsid w:val="00A31CAB"/>
    <w:rsid w:val="00AB3235"/>
    <w:rsid w:val="00B54753"/>
    <w:rsid w:val="00B7694C"/>
    <w:rsid w:val="00B83FE3"/>
    <w:rsid w:val="00BA473A"/>
    <w:rsid w:val="00BF68D2"/>
    <w:rsid w:val="00C57958"/>
    <w:rsid w:val="00C66C9B"/>
    <w:rsid w:val="00CB6C02"/>
    <w:rsid w:val="00CF2EDB"/>
    <w:rsid w:val="00D13038"/>
    <w:rsid w:val="00D21676"/>
    <w:rsid w:val="00D51D09"/>
    <w:rsid w:val="00D62970"/>
    <w:rsid w:val="00DC4B05"/>
    <w:rsid w:val="00DD6E8A"/>
    <w:rsid w:val="00E109B8"/>
    <w:rsid w:val="00E23E11"/>
    <w:rsid w:val="00E25288"/>
    <w:rsid w:val="00E33076"/>
    <w:rsid w:val="00E365B1"/>
    <w:rsid w:val="00E62B47"/>
    <w:rsid w:val="00E6767B"/>
    <w:rsid w:val="00E77E0A"/>
    <w:rsid w:val="00EB1150"/>
    <w:rsid w:val="00EC5AE3"/>
    <w:rsid w:val="00EE319A"/>
    <w:rsid w:val="00EE667B"/>
    <w:rsid w:val="00EF67E5"/>
    <w:rsid w:val="00EF7F09"/>
    <w:rsid w:val="00F30052"/>
    <w:rsid w:val="00F34224"/>
    <w:rsid w:val="00F43A7C"/>
    <w:rsid w:val="00F509BB"/>
    <w:rsid w:val="00F65268"/>
    <w:rsid w:val="00F676F1"/>
    <w:rsid w:val="00F97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B19"/>
  </w:style>
  <w:style w:type="paragraph" w:styleId="1">
    <w:name w:val="heading 1"/>
    <w:basedOn w:val="a"/>
    <w:next w:val="a"/>
    <w:link w:val="10"/>
    <w:uiPriority w:val="9"/>
    <w:qFormat/>
    <w:rsid w:val="003012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2B19"/>
    <w:pPr>
      <w:spacing w:after="0" w:line="240" w:lineRule="auto"/>
    </w:pPr>
  </w:style>
  <w:style w:type="character" w:styleId="a4">
    <w:name w:val="Hyperlink"/>
    <w:basedOn w:val="a0"/>
    <w:uiPriority w:val="99"/>
    <w:unhideWhenUsed/>
    <w:rsid w:val="00212B19"/>
    <w:rPr>
      <w:color w:val="0000FF" w:themeColor="hyperlink"/>
      <w:u w:val="single"/>
    </w:rPr>
  </w:style>
  <w:style w:type="paragraph" w:customStyle="1" w:styleId="Default">
    <w:name w:val="Default"/>
    <w:rsid w:val="00212B19"/>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212B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2B19"/>
    <w:rPr>
      <w:rFonts w:ascii="Tahoma" w:hAnsi="Tahoma" w:cs="Tahoma"/>
      <w:sz w:val="16"/>
      <w:szCs w:val="16"/>
    </w:rPr>
  </w:style>
  <w:style w:type="paragraph" w:styleId="a7">
    <w:name w:val="List Paragraph"/>
    <w:basedOn w:val="a"/>
    <w:uiPriority w:val="34"/>
    <w:qFormat/>
    <w:rsid w:val="005E2D64"/>
    <w:pPr>
      <w:ind w:left="720"/>
      <w:contextualSpacing/>
    </w:pPr>
  </w:style>
  <w:style w:type="table" w:styleId="a8">
    <w:name w:val="Table Grid"/>
    <w:basedOn w:val="a1"/>
    <w:uiPriority w:val="59"/>
    <w:rsid w:val="009E0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sid w:val="00EF67E5"/>
    <w:rPr>
      <w:i/>
      <w:iCs/>
    </w:rPr>
  </w:style>
  <w:style w:type="character" w:customStyle="1" w:styleId="10">
    <w:name w:val="Заголовок 1 Знак"/>
    <w:basedOn w:val="a0"/>
    <w:link w:val="1"/>
    <w:uiPriority w:val="9"/>
    <w:rsid w:val="00301259"/>
    <w:rPr>
      <w:rFonts w:asciiTheme="majorHAnsi" w:eastAsiaTheme="majorEastAsia" w:hAnsiTheme="majorHAnsi" w:cstheme="majorBidi"/>
      <w:b/>
      <w:bCs/>
      <w:color w:val="365F91" w:themeColor="accent1" w:themeShade="BF"/>
      <w:sz w:val="28"/>
      <w:szCs w:val="28"/>
    </w:rPr>
  </w:style>
  <w:style w:type="character" w:styleId="aa">
    <w:name w:val="FollowedHyperlink"/>
    <w:basedOn w:val="a0"/>
    <w:uiPriority w:val="99"/>
    <w:semiHidden/>
    <w:unhideWhenUsed/>
    <w:rsid w:val="002A4E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B19"/>
  </w:style>
  <w:style w:type="paragraph" w:styleId="1">
    <w:name w:val="heading 1"/>
    <w:basedOn w:val="a"/>
    <w:next w:val="a"/>
    <w:link w:val="10"/>
    <w:uiPriority w:val="9"/>
    <w:qFormat/>
    <w:rsid w:val="003012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2B19"/>
    <w:pPr>
      <w:spacing w:after="0" w:line="240" w:lineRule="auto"/>
    </w:pPr>
  </w:style>
  <w:style w:type="character" w:styleId="a4">
    <w:name w:val="Hyperlink"/>
    <w:basedOn w:val="a0"/>
    <w:uiPriority w:val="99"/>
    <w:unhideWhenUsed/>
    <w:rsid w:val="00212B19"/>
    <w:rPr>
      <w:color w:val="0000FF" w:themeColor="hyperlink"/>
      <w:u w:val="single"/>
    </w:rPr>
  </w:style>
  <w:style w:type="paragraph" w:customStyle="1" w:styleId="Default">
    <w:name w:val="Default"/>
    <w:rsid w:val="00212B19"/>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212B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2B19"/>
    <w:rPr>
      <w:rFonts w:ascii="Tahoma" w:hAnsi="Tahoma" w:cs="Tahoma"/>
      <w:sz w:val="16"/>
      <w:szCs w:val="16"/>
    </w:rPr>
  </w:style>
  <w:style w:type="paragraph" w:styleId="a7">
    <w:name w:val="List Paragraph"/>
    <w:basedOn w:val="a"/>
    <w:uiPriority w:val="34"/>
    <w:qFormat/>
    <w:rsid w:val="005E2D64"/>
    <w:pPr>
      <w:ind w:left="720"/>
      <w:contextualSpacing/>
    </w:pPr>
  </w:style>
  <w:style w:type="table" w:styleId="a8">
    <w:name w:val="Table Grid"/>
    <w:basedOn w:val="a1"/>
    <w:uiPriority w:val="59"/>
    <w:rsid w:val="009E0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sid w:val="00EF67E5"/>
    <w:rPr>
      <w:i/>
      <w:iCs/>
    </w:rPr>
  </w:style>
  <w:style w:type="character" w:customStyle="1" w:styleId="10">
    <w:name w:val="Заголовок 1 Знак"/>
    <w:basedOn w:val="a0"/>
    <w:link w:val="1"/>
    <w:uiPriority w:val="9"/>
    <w:rsid w:val="00301259"/>
    <w:rPr>
      <w:rFonts w:asciiTheme="majorHAnsi" w:eastAsiaTheme="majorEastAsia" w:hAnsiTheme="majorHAnsi" w:cstheme="majorBidi"/>
      <w:b/>
      <w:bCs/>
      <w:color w:val="365F91" w:themeColor="accent1" w:themeShade="BF"/>
      <w:sz w:val="28"/>
      <w:szCs w:val="28"/>
    </w:rPr>
  </w:style>
  <w:style w:type="character" w:styleId="aa">
    <w:name w:val="FollowedHyperlink"/>
    <w:basedOn w:val="a0"/>
    <w:uiPriority w:val="99"/>
    <w:semiHidden/>
    <w:unhideWhenUsed/>
    <w:rsid w:val="002A4E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723-8855" TargetMode="External"/><Relationship Id="rId13" Type="http://schemas.openxmlformats.org/officeDocument/2006/relationships/hyperlink" Target="https://www.hse.ru/pubs/share/direct/document/74846569" TargetMode="External"/><Relationship Id="rId18" Type="http://schemas.openxmlformats.org/officeDocument/2006/relationships/hyperlink" Target="http://knigi.link/inostran-nyim-yazyikam-obuchenie/ponyatie-printsip-obucheniya%2053287.html" TargetMode="External"/><Relationship Id="rId26" Type="http://schemas.openxmlformats.org/officeDocument/2006/relationships/hyperlink" Target="mailto:kibenkolubov57@gmail.com" TargetMode="External"/><Relationship Id="rId3" Type="http://schemas.openxmlformats.org/officeDocument/2006/relationships/styles" Target="styles.xml"/><Relationship Id="rId21" Type="http://schemas.openxmlformats.org/officeDocument/2006/relationships/hyperlink" Target="https://orcid.org/0000-0001-6723-8855" TargetMode="External"/><Relationship Id="rId34" Type="http://schemas.openxmlformats.org/officeDocument/2006/relationships/hyperlink" Target="mailto:kibenkolubov57@gmail.com" TargetMode="External"/><Relationship Id="rId7" Type="http://schemas.openxmlformats.org/officeDocument/2006/relationships/hyperlink" Target="https://orcid.org/0000-0002-7772-5195" TargetMode="External"/><Relationship Id="rId12" Type="http://schemas.openxmlformats.org/officeDocument/2006/relationships/hyperlink" Target="http://www.debater.ru/ab2-formats4.html" TargetMode="External"/><Relationship Id="rId17" Type="http://schemas.openxmlformats.org/officeDocument/2006/relationships/hyperlink" Target="https://www.hse.ru/pubs/share/direct/document/74846569" TargetMode="External"/><Relationship Id="rId25" Type="http://schemas.openxmlformats.org/officeDocument/2006/relationships/hyperlink" Target="https://orcid.org/0000-0001-9183-%207823" TargetMode="External"/><Relationship Id="rId33" Type="http://schemas.openxmlformats.org/officeDocument/2006/relationships/hyperlink" Target="https://orcid.org/0000-0001-9183-%207823" TargetMode="External"/><Relationship Id="rId2" Type="http://schemas.openxmlformats.org/officeDocument/2006/relationships/numbering" Target="numbering.xml"/><Relationship Id="rId16" Type="http://schemas.openxmlformats.org/officeDocument/2006/relationships/hyperlink" Target="http://www.debater.ru/ab2-formats4.htm" TargetMode="External"/><Relationship Id="rId20" Type="http://schemas.openxmlformats.org/officeDocument/2006/relationships/hyperlink" Target="mailto:kate.ua21@gmail.com" TargetMode="External"/><Relationship Id="rId29" Type="http://schemas.openxmlformats.org/officeDocument/2006/relationships/hyperlink" Target="https://orcid.org/0000-0001-6723-885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usnauka.com/28_PRNT_2011/Pedagogica/5_94811.doc.html" TargetMode="External"/><Relationship Id="rId24" Type="http://schemas.openxmlformats.org/officeDocument/2006/relationships/hyperlink" Target="mailto:viktoria." TargetMode="External"/><Relationship Id="rId32" Type="http://schemas.openxmlformats.org/officeDocument/2006/relationships/hyperlink" Target="mailto:viktoria." TargetMode="External"/><Relationship Id="rId5" Type="http://schemas.openxmlformats.org/officeDocument/2006/relationships/settings" Target="settings.xml"/><Relationship Id="rId15" Type="http://schemas.openxmlformats.org/officeDocument/2006/relationships/hyperlink" Target="http://www.rusnauka.com/28_PRNT_2011/Pedagogica/5_94811.doc.html" TargetMode="External"/><Relationship Id="rId23" Type="http://schemas.openxmlformats.org/officeDocument/2006/relationships/hyperlink" Target="https://orcid.org/0000-0002-2971-3763" TargetMode="External"/><Relationship Id="rId28" Type="http://schemas.openxmlformats.org/officeDocument/2006/relationships/hyperlink" Target="mailto:kate.ua21@gmail.com" TargetMode="External"/><Relationship Id="rId36" Type="http://schemas.openxmlformats.org/officeDocument/2006/relationships/theme" Target="theme/theme1.xml"/><Relationship Id="rId10" Type="http://schemas.openxmlformats.org/officeDocument/2006/relationships/hyperlink" Target="https://orcid.org/0000-0001-9183-7823" TargetMode="External"/><Relationship Id="rId19" Type="http://schemas.openxmlformats.org/officeDocument/2006/relationships/hyperlink" Target="https://orcid.org/0000-0002-7772-5195" TargetMode="External"/><Relationship Id="rId31" Type="http://schemas.openxmlformats.org/officeDocument/2006/relationships/hyperlink" Target="https://orcid.org/0000-0002-2971-3763" TargetMode="External"/><Relationship Id="rId4" Type="http://schemas.microsoft.com/office/2007/relationships/stylesWithEffects" Target="stylesWithEffects.xml"/><Relationship Id="rId9" Type="http://schemas.openxmlformats.org/officeDocument/2006/relationships/hyperlink" Target="https://orcid.org/0000-0002-2971-3763" TargetMode="External"/><Relationship Id="rId14" Type="http://schemas.openxmlformats.org/officeDocument/2006/relationships/hyperlink" Target="http://knigi.link/inostran-nyim-yazyikam-obuchenie/ponyatie-printsip-obucheniya%2053287.html" TargetMode="External"/><Relationship Id="rId22" Type="http://schemas.openxmlformats.org/officeDocument/2006/relationships/hyperlink" Target="mailto:irinakaras118@gmail.com" TargetMode="External"/><Relationship Id="rId27" Type="http://schemas.openxmlformats.org/officeDocument/2006/relationships/hyperlink" Target="https://orcid.org/0000-0002-7772-5195" TargetMode="External"/><Relationship Id="rId30" Type="http://schemas.openxmlformats.org/officeDocument/2006/relationships/hyperlink" Target="mailto:irinakaras118@gmail.com"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0486D-BFDA-42ED-82F0-C312BF5FC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11</Pages>
  <Words>4054</Words>
  <Characters>23113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Biofarm</dc:creator>
  <cp:keywords/>
  <dc:description/>
  <cp:lastModifiedBy>Biofarm</cp:lastModifiedBy>
  <cp:revision>24</cp:revision>
  <dcterms:created xsi:type="dcterms:W3CDTF">2020-12-01T11:24:00Z</dcterms:created>
  <dcterms:modified xsi:type="dcterms:W3CDTF">2021-01-18T10:55:00Z</dcterms:modified>
</cp:coreProperties>
</file>