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4F2" w:rsidRPr="00D32D6B" w:rsidRDefault="00B73A0E" w:rsidP="00B73A0E">
      <w:pPr>
        <w:spacing w:after="0" w:line="360" w:lineRule="auto"/>
        <w:jc w:val="both"/>
        <w:rPr>
          <w:rFonts w:ascii="Times New Roman" w:hAnsi="Times New Roman" w:cs="Times New Roman"/>
          <w:b/>
          <w:i/>
          <w:sz w:val="24"/>
          <w:szCs w:val="24"/>
        </w:rPr>
      </w:pPr>
      <w:r w:rsidRPr="00D32D6B">
        <w:rPr>
          <w:rFonts w:ascii="Times New Roman" w:hAnsi="Times New Roman" w:cs="Times New Roman"/>
          <w:b/>
          <w:sz w:val="24"/>
          <w:szCs w:val="24"/>
        </w:rPr>
        <w:t>УДК 373.1:94(100)</w:t>
      </w:r>
    </w:p>
    <w:p w:rsidR="00B73A0E" w:rsidRPr="00D32D6B" w:rsidRDefault="00B73A0E" w:rsidP="00B73A0E">
      <w:pPr>
        <w:spacing w:after="0" w:line="360" w:lineRule="auto"/>
        <w:ind w:firstLine="709"/>
        <w:jc w:val="right"/>
        <w:rPr>
          <w:rFonts w:ascii="Times New Roman" w:hAnsi="Times New Roman" w:cs="Times New Roman"/>
          <w:b/>
          <w:sz w:val="24"/>
          <w:szCs w:val="24"/>
        </w:rPr>
      </w:pPr>
      <w:r w:rsidRPr="00D32D6B">
        <w:rPr>
          <w:rFonts w:ascii="Times New Roman" w:hAnsi="Times New Roman" w:cs="Times New Roman"/>
          <w:b/>
          <w:sz w:val="24"/>
          <w:szCs w:val="24"/>
        </w:rPr>
        <w:t>Гриценко А. П.</w:t>
      </w:r>
    </w:p>
    <w:p w:rsidR="006561C6" w:rsidRPr="00D32D6B" w:rsidRDefault="006561C6" w:rsidP="00B73A0E">
      <w:pPr>
        <w:spacing w:after="0" w:line="360" w:lineRule="auto"/>
        <w:ind w:firstLine="709"/>
        <w:jc w:val="right"/>
        <w:rPr>
          <w:rFonts w:ascii="Times New Roman" w:hAnsi="Times New Roman" w:cs="Times New Roman"/>
          <w:b/>
          <w:sz w:val="24"/>
          <w:szCs w:val="24"/>
        </w:rPr>
      </w:pPr>
    </w:p>
    <w:p w:rsidR="00B73A0E" w:rsidRPr="00D32D6B" w:rsidRDefault="00B73A0E" w:rsidP="006561C6">
      <w:pPr>
        <w:spacing w:after="0" w:line="360" w:lineRule="auto"/>
        <w:jc w:val="center"/>
        <w:rPr>
          <w:rFonts w:ascii="Times New Roman" w:hAnsi="Times New Roman" w:cs="Times New Roman"/>
          <w:b/>
          <w:sz w:val="24"/>
          <w:szCs w:val="24"/>
        </w:rPr>
      </w:pPr>
      <w:r w:rsidRPr="00D32D6B">
        <w:rPr>
          <w:rFonts w:ascii="Times New Roman" w:hAnsi="Times New Roman" w:cs="Times New Roman"/>
          <w:b/>
          <w:sz w:val="24"/>
          <w:szCs w:val="24"/>
        </w:rPr>
        <w:t>ОСОБЛИВОСТІ СТРУКТУРИ ФАХОВО-ІСТОРИЧНОЇ КОМПЕТЕНЦІЇ МАЙБУТНІХ УЧИТЕЛІВ ІСТОРІЇ</w:t>
      </w:r>
    </w:p>
    <w:p w:rsidR="006561C6" w:rsidRPr="00D32D6B" w:rsidRDefault="006561C6" w:rsidP="006561C6">
      <w:pPr>
        <w:spacing w:after="0" w:line="360" w:lineRule="auto"/>
        <w:ind w:firstLine="709"/>
        <w:jc w:val="both"/>
        <w:rPr>
          <w:rFonts w:ascii="Times New Roman" w:hAnsi="Times New Roman" w:cs="Times New Roman"/>
          <w:sz w:val="24"/>
          <w:szCs w:val="24"/>
        </w:rPr>
      </w:pPr>
    </w:p>
    <w:p w:rsidR="006170D8" w:rsidRPr="00D32D6B" w:rsidRDefault="006561C6" w:rsidP="006170D8">
      <w:pPr>
        <w:spacing w:after="0" w:line="360" w:lineRule="auto"/>
        <w:ind w:firstLine="709"/>
        <w:jc w:val="both"/>
        <w:rPr>
          <w:rFonts w:ascii="Times New Roman" w:hAnsi="Times New Roman" w:cs="Times New Roman"/>
          <w:i/>
          <w:sz w:val="24"/>
          <w:szCs w:val="24"/>
        </w:rPr>
      </w:pPr>
      <w:r w:rsidRPr="00D32D6B">
        <w:rPr>
          <w:rFonts w:ascii="Times New Roman" w:hAnsi="Times New Roman" w:cs="Times New Roman"/>
          <w:i/>
          <w:sz w:val="24"/>
          <w:szCs w:val="24"/>
        </w:rPr>
        <w:t xml:space="preserve">У статті </w:t>
      </w:r>
      <w:r w:rsidR="00DE292A" w:rsidRPr="00D32D6B">
        <w:rPr>
          <w:rFonts w:ascii="Times New Roman" w:hAnsi="Times New Roman" w:cs="Times New Roman"/>
          <w:i/>
          <w:sz w:val="24"/>
          <w:szCs w:val="24"/>
        </w:rPr>
        <w:t>проаналізовано</w:t>
      </w:r>
      <w:r w:rsidRPr="00D32D6B">
        <w:rPr>
          <w:rFonts w:ascii="Times New Roman" w:hAnsi="Times New Roman" w:cs="Times New Roman"/>
          <w:i/>
          <w:sz w:val="24"/>
          <w:szCs w:val="24"/>
        </w:rPr>
        <w:t xml:space="preserve"> основні теоретичні положення умов формування </w:t>
      </w:r>
      <w:r w:rsidR="006170D8" w:rsidRPr="00D32D6B">
        <w:rPr>
          <w:rFonts w:ascii="Times New Roman" w:hAnsi="Times New Roman" w:cs="Times New Roman"/>
          <w:i/>
          <w:sz w:val="24"/>
          <w:szCs w:val="24"/>
        </w:rPr>
        <w:t xml:space="preserve">фахово-історичної компетенції у складі </w:t>
      </w:r>
      <w:r w:rsidRPr="00D32D6B">
        <w:rPr>
          <w:rFonts w:ascii="Times New Roman" w:hAnsi="Times New Roman" w:cs="Times New Roman"/>
          <w:i/>
          <w:sz w:val="24"/>
          <w:szCs w:val="24"/>
        </w:rPr>
        <w:t xml:space="preserve">професійної компетентності майбутніх учителів історії та представляє головні підходи з цього питання, що склались у сучасній педагогічній та психологічній літературі. При цьому, звернено увагу на </w:t>
      </w:r>
      <w:r w:rsidR="006170D8" w:rsidRPr="00D32D6B">
        <w:rPr>
          <w:rFonts w:ascii="Times New Roman" w:hAnsi="Times New Roman" w:cs="Times New Roman"/>
          <w:i/>
          <w:sz w:val="24"/>
          <w:szCs w:val="24"/>
        </w:rPr>
        <w:t xml:space="preserve">структурність даного поняття, ефективність якого залежить від взаємопов’язаності мотиваційно-когнітивної, практично-діяльнісної та ціннісно-рефлексивної складових фахово-історичної компетенції майбутніх учителів історії. </w:t>
      </w:r>
    </w:p>
    <w:p w:rsidR="002D6C51" w:rsidRPr="00D32D6B" w:rsidRDefault="006170D8" w:rsidP="002D6C51">
      <w:pPr>
        <w:spacing w:after="0" w:line="360" w:lineRule="auto"/>
        <w:ind w:firstLine="709"/>
        <w:jc w:val="both"/>
        <w:rPr>
          <w:rFonts w:ascii="Times New Roman" w:hAnsi="Times New Roman" w:cs="Times New Roman"/>
          <w:i/>
          <w:sz w:val="24"/>
          <w:szCs w:val="24"/>
        </w:rPr>
      </w:pPr>
      <w:r w:rsidRPr="00D32D6B">
        <w:rPr>
          <w:rFonts w:ascii="Times New Roman" w:hAnsi="Times New Roman" w:cs="Times New Roman"/>
          <w:i/>
          <w:sz w:val="24"/>
          <w:szCs w:val="24"/>
        </w:rPr>
        <w:t>Відповідно, звернено увагу на</w:t>
      </w:r>
      <w:r w:rsidR="002D6C51" w:rsidRPr="00D32D6B">
        <w:rPr>
          <w:rFonts w:ascii="Times New Roman" w:hAnsi="Times New Roman" w:cs="Times New Roman"/>
          <w:i/>
          <w:sz w:val="24"/>
          <w:szCs w:val="24"/>
        </w:rPr>
        <w:t xml:space="preserve"> розвиток названої системи за умови</w:t>
      </w:r>
      <w:r w:rsidRPr="00D32D6B">
        <w:rPr>
          <w:rFonts w:ascii="Times New Roman" w:hAnsi="Times New Roman" w:cs="Times New Roman"/>
          <w:i/>
          <w:sz w:val="24"/>
          <w:szCs w:val="24"/>
        </w:rPr>
        <w:t xml:space="preserve"> розроблення змісту, організаційних форм і методів навчання майбутніх педагогів-істориків. </w:t>
      </w:r>
      <w:r w:rsidR="002D6C51" w:rsidRPr="00D32D6B">
        <w:rPr>
          <w:rFonts w:ascii="Times New Roman" w:hAnsi="Times New Roman" w:cs="Times New Roman"/>
          <w:i/>
          <w:sz w:val="24"/>
          <w:szCs w:val="24"/>
        </w:rPr>
        <w:t>Для цього передбачається опанування</w:t>
      </w:r>
      <w:r w:rsidRPr="00D32D6B">
        <w:rPr>
          <w:rFonts w:ascii="Times New Roman" w:hAnsi="Times New Roman" w:cs="Times New Roman"/>
          <w:i/>
          <w:sz w:val="24"/>
          <w:szCs w:val="24"/>
        </w:rPr>
        <w:t xml:space="preserve"> </w:t>
      </w:r>
      <w:r w:rsidR="002D6C51" w:rsidRPr="00D32D6B">
        <w:rPr>
          <w:rFonts w:ascii="Times New Roman" w:hAnsi="Times New Roman" w:cs="Times New Roman"/>
          <w:i/>
          <w:sz w:val="24"/>
          <w:szCs w:val="24"/>
        </w:rPr>
        <w:t xml:space="preserve">ними </w:t>
      </w:r>
      <w:r w:rsidRPr="00D32D6B">
        <w:rPr>
          <w:rFonts w:ascii="Times New Roman" w:hAnsi="Times New Roman" w:cs="Times New Roman"/>
          <w:i/>
          <w:sz w:val="24"/>
          <w:szCs w:val="24"/>
        </w:rPr>
        <w:t>професійно спрямованих історичн</w:t>
      </w:r>
      <w:r w:rsidR="002D6C51" w:rsidRPr="00D32D6B">
        <w:rPr>
          <w:rFonts w:ascii="Times New Roman" w:hAnsi="Times New Roman" w:cs="Times New Roman"/>
          <w:i/>
          <w:sz w:val="24"/>
          <w:szCs w:val="24"/>
        </w:rPr>
        <w:t>о-науков</w:t>
      </w:r>
      <w:r w:rsidRPr="00D32D6B">
        <w:rPr>
          <w:rFonts w:ascii="Times New Roman" w:hAnsi="Times New Roman" w:cs="Times New Roman"/>
          <w:i/>
          <w:sz w:val="24"/>
          <w:szCs w:val="24"/>
        </w:rPr>
        <w:t xml:space="preserve">их знань, </w:t>
      </w:r>
      <w:r w:rsidR="002D6C51" w:rsidRPr="00D32D6B">
        <w:rPr>
          <w:rFonts w:ascii="Times New Roman" w:hAnsi="Times New Roman" w:cs="Times New Roman"/>
          <w:i/>
          <w:sz w:val="24"/>
          <w:szCs w:val="24"/>
        </w:rPr>
        <w:t xml:space="preserve">методики викладання історії, </w:t>
      </w:r>
      <w:r w:rsidRPr="00D32D6B">
        <w:rPr>
          <w:rFonts w:ascii="Times New Roman" w:hAnsi="Times New Roman" w:cs="Times New Roman"/>
          <w:i/>
          <w:sz w:val="24"/>
          <w:szCs w:val="24"/>
        </w:rPr>
        <w:t xml:space="preserve">сучасних технологій навчання, </w:t>
      </w:r>
      <w:r w:rsidR="002D6C51" w:rsidRPr="00D32D6B">
        <w:rPr>
          <w:rFonts w:ascii="Times New Roman" w:hAnsi="Times New Roman" w:cs="Times New Roman"/>
          <w:i/>
          <w:sz w:val="24"/>
          <w:szCs w:val="24"/>
        </w:rPr>
        <w:t>набуття</w:t>
      </w:r>
      <w:r w:rsidRPr="00D32D6B">
        <w:rPr>
          <w:rFonts w:ascii="Times New Roman" w:hAnsi="Times New Roman" w:cs="Times New Roman"/>
          <w:i/>
          <w:sz w:val="24"/>
          <w:szCs w:val="24"/>
        </w:rPr>
        <w:t xml:space="preserve"> </w:t>
      </w:r>
      <w:r w:rsidR="002D6C51" w:rsidRPr="00D32D6B">
        <w:rPr>
          <w:rFonts w:ascii="Times New Roman" w:hAnsi="Times New Roman" w:cs="Times New Roman"/>
          <w:i/>
          <w:sz w:val="24"/>
          <w:szCs w:val="24"/>
        </w:rPr>
        <w:t xml:space="preserve">майбутніми вчителями </w:t>
      </w:r>
      <w:r w:rsidRPr="00D32D6B">
        <w:rPr>
          <w:rFonts w:ascii="Times New Roman" w:hAnsi="Times New Roman" w:cs="Times New Roman"/>
          <w:i/>
          <w:sz w:val="24"/>
          <w:szCs w:val="24"/>
        </w:rPr>
        <w:t xml:space="preserve">умінь працювати з історичними джерелами, </w:t>
      </w:r>
      <w:r w:rsidR="002D6C51" w:rsidRPr="00D32D6B">
        <w:rPr>
          <w:rFonts w:ascii="Times New Roman" w:hAnsi="Times New Roman" w:cs="Times New Roman"/>
          <w:i/>
          <w:sz w:val="24"/>
          <w:szCs w:val="24"/>
        </w:rPr>
        <w:t xml:space="preserve">використанням електронних інформаційних ресурсів у мережі Інтернет </w:t>
      </w:r>
      <w:r w:rsidR="009E6716" w:rsidRPr="00D32D6B">
        <w:rPr>
          <w:rFonts w:ascii="Times New Roman" w:hAnsi="Times New Roman" w:cs="Times New Roman"/>
          <w:i/>
          <w:sz w:val="24"/>
          <w:szCs w:val="24"/>
        </w:rPr>
        <w:t>з</w:t>
      </w:r>
      <w:r w:rsidR="002D6C51" w:rsidRPr="00D32D6B">
        <w:rPr>
          <w:rFonts w:ascii="Times New Roman" w:hAnsi="Times New Roman" w:cs="Times New Roman"/>
          <w:i/>
          <w:sz w:val="24"/>
          <w:szCs w:val="24"/>
        </w:rPr>
        <w:t xml:space="preserve"> критичним оцінюванням їх достовірності, розвитку умінь й навичок історико-творчої та виховної діяльності, а також усвідомлення значущості професійних цінностей та професійного самовдосконалення. </w:t>
      </w:r>
    </w:p>
    <w:p w:rsidR="006561C6" w:rsidRPr="00D32D6B" w:rsidRDefault="006561C6" w:rsidP="006561C6">
      <w:pPr>
        <w:widowControl w:val="0"/>
        <w:tabs>
          <w:tab w:val="num" w:pos="-135"/>
          <w:tab w:val="left" w:pos="313"/>
          <w:tab w:val="left" w:pos="969"/>
        </w:tabs>
        <w:spacing w:after="0" w:line="360" w:lineRule="auto"/>
        <w:ind w:firstLine="709"/>
        <w:jc w:val="both"/>
        <w:rPr>
          <w:rFonts w:ascii="Times New Roman" w:hAnsi="Times New Roman" w:cs="Times New Roman"/>
          <w:i/>
          <w:sz w:val="24"/>
          <w:szCs w:val="24"/>
        </w:rPr>
      </w:pPr>
      <w:r w:rsidRPr="00D32D6B">
        <w:rPr>
          <w:rFonts w:ascii="Times New Roman" w:hAnsi="Times New Roman" w:cs="Times New Roman"/>
          <w:b/>
          <w:i/>
          <w:sz w:val="24"/>
          <w:szCs w:val="24"/>
        </w:rPr>
        <w:t>Ключові слова</w:t>
      </w:r>
      <w:r w:rsidRPr="00D32D6B">
        <w:rPr>
          <w:rFonts w:ascii="Times New Roman" w:hAnsi="Times New Roman" w:cs="Times New Roman"/>
          <w:i/>
          <w:sz w:val="24"/>
          <w:szCs w:val="24"/>
        </w:rPr>
        <w:t xml:space="preserve">: компетентнісний підхід, фахово-історична компетенція, професійна компетентність, майбутні вчителі, професійна підготовка. </w:t>
      </w:r>
    </w:p>
    <w:p w:rsidR="006561C6" w:rsidRPr="00D32D6B" w:rsidRDefault="006561C6" w:rsidP="00190ED3">
      <w:pPr>
        <w:spacing w:after="0" w:line="360" w:lineRule="auto"/>
        <w:ind w:firstLine="709"/>
        <w:jc w:val="both"/>
        <w:rPr>
          <w:rFonts w:ascii="Times New Roman" w:hAnsi="Times New Roman" w:cs="Times New Roman"/>
          <w:i/>
          <w:sz w:val="24"/>
          <w:szCs w:val="24"/>
        </w:rPr>
      </w:pPr>
    </w:p>
    <w:p w:rsidR="002D6C51" w:rsidRPr="00D32D6B" w:rsidRDefault="002D6C51" w:rsidP="002D6C51">
      <w:pPr>
        <w:spacing w:after="0" w:line="360" w:lineRule="auto"/>
        <w:ind w:firstLine="709"/>
        <w:jc w:val="both"/>
        <w:rPr>
          <w:rFonts w:ascii="Times New Roman" w:hAnsi="Times New Roman" w:cs="Times New Roman"/>
          <w:i/>
          <w:sz w:val="24"/>
          <w:szCs w:val="24"/>
          <w:lang w:val="ru-RU"/>
        </w:rPr>
      </w:pPr>
      <w:r w:rsidRPr="00D32D6B">
        <w:rPr>
          <w:rFonts w:ascii="Times New Roman" w:hAnsi="Times New Roman" w:cs="Times New Roman"/>
          <w:i/>
          <w:sz w:val="24"/>
          <w:szCs w:val="24"/>
          <w:lang w:val="ru-RU"/>
        </w:rPr>
        <w:t>В статье проанализированы основные теоретические положения условий формирования профессионально-исторической компетенции в составе профессиональной компетентности будущих учителей истории и представляет главные подходы по этому вопросу, которые сложились в современной педагогической и психологической литературе. При этом, обращено внимание на структурность данного понятия, эффективность которого зависит от взаимосвязанности мотив</w:t>
      </w:r>
      <w:r w:rsidR="009E6716" w:rsidRPr="00D32D6B">
        <w:rPr>
          <w:rFonts w:ascii="Times New Roman" w:hAnsi="Times New Roman" w:cs="Times New Roman"/>
          <w:i/>
          <w:sz w:val="24"/>
          <w:szCs w:val="24"/>
          <w:lang w:val="ru-RU"/>
        </w:rPr>
        <w:t>ационно-когнитивной, практически</w:t>
      </w:r>
      <w:r w:rsidRPr="00D32D6B">
        <w:rPr>
          <w:rFonts w:ascii="Times New Roman" w:hAnsi="Times New Roman" w:cs="Times New Roman"/>
          <w:i/>
          <w:sz w:val="24"/>
          <w:szCs w:val="24"/>
          <w:lang w:val="ru-RU"/>
        </w:rPr>
        <w:t>-деятельностной и ценностно-рефлексивной составляющих профессионально-исторической компетенции будущих учителей истории.</w:t>
      </w:r>
    </w:p>
    <w:p w:rsidR="002D6C51" w:rsidRPr="00D32D6B" w:rsidRDefault="002D6C51" w:rsidP="002D6C51">
      <w:pPr>
        <w:spacing w:after="0" w:line="360" w:lineRule="auto"/>
        <w:ind w:firstLine="709"/>
        <w:jc w:val="both"/>
        <w:rPr>
          <w:rFonts w:ascii="Times New Roman" w:hAnsi="Times New Roman" w:cs="Times New Roman"/>
          <w:i/>
          <w:sz w:val="24"/>
          <w:szCs w:val="24"/>
          <w:lang w:val="ru-RU"/>
        </w:rPr>
      </w:pPr>
      <w:r w:rsidRPr="00D32D6B">
        <w:rPr>
          <w:rFonts w:ascii="Times New Roman" w:hAnsi="Times New Roman" w:cs="Times New Roman"/>
          <w:i/>
          <w:sz w:val="24"/>
          <w:szCs w:val="24"/>
          <w:lang w:val="ru-RU"/>
        </w:rPr>
        <w:t xml:space="preserve">Соответственно, обращено внимание на развитие названной системы при разработке содержания, организационных форм и методов обучения будущих педагогов-историков. Для этого предполагается освоение ими профессионально направленных исторически научных </w:t>
      </w:r>
      <w:r w:rsidRPr="00D32D6B">
        <w:rPr>
          <w:rFonts w:ascii="Times New Roman" w:hAnsi="Times New Roman" w:cs="Times New Roman"/>
          <w:i/>
          <w:sz w:val="24"/>
          <w:szCs w:val="24"/>
          <w:lang w:val="ru-RU"/>
        </w:rPr>
        <w:lastRenderedPageBreak/>
        <w:t>знаний, методики преподавания истории, современных технологий обучения, приобретение будущими учителями умений работать с историческими источниками, использованием электронных информационных ресурсо</w:t>
      </w:r>
      <w:r w:rsidR="009E6716" w:rsidRPr="00D32D6B">
        <w:rPr>
          <w:rFonts w:ascii="Times New Roman" w:hAnsi="Times New Roman" w:cs="Times New Roman"/>
          <w:i/>
          <w:sz w:val="24"/>
          <w:szCs w:val="24"/>
          <w:lang w:val="ru-RU"/>
        </w:rPr>
        <w:t>в в сети Интернет с критической</w:t>
      </w:r>
      <w:r w:rsidRPr="00D32D6B">
        <w:rPr>
          <w:rFonts w:ascii="Times New Roman" w:hAnsi="Times New Roman" w:cs="Times New Roman"/>
          <w:i/>
          <w:sz w:val="24"/>
          <w:szCs w:val="24"/>
          <w:lang w:val="ru-RU"/>
        </w:rPr>
        <w:t xml:space="preserve"> оценкой их достоверности, раз</w:t>
      </w:r>
      <w:r w:rsidR="009E6716" w:rsidRPr="00D32D6B">
        <w:rPr>
          <w:rFonts w:ascii="Times New Roman" w:hAnsi="Times New Roman" w:cs="Times New Roman"/>
          <w:i/>
          <w:sz w:val="24"/>
          <w:szCs w:val="24"/>
          <w:lang w:val="ru-RU"/>
        </w:rPr>
        <w:t>вития умений и навыков историко-творческой</w:t>
      </w:r>
      <w:r w:rsidRPr="00D32D6B">
        <w:rPr>
          <w:rFonts w:ascii="Times New Roman" w:hAnsi="Times New Roman" w:cs="Times New Roman"/>
          <w:i/>
          <w:sz w:val="24"/>
          <w:szCs w:val="24"/>
          <w:lang w:val="ru-RU"/>
        </w:rPr>
        <w:t xml:space="preserve"> и воспитательной деятельности, а также осознание значимости профессиональных ценностей и професс</w:t>
      </w:r>
      <w:r w:rsidR="009E6716" w:rsidRPr="00D32D6B">
        <w:rPr>
          <w:rFonts w:ascii="Times New Roman" w:hAnsi="Times New Roman" w:cs="Times New Roman"/>
          <w:i/>
          <w:sz w:val="24"/>
          <w:szCs w:val="24"/>
          <w:lang w:val="ru-RU"/>
        </w:rPr>
        <w:t>ионального самосовершенствования.</w:t>
      </w:r>
    </w:p>
    <w:p w:rsidR="002D6C51" w:rsidRPr="00D32D6B" w:rsidRDefault="002D6C51" w:rsidP="002D6C51">
      <w:pPr>
        <w:spacing w:after="0" w:line="360" w:lineRule="auto"/>
        <w:ind w:firstLine="709"/>
        <w:jc w:val="both"/>
        <w:rPr>
          <w:rFonts w:ascii="Times New Roman" w:hAnsi="Times New Roman" w:cs="Times New Roman"/>
          <w:i/>
          <w:sz w:val="24"/>
          <w:szCs w:val="24"/>
          <w:lang w:val="ru-RU"/>
        </w:rPr>
      </w:pPr>
      <w:r w:rsidRPr="00D32D6B">
        <w:rPr>
          <w:rFonts w:ascii="Times New Roman" w:hAnsi="Times New Roman" w:cs="Times New Roman"/>
          <w:b/>
          <w:i/>
          <w:sz w:val="24"/>
          <w:szCs w:val="24"/>
          <w:lang w:val="ru-RU"/>
        </w:rPr>
        <w:t>Ключевые слова:</w:t>
      </w:r>
      <w:r w:rsidRPr="00D32D6B">
        <w:rPr>
          <w:rFonts w:ascii="Times New Roman" w:hAnsi="Times New Roman" w:cs="Times New Roman"/>
          <w:i/>
          <w:sz w:val="24"/>
          <w:szCs w:val="24"/>
          <w:lang w:val="ru-RU"/>
        </w:rPr>
        <w:t xml:space="preserve"> компетентностный подход, профессионально-историческая компетенция, профессиональная компетентность, будущие учителя, профессиональная подготовка.</w:t>
      </w:r>
    </w:p>
    <w:p w:rsidR="002D6C51" w:rsidRPr="00D32D6B" w:rsidRDefault="002D6C51" w:rsidP="002D6C51">
      <w:pPr>
        <w:spacing w:after="0" w:line="360" w:lineRule="auto"/>
        <w:ind w:firstLine="709"/>
        <w:jc w:val="both"/>
        <w:rPr>
          <w:rFonts w:ascii="Times New Roman" w:hAnsi="Times New Roman" w:cs="Times New Roman"/>
          <w:i/>
          <w:sz w:val="24"/>
          <w:szCs w:val="24"/>
        </w:rPr>
      </w:pPr>
    </w:p>
    <w:p w:rsidR="002D6C51" w:rsidRPr="00D32D6B" w:rsidRDefault="002D6C51" w:rsidP="002D6C51">
      <w:pPr>
        <w:spacing w:after="0" w:line="360" w:lineRule="auto"/>
        <w:ind w:firstLine="709"/>
        <w:jc w:val="both"/>
        <w:rPr>
          <w:rFonts w:ascii="Times New Roman" w:hAnsi="Times New Roman" w:cs="Times New Roman"/>
          <w:i/>
          <w:sz w:val="24"/>
          <w:szCs w:val="24"/>
          <w:lang w:val="en-US"/>
        </w:rPr>
      </w:pPr>
      <w:r w:rsidRPr="00D32D6B">
        <w:rPr>
          <w:rFonts w:ascii="Times New Roman" w:hAnsi="Times New Roman" w:cs="Times New Roman"/>
          <w:i/>
          <w:sz w:val="24"/>
          <w:szCs w:val="24"/>
          <w:lang w:val="en-US"/>
        </w:rPr>
        <w:t>The article analyzes the main theoretical provisions of the formation of professional-historical competence as part of the professional competence of future teachers of history and presents the main approaches on this issue, which have developed in modern pedagogical and psychological literature. At the same time, attention is paid to the structural nature of this concept, the effectiveness of which depends on the interconnectedness of the motivational-cognitive, practical-activity and value-reflexive components of the professional-historical competence of future teachers of history.</w:t>
      </w:r>
    </w:p>
    <w:p w:rsidR="009E6716" w:rsidRPr="00D32D6B" w:rsidRDefault="002D6C51" w:rsidP="009E6716">
      <w:pPr>
        <w:spacing w:after="0" w:line="360" w:lineRule="auto"/>
        <w:ind w:firstLine="709"/>
        <w:jc w:val="both"/>
        <w:rPr>
          <w:rFonts w:ascii="Times New Roman" w:hAnsi="Times New Roman" w:cs="Times New Roman"/>
          <w:i/>
          <w:sz w:val="24"/>
          <w:szCs w:val="24"/>
          <w:lang w:val="en-US"/>
        </w:rPr>
      </w:pPr>
      <w:r w:rsidRPr="00D32D6B">
        <w:rPr>
          <w:rFonts w:ascii="Times New Roman" w:hAnsi="Times New Roman" w:cs="Times New Roman"/>
          <w:i/>
          <w:sz w:val="24"/>
          <w:szCs w:val="24"/>
          <w:lang w:val="en-US"/>
        </w:rPr>
        <w:t xml:space="preserve">Accordingly, attention was paid to the development of the named system provided the development of content, organizational forms and methods of teaching future educators, historians. </w:t>
      </w:r>
      <w:r w:rsidR="003F5AE5" w:rsidRPr="00D32D6B">
        <w:rPr>
          <w:rFonts w:ascii="Times New Roman" w:hAnsi="Times New Roman" w:cs="Times New Roman"/>
          <w:i/>
          <w:sz w:val="24"/>
          <w:szCs w:val="24"/>
          <w:lang w:val="en-US"/>
        </w:rPr>
        <w:t>For this purpose, it is envisaged to master their professionally oriented historical-scientific knowledge, methods of teaching history, modern teaching technologies, acquisition of future teachers' skills to work with historical sources, use of electronic information resources on the Internet with a critical evaluation of their reliability, development of skills and skills of historical, creative and educational activities, as well as awareness of the importance of professional values and professional self-improvement.</w:t>
      </w:r>
    </w:p>
    <w:p w:rsidR="002D6C51" w:rsidRPr="00D32D6B" w:rsidRDefault="009E6716" w:rsidP="002D6C51">
      <w:pPr>
        <w:spacing w:after="0" w:line="360" w:lineRule="auto"/>
        <w:ind w:firstLine="709"/>
        <w:jc w:val="both"/>
        <w:rPr>
          <w:rFonts w:ascii="Times New Roman" w:hAnsi="Times New Roman" w:cs="Times New Roman"/>
          <w:i/>
          <w:sz w:val="24"/>
          <w:szCs w:val="24"/>
          <w:lang w:val="en-US"/>
        </w:rPr>
      </w:pPr>
      <w:r w:rsidRPr="00D32D6B">
        <w:rPr>
          <w:rFonts w:ascii="Times New Roman" w:hAnsi="Times New Roman" w:cs="Times New Roman"/>
          <w:b/>
          <w:i/>
          <w:sz w:val="24"/>
          <w:szCs w:val="24"/>
          <w:lang w:val="en-US"/>
        </w:rPr>
        <w:t>Key-</w:t>
      </w:r>
      <w:r w:rsidR="002D6C51" w:rsidRPr="00D32D6B">
        <w:rPr>
          <w:rFonts w:ascii="Times New Roman" w:hAnsi="Times New Roman" w:cs="Times New Roman"/>
          <w:b/>
          <w:i/>
          <w:sz w:val="24"/>
          <w:szCs w:val="24"/>
          <w:lang w:val="en-US"/>
        </w:rPr>
        <w:t>words:</w:t>
      </w:r>
      <w:r w:rsidR="002D6C51" w:rsidRPr="00D32D6B">
        <w:rPr>
          <w:rFonts w:ascii="Times New Roman" w:hAnsi="Times New Roman" w:cs="Times New Roman"/>
          <w:i/>
          <w:sz w:val="24"/>
          <w:szCs w:val="24"/>
          <w:lang w:val="en-US"/>
        </w:rPr>
        <w:t xml:space="preserve"> competence approach, professional-historical competence, professional competence, future teachers, professional training.</w:t>
      </w:r>
    </w:p>
    <w:p w:rsidR="002D6C51" w:rsidRPr="00D32D6B" w:rsidRDefault="002D6C51" w:rsidP="002D6C51">
      <w:pPr>
        <w:spacing w:after="0" w:line="360" w:lineRule="auto"/>
        <w:ind w:firstLine="709"/>
        <w:jc w:val="both"/>
        <w:rPr>
          <w:rFonts w:ascii="Times New Roman" w:hAnsi="Times New Roman" w:cs="Times New Roman"/>
          <w:sz w:val="24"/>
          <w:szCs w:val="24"/>
        </w:rPr>
      </w:pPr>
    </w:p>
    <w:p w:rsidR="00284152" w:rsidRPr="00D32D6B" w:rsidRDefault="00284152" w:rsidP="00284152">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b/>
          <w:sz w:val="24"/>
          <w:szCs w:val="24"/>
        </w:rPr>
        <w:t xml:space="preserve">Постановка проблеми. </w:t>
      </w:r>
      <w:r w:rsidRPr="00D32D6B">
        <w:rPr>
          <w:rFonts w:ascii="Times New Roman" w:hAnsi="Times New Roman" w:cs="Times New Roman"/>
          <w:sz w:val="24"/>
          <w:szCs w:val="24"/>
        </w:rPr>
        <w:t>В умовах інтенсивного розвитку сучасної педагогічної думки саме компетентнісний підхід</w:t>
      </w:r>
      <w:r w:rsidR="009D161E" w:rsidRPr="00D32D6B">
        <w:rPr>
          <w:rFonts w:ascii="Times New Roman" w:hAnsi="Times New Roman" w:cs="Times New Roman"/>
          <w:sz w:val="24"/>
          <w:szCs w:val="24"/>
        </w:rPr>
        <w:t xml:space="preserve"> </w:t>
      </w:r>
      <w:r w:rsidRPr="00D32D6B">
        <w:rPr>
          <w:rFonts w:ascii="Times New Roman" w:hAnsi="Times New Roman" w:cs="Times New Roman"/>
          <w:sz w:val="24"/>
          <w:szCs w:val="24"/>
        </w:rPr>
        <w:t>є одним із стратегічних напрямів держа</w:t>
      </w:r>
      <w:r w:rsidR="003F5AE5" w:rsidRPr="00D32D6B">
        <w:rPr>
          <w:rFonts w:ascii="Times New Roman" w:hAnsi="Times New Roman" w:cs="Times New Roman"/>
          <w:sz w:val="24"/>
          <w:szCs w:val="24"/>
        </w:rPr>
        <w:t>вної політики в освітній сфері та її модернізації</w:t>
      </w:r>
      <w:r w:rsidRPr="00D32D6B">
        <w:rPr>
          <w:rFonts w:ascii="Times New Roman" w:hAnsi="Times New Roman" w:cs="Times New Roman"/>
          <w:sz w:val="24"/>
          <w:szCs w:val="24"/>
        </w:rPr>
        <w:t xml:space="preserve">. Відповідно, </w:t>
      </w:r>
      <w:r w:rsidR="009D161E" w:rsidRPr="00D32D6B">
        <w:rPr>
          <w:rFonts w:ascii="Times New Roman" w:hAnsi="Times New Roman" w:cs="Times New Roman"/>
          <w:sz w:val="24"/>
          <w:szCs w:val="24"/>
        </w:rPr>
        <w:t>однією</w:t>
      </w:r>
      <w:r w:rsidRPr="00D32D6B">
        <w:rPr>
          <w:rFonts w:ascii="Times New Roman" w:hAnsi="Times New Roman" w:cs="Times New Roman"/>
          <w:sz w:val="24"/>
          <w:szCs w:val="24"/>
        </w:rPr>
        <w:t xml:space="preserve"> з найважливіших складових сучасної вищої історичної освіти</w:t>
      </w:r>
      <w:r w:rsidR="009D161E" w:rsidRPr="00D32D6B">
        <w:rPr>
          <w:rFonts w:ascii="Times New Roman" w:hAnsi="Times New Roman" w:cs="Times New Roman"/>
          <w:sz w:val="24"/>
          <w:szCs w:val="24"/>
        </w:rPr>
        <w:t xml:space="preserve"> є формування предметно-історичної компетентності майбутніх учителів історії та вдосконалення змісту, структури, форм і методів їх професійної підготовки, яка, в свою чергу, має опиратись на вивчення не лише предметів історичного та суспільного-гуманітарного циклу але й методики викладання </w:t>
      </w:r>
      <w:r w:rsidR="003F5AE5" w:rsidRPr="00D32D6B">
        <w:rPr>
          <w:rFonts w:ascii="Times New Roman" w:hAnsi="Times New Roman" w:cs="Times New Roman"/>
          <w:sz w:val="24"/>
          <w:szCs w:val="24"/>
        </w:rPr>
        <w:t>ц</w:t>
      </w:r>
      <w:r w:rsidR="009D161E" w:rsidRPr="00D32D6B">
        <w:rPr>
          <w:rFonts w:ascii="Times New Roman" w:hAnsi="Times New Roman" w:cs="Times New Roman"/>
          <w:sz w:val="24"/>
          <w:szCs w:val="24"/>
        </w:rPr>
        <w:t xml:space="preserve">их предеметів. </w:t>
      </w:r>
    </w:p>
    <w:p w:rsidR="00284152" w:rsidRPr="00D32D6B" w:rsidRDefault="009D161E" w:rsidP="009D161E">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b/>
          <w:sz w:val="24"/>
          <w:szCs w:val="24"/>
        </w:rPr>
        <w:lastRenderedPageBreak/>
        <w:t xml:space="preserve">Аналіз основних досліджень і публікацій. </w:t>
      </w:r>
      <w:r w:rsidR="00494714" w:rsidRPr="00D32D6B">
        <w:rPr>
          <w:rFonts w:ascii="Times New Roman" w:hAnsi="Times New Roman" w:cs="Times New Roman"/>
          <w:sz w:val="24"/>
          <w:szCs w:val="24"/>
        </w:rPr>
        <w:t>Проблема визначення складових професійної компетентності</w:t>
      </w:r>
      <w:r w:rsidRPr="00D32D6B">
        <w:rPr>
          <w:rFonts w:ascii="Times New Roman" w:hAnsi="Times New Roman" w:cs="Times New Roman"/>
          <w:sz w:val="24"/>
          <w:szCs w:val="24"/>
        </w:rPr>
        <w:t xml:space="preserve"> майбутніх</w:t>
      </w:r>
      <w:r w:rsidR="00494714" w:rsidRPr="00D32D6B">
        <w:rPr>
          <w:rFonts w:ascii="Times New Roman" w:hAnsi="Times New Roman" w:cs="Times New Roman"/>
          <w:sz w:val="24"/>
          <w:szCs w:val="24"/>
        </w:rPr>
        <w:t xml:space="preserve"> </w:t>
      </w:r>
      <w:r w:rsidRPr="00D32D6B">
        <w:rPr>
          <w:rFonts w:ascii="Times New Roman" w:hAnsi="Times New Roman" w:cs="Times New Roman"/>
          <w:sz w:val="24"/>
          <w:szCs w:val="24"/>
        </w:rPr>
        <w:t>учителів історії</w:t>
      </w:r>
      <w:r w:rsidR="00190ED3" w:rsidRPr="00D32D6B">
        <w:rPr>
          <w:rFonts w:ascii="Times New Roman" w:hAnsi="Times New Roman" w:cs="Times New Roman"/>
          <w:sz w:val="24"/>
          <w:szCs w:val="24"/>
        </w:rPr>
        <w:t xml:space="preserve"> </w:t>
      </w:r>
      <w:r w:rsidRPr="00D32D6B">
        <w:rPr>
          <w:rFonts w:ascii="Times New Roman" w:hAnsi="Times New Roman" w:cs="Times New Roman"/>
          <w:sz w:val="24"/>
          <w:szCs w:val="24"/>
        </w:rPr>
        <w:t xml:space="preserve">з метою визначення рівня їх навченості </w:t>
      </w:r>
      <w:r w:rsidR="00190ED3" w:rsidRPr="00D32D6B">
        <w:rPr>
          <w:rFonts w:ascii="Times New Roman" w:hAnsi="Times New Roman" w:cs="Times New Roman"/>
          <w:sz w:val="24"/>
          <w:szCs w:val="24"/>
        </w:rPr>
        <w:t>виконувати наукові та педагогічні функції відповідно до прийнятих о</w:t>
      </w:r>
      <w:r w:rsidRPr="00D32D6B">
        <w:rPr>
          <w:rFonts w:ascii="Times New Roman" w:hAnsi="Times New Roman" w:cs="Times New Roman"/>
          <w:sz w:val="24"/>
          <w:szCs w:val="24"/>
        </w:rPr>
        <w:t xml:space="preserve">світніх нормативів й стандартів одна з доволі </w:t>
      </w:r>
      <w:r w:rsidR="00494714" w:rsidRPr="00D32D6B">
        <w:rPr>
          <w:rFonts w:ascii="Times New Roman" w:hAnsi="Times New Roman" w:cs="Times New Roman"/>
          <w:sz w:val="24"/>
          <w:szCs w:val="24"/>
        </w:rPr>
        <w:t>вивчен</w:t>
      </w:r>
      <w:r w:rsidRPr="00D32D6B">
        <w:rPr>
          <w:rFonts w:ascii="Times New Roman" w:hAnsi="Times New Roman" w:cs="Times New Roman"/>
          <w:sz w:val="24"/>
          <w:szCs w:val="24"/>
        </w:rPr>
        <w:t xml:space="preserve">их </w:t>
      </w:r>
      <w:r w:rsidR="00494714" w:rsidRPr="00D32D6B">
        <w:rPr>
          <w:rFonts w:ascii="Times New Roman" w:hAnsi="Times New Roman" w:cs="Times New Roman"/>
          <w:sz w:val="24"/>
          <w:szCs w:val="24"/>
        </w:rPr>
        <w:t xml:space="preserve">науковцями. </w:t>
      </w:r>
      <w:r w:rsidR="00E67BBF" w:rsidRPr="00D32D6B">
        <w:rPr>
          <w:rFonts w:ascii="Times New Roman" w:hAnsi="Times New Roman" w:cs="Times New Roman"/>
          <w:sz w:val="24"/>
          <w:szCs w:val="24"/>
        </w:rPr>
        <w:t>Це питання</w:t>
      </w:r>
      <w:r w:rsidR="00284152" w:rsidRPr="00D32D6B">
        <w:rPr>
          <w:rFonts w:ascii="Times New Roman" w:hAnsi="Times New Roman" w:cs="Times New Roman"/>
          <w:sz w:val="24"/>
          <w:szCs w:val="24"/>
        </w:rPr>
        <w:t xml:space="preserve"> </w:t>
      </w:r>
      <w:r w:rsidR="006170D8" w:rsidRPr="00D32D6B">
        <w:rPr>
          <w:rFonts w:ascii="Times New Roman" w:hAnsi="Times New Roman" w:cs="Times New Roman"/>
          <w:sz w:val="24"/>
          <w:szCs w:val="24"/>
        </w:rPr>
        <w:t>досліджув</w:t>
      </w:r>
      <w:r w:rsidR="00284152" w:rsidRPr="00D32D6B">
        <w:rPr>
          <w:rFonts w:ascii="Times New Roman" w:hAnsi="Times New Roman" w:cs="Times New Roman"/>
          <w:sz w:val="24"/>
          <w:szCs w:val="24"/>
        </w:rPr>
        <w:t>али К. Баханов, В. Власов, Ю. Малієнко, О. </w:t>
      </w:r>
      <w:r w:rsidR="003F5AE5" w:rsidRPr="00D32D6B">
        <w:rPr>
          <w:rFonts w:ascii="Times New Roman" w:hAnsi="Times New Roman" w:cs="Times New Roman"/>
          <w:sz w:val="24"/>
          <w:szCs w:val="24"/>
        </w:rPr>
        <w:t>Пометун</w:t>
      </w:r>
      <w:r w:rsidR="00E67BBF" w:rsidRPr="00D32D6B">
        <w:rPr>
          <w:rFonts w:ascii="Times New Roman" w:hAnsi="Times New Roman" w:cs="Times New Roman"/>
          <w:sz w:val="24"/>
          <w:szCs w:val="24"/>
        </w:rPr>
        <w:t xml:space="preserve"> та інші. Але, в</w:t>
      </w:r>
      <w:r w:rsidR="00284152" w:rsidRPr="00D32D6B">
        <w:rPr>
          <w:rFonts w:ascii="Times New Roman" w:hAnsi="Times New Roman" w:cs="Times New Roman"/>
          <w:sz w:val="24"/>
          <w:szCs w:val="24"/>
        </w:rPr>
        <w:t xml:space="preserve"> той же час, питання </w:t>
      </w:r>
      <w:r w:rsidR="006170D8" w:rsidRPr="00D32D6B">
        <w:rPr>
          <w:rFonts w:ascii="Times New Roman" w:hAnsi="Times New Roman" w:cs="Times New Roman"/>
          <w:sz w:val="24"/>
          <w:szCs w:val="24"/>
        </w:rPr>
        <w:t>формування</w:t>
      </w:r>
      <w:r w:rsidR="00E67BBF" w:rsidRPr="00D32D6B">
        <w:rPr>
          <w:rFonts w:ascii="Times New Roman" w:hAnsi="Times New Roman" w:cs="Times New Roman"/>
          <w:sz w:val="24"/>
          <w:szCs w:val="24"/>
        </w:rPr>
        <w:t xml:space="preserve"> фахово-історичної компетенції </w:t>
      </w:r>
      <w:r w:rsidR="00284152" w:rsidRPr="00D32D6B">
        <w:rPr>
          <w:rFonts w:ascii="Times New Roman" w:hAnsi="Times New Roman" w:cs="Times New Roman"/>
          <w:sz w:val="24"/>
          <w:szCs w:val="24"/>
        </w:rPr>
        <w:t xml:space="preserve">у процесі підготовки майбутніх учителів історії </w:t>
      </w:r>
      <w:r w:rsidR="006170D8" w:rsidRPr="00D32D6B">
        <w:rPr>
          <w:rFonts w:ascii="Times New Roman" w:hAnsi="Times New Roman" w:cs="Times New Roman"/>
          <w:sz w:val="24"/>
          <w:szCs w:val="24"/>
        </w:rPr>
        <w:t xml:space="preserve">та визначення її компонентів </w:t>
      </w:r>
      <w:r w:rsidR="003F5AE5" w:rsidRPr="00D32D6B">
        <w:rPr>
          <w:rFonts w:ascii="Times New Roman" w:hAnsi="Times New Roman" w:cs="Times New Roman"/>
          <w:sz w:val="24"/>
          <w:szCs w:val="24"/>
        </w:rPr>
        <w:t>вивч</w:t>
      </w:r>
      <w:r w:rsidR="00284152" w:rsidRPr="00D32D6B">
        <w:rPr>
          <w:rFonts w:ascii="Times New Roman" w:hAnsi="Times New Roman" w:cs="Times New Roman"/>
          <w:sz w:val="24"/>
          <w:szCs w:val="24"/>
        </w:rPr>
        <w:t xml:space="preserve">ено в сучасній науці недостатньо. </w:t>
      </w:r>
    </w:p>
    <w:p w:rsidR="006170D8" w:rsidRPr="00D32D6B" w:rsidRDefault="00E67BBF" w:rsidP="00E67BBF">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 xml:space="preserve">Відповідно, </w:t>
      </w:r>
      <w:r w:rsidRPr="00D32D6B">
        <w:rPr>
          <w:rFonts w:ascii="Times New Roman" w:hAnsi="Times New Roman" w:cs="Times New Roman"/>
          <w:b/>
          <w:sz w:val="24"/>
          <w:szCs w:val="24"/>
        </w:rPr>
        <w:t xml:space="preserve">метою статті </w:t>
      </w:r>
      <w:r w:rsidRPr="00D32D6B">
        <w:rPr>
          <w:rFonts w:ascii="Times New Roman" w:hAnsi="Times New Roman" w:cs="Times New Roman"/>
          <w:sz w:val="24"/>
          <w:szCs w:val="24"/>
        </w:rPr>
        <w:t xml:space="preserve">є висвітлення теоретичних засад </w:t>
      </w:r>
      <w:r w:rsidR="006170D8" w:rsidRPr="00D32D6B">
        <w:rPr>
          <w:rFonts w:ascii="Times New Roman" w:hAnsi="Times New Roman" w:cs="Times New Roman"/>
          <w:sz w:val="24"/>
          <w:szCs w:val="24"/>
        </w:rPr>
        <w:t>формування</w:t>
      </w:r>
      <w:r w:rsidRPr="00D32D6B">
        <w:rPr>
          <w:rFonts w:ascii="Times New Roman" w:hAnsi="Times New Roman" w:cs="Times New Roman"/>
          <w:sz w:val="24"/>
          <w:szCs w:val="24"/>
        </w:rPr>
        <w:t xml:space="preserve"> фахово-історичної компетенції у складі професійної компетентності майбутнього вчителя історії та визначення мотиваційно-когнітивної, практично-діяльнісної та ціннісно-рефлексивної складових </w:t>
      </w:r>
      <w:r w:rsidR="006170D8" w:rsidRPr="00D32D6B">
        <w:rPr>
          <w:rFonts w:ascii="Times New Roman" w:hAnsi="Times New Roman" w:cs="Times New Roman"/>
          <w:sz w:val="24"/>
          <w:szCs w:val="24"/>
        </w:rPr>
        <w:t>означеної компетенції, як цілісної</w:t>
      </w:r>
      <w:r w:rsidR="003F5AE5" w:rsidRPr="00D32D6B">
        <w:rPr>
          <w:rFonts w:ascii="Times New Roman" w:hAnsi="Times New Roman" w:cs="Times New Roman"/>
          <w:sz w:val="24"/>
          <w:szCs w:val="24"/>
        </w:rPr>
        <w:t xml:space="preserve"> системи</w:t>
      </w:r>
      <w:r w:rsidR="006170D8" w:rsidRPr="00D32D6B">
        <w:rPr>
          <w:rFonts w:ascii="Times New Roman" w:hAnsi="Times New Roman" w:cs="Times New Roman"/>
          <w:sz w:val="24"/>
          <w:szCs w:val="24"/>
        </w:rPr>
        <w:t xml:space="preserve">, що передбачає розроблення змісту, організаційних форм і методів навчання майбутніх педагогів-істориків. </w:t>
      </w:r>
    </w:p>
    <w:p w:rsidR="009E796D" w:rsidRPr="00D32D6B" w:rsidRDefault="006561C6" w:rsidP="009E796D">
      <w:pPr>
        <w:spacing w:after="0" w:line="360" w:lineRule="auto"/>
        <w:ind w:firstLine="709"/>
        <w:jc w:val="both"/>
        <w:rPr>
          <w:rFonts w:ascii="Times New Roman" w:hAnsi="Times New Roman" w:cs="Times New Roman"/>
          <w:b/>
          <w:sz w:val="24"/>
          <w:szCs w:val="24"/>
        </w:rPr>
      </w:pPr>
      <w:r w:rsidRPr="00D32D6B">
        <w:rPr>
          <w:rFonts w:ascii="Times New Roman" w:hAnsi="Times New Roman" w:cs="Times New Roman"/>
          <w:b/>
          <w:sz w:val="24"/>
          <w:szCs w:val="24"/>
        </w:rPr>
        <w:t>Виклад основного матеріалу.</w:t>
      </w:r>
      <w:r w:rsidR="009E796D" w:rsidRPr="00D32D6B">
        <w:rPr>
          <w:rFonts w:ascii="Times New Roman" w:hAnsi="Times New Roman" w:cs="Times New Roman"/>
          <w:sz w:val="24"/>
          <w:szCs w:val="24"/>
        </w:rPr>
        <w:t xml:space="preserve"> Більшість науковців до складу професійної компетентності майбутніх учителів історії включають такі ознаки, як необхідність формування історичних знань, набір операційних умінь, напрацювання алгоритму виконання професійних вправ та здатність до творчості, визначаючи дане поняття, як необхідність поєднанням практичної та особистісної готовності особистості до якісного виконання професійної діяльності, застосовуючи наявні знання, уміння і навички для досягнення високих результатів у професійній діяльності [</w:t>
      </w:r>
      <w:r w:rsidR="007E0DDF" w:rsidRPr="00D32D6B">
        <w:rPr>
          <w:rFonts w:ascii="Times New Roman" w:hAnsi="Times New Roman" w:cs="Times New Roman"/>
          <w:sz w:val="24"/>
          <w:szCs w:val="24"/>
        </w:rPr>
        <w:t>4, с. 249</w:t>
      </w:r>
      <w:r w:rsidR="009E796D" w:rsidRPr="00D32D6B">
        <w:rPr>
          <w:rFonts w:ascii="Times New Roman" w:hAnsi="Times New Roman" w:cs="Times New Roman"/>
          <w:sz w:val="24"/>
          <w:szCs w:val="24"/>
        </w:rPr>
        <w:t>].</w:t>
      </w:r>
    </w:p>
    <w:p w:rsidR="00033667" w:rsidRPr="00D32D6B" w:rsidRDefault="00033667" w:rsidP="00033667">
      <w:pPr>
        <w:spacing w:after="0" w:line="360" w:lineRule="auto"/>
        <w:ind w:firstLine="709"/>
        <w:jc w:val="both"/>
        <w:rPr>
          <w:rFonts w:ascii="Times New Roman" w:hAnsi="Times New Roman" w:cs="Times New Roman"/>
          <w:b/>
          <w:sz w:val="24"/>
          <w:szCs w:val="24"/>
        </w:rPr>
      </w:pPr>
      <w:r w:rsidRPr="00D32D6B">
        <w:rPr>
          <w:rFonts w:ascii="Times New Roman" w:hAnsi="Times New Roman" w:cs="Times New Roman"/>
          <w:sz w:val="24"/>
          <w:szCs w:val="24"/>
        </w:rPr>
        <w:t>П</w:t>
      </w:r>
      <w:r w:rsidR="004C41A9" w:rsidRPr="00D32D6B">
        <w:rPr>
          <w:rFonts w:ascii="Times New Roman" w:hAnsi="Times New Roman" w:cs="Times New Roman"/>
          <w:sz w:val="24"/>
          <w:szCs w:val="24"/>
        </w:rPr>
        <w:t>роа</w:t>
      </w:r>
      <w:r w:rsidR="00610023" w:rsidRPr="00D32D6B">
        <w:rPr>
          <w:rFonts w:ascii="Times New Roman" w:hAnsi="Times New Roman" w:cs="Times New Roman"/>
          <w:sz w:val="24"/>
          <w:szCs w:val="24"/>
        </w:rPr>
        <w:t>наліз</w:t>
      </w:r>
      <w:r w:rsidR="004C41A9" w:rsidRPr="00D32D6B">
        <w:rPr>
          <w:rFonts w:ascii="Times New Roman" w:hAnsi="Times New Roman" w:cs="Times New Roman"/>
          <w:sz w:val="24"/>
          <w:szCs w:val="24"/>
        </w:rPr>
        <w:t>увавши наукові</w:t>
      </w:r>
      <w:r w:rsidR="00610023" w:rsidRPr="00D32D6B">
        <w:rPr>
          <w:rFonts w:ascii="Times New Roman" w:hAnsi="Times New Roman" w:cs="Times New Roman"/>
          <w:sz w:val="24"/>
          <w:szCs w:val="24"/>
        </w:rPr>
        <w:t xml:space="preserve"> джерел</w:t>
      </w:r>
      <w:r w:rsidR="004C41A9" w:rsidRPr="00D32D6B">
        <w:rPr>
          <w:rFonts w:ascii="Times New Roman" w:hAnsi="Times New Roman" w:cs="Times New Roman"/>
          <w:sz w:val="24"/>
          <w:szCs w:val="24"/>
        </w:rPr>
        <w:t>а</w:t>
      </w:r>
      <w:r w:rsidR="00610023" w:rsidRPr="00D32D6B">
        <w:rPr>
          <w:rFonts w:ascii="Times New Roman" w:hAnsi="Times New Roman" w:cs="Times New Roman"/>
          <w:sz w:val="24"/>
          <w:szCs w:val="24"/>
        </w:rPr>
        <w:t xml:space="preserve"> з філософії </w:t>
      </w:r>
      <w:r w:rsidR="00AA3DBC" w:rsidRPr="00D32D6B">
        <w:rPr>
          <w:rFonts w:ascii="Times New Roman" w:hAnsi="Times New Roman" w:cs="Times New Roman"/>
          <w:sz w:val="24"/>
          <w:szCs w:val="24"/>
        </w:rPr>
        <w:t>суспільно-гуманітарної освіти</w:t>
      </w:r>
      <w:r w:rsidR="00610023" w:rsidRPr="00D32D6B">
        <w:rPr>
          <w:rFonts w:ascii="Times New Roman" w:hAnsi="Times New Roman" w:cs="Times New Roman"/>
          <w:sz w:val="24"/>
          <w:szCs w:val="24"/>
        </w:rPr>
        <w:t xml:space="preserve">, теорії й методики професійної підготовки вчителів </w:t>
      </w:r>
      <w:r w:rsidR="00AA3DBC" w:rsidRPr="00D32D6B">
        <w:rPr>
          <w:rFonts w:ascii="Times New Roman" w:hAnsi="Times New Roman" w:cs="Times New Roman"/>
          <w:sz w:val="24"/>
          <w:szCs w:val="24"/>
        </w:rPr>
        <w:t>історії</w:t>
      </w:r>
      <w:r w:rsidR="00610023" w:rsidRPr="00D32D6B">
        <w:rPr>
          <w:rFonts w:ascii="Times New Roman" w:hAnsi="Times New Roman" w:cs="Times New Roman"/>
          <w:sz w:val="24"/>
          <w:szCs w:val="24"/>
        </w:rPr>
        <w:t xml:space="preserve"> </w:t>
      </w:r>
      <w:r w:rsidRPr="00D32D6B">
        <w:rPr>
          <w:rFonts w:ascii="Times New Roman" w:hAnsi="Times New Roman" w:cs="Times New Roman"/>
          <w:sz w:val="24"/>
          <w:szCs w:val="24"/>
        </w:rPr>
        <w:t>ми вважаємо за необхідне виокремити</w:t>
      </w:r>
      <w:r w:rsidR="00610023" w:rsidRPr="00D32D6B">
        <w:rPr>
          <w:rFonts w:ascii="Times New Roman" w:hAnsi="Times New Roman" w:cs="Times New Roman"/>
          <w:sz w:val="24"/>
          <w:szCs w:val="24"/>
        </w:rPr>
        <w:t xml:space="preserve"> в ст</w:t>
      </w:r>
      <w:r w:rsidR="00AA3DBC" w:rsidRPr="00D32D6B">
        <w:rPr>
          <w:rFonts w:ascii="Times New Roman" w:hAnsi="Times New Roman" w:cs="Times New Roman"/>
          <w:sz w:val="24"/>
          <w:szCs w:val="24"/>
        </w:rPr>
        <w:t>руктурі кожної компетенції професійної</w:t>
      </w:r>
      <w:r w:rsidR="00610023" w:rsidRPr="00D32D6B">
        <w:rPr>
          <w:rFonts w:ascii="Times New Roman" w:hAnsi="Times New Roman" w:cs="Times New Roman"/>
          <w:sz w:val="24"/>
          <w:szCs w:val="24"/>
        </w:rPr>
        <w:t xml:space="preserve"> компетентності майбутніх</w:t>
      </w:r>
      <w:r w:rsidR="00AA3DBC" w:rsidRPr="00D32D6B">
        <w:rPr>
          <w:rFonts w:ascii="Times New Roman" w:hAnsi="Times New Roman" w:cs="Times New Roman"/>
          <w:sz w:val="24"/>
          <w:szCs w:val="24"/>
        </w:rPr>
        <w:t xml:space="preserve"> учителів історії</w:t>
      </w:r>
      <w:r w:rsidRPr="00D32D6B">
        <w:rPr>
          <w:rFonts w:ascii="Times New Roman" w:hAnsi="Times New Roman" w:cs="Times New Roman"/>
          <w:sz w:val="24"/>
          <w:szCs w:val="24"/>
        </w:rPr>
        <w:t xml:space="preserve"> (психолого-педагогічної, фахово-історичної та інформаційно-комунікаційної)</w:t>
      </w:r>
      <w:r w:rsidR="00610023" w:rsidRPr="00D32D6B">
        <w:rPr>
          <w:rFonts w:ascii="Times New Roman" w:hAnsi="Times New Roman" w:cs="Times New Roman"/>
          <w:sz w:val="24"/>
          <w:szCs w:val="24"/>
        </w:rPr>
        <w:t xml:space="preserve"> три складові: </w:t>
      </w:r>
      <w:r w:rsidR="003F5AE5" w:rsidRPr="00D32D6B">
        <w:rPr>
          <w:rFonts w:ascii="Times New Roman" w:hAnsi="Times New Roman" w:cs="Times New Roman"/>
          <w:sz w:val="24"/>
          <w:szCs w:val="24"/>
        </w:rPr>
        <w:t>мотиваційно-</w:t>
      </w:r>
      <w:r w:rsidR="00610023" w:rsidRPr="00D32D6B">
        <w:rPr>
          <w:rFonts w:ascii="Times New Roman" w:hAnsi="Times New Roman" w:cs="Times New Roman"/>
          <w:sz w:val="24"/>
          <w:szCs w:val="24"/>
        </w:rPr>
        <w:t xml:space="preserve">когнітивну, практично-діяльнісну й </w:t>
      </w:r>
      <w:r w:rsidR="003F5AE5" w:rsidRPr="00D32D6B">
        <w:rPr>
          <w:rFonts w:ascii="Times New Roman" w:hAnsi="Times New Roman" w:cs="Times New Roman"/>
          <w:sz w:val="24"/>
          <w:szCs w:val="24"/>
        </w:rPr>
        <w:t>рефлексивн</w:t>
      </w:r>
      <w:r w:rsidR="00610023" w:rsidRPr="00D32D6B">
        <w:rPr>
          <w:rFonts w:ascii="Times New Roman" w:hAnsi="Times New Roman" w:cs="Times New Roman"/>
          <w:sz w:val="24"/>
          <w:szCs w:val="24"/>
        </w:rPr>
        <w:t>о-особистісну</w:t>
      </w:r>
      <w:r w:rsidRPr="00D32D6B">
        <w:rPr>
          <w:rFonts w:ascii="Times New Roman" w:hAnsi="Times New Roman" w:cs="Times New Roman"/>
          <w:sz w:val="24"/>
          <w:szCs w:val="24"/>
        </w:rPr>
        <w:t xml:space="preserve"> [</w:t>
      </w:r>
      <w:r w:rsidR="007E0DDF" w:rsidRPr="00D32D6B">
        <w:rPr>
          <w:rFonts w:ascii="Times New Roman" w:hAnsi="Times New Roman" w:cs="Times New Roman"/>
          <w:sz w:val="24"/>
          <w:szCs w:val="24"/>
        </w:rPr>
        <w:t>3</w:t>
      </w:r>
      <w:r w:rsidR="008B7876" w:rsidRPr="00D32D6B">
        <w:rPr>
          <w:rFonts w:ascii="Times New Roman" w:hAnsi="Times New Roman" w:cs="Times New Roman"/>
          <w:sz w:val="24"/>
          <w:szCs w:val="24"/>
        </w:rPr>
        <w:t>, с. 62</w:t>
      </w:r>
      <w:r w:rsidRPr="00D32D6B">
        <w:rPr>
          <w:rFonts w:ascii="Times New Roman" w:hAnsi="Times New Roman" w:cs="Times New Roman"/>
          <w:sz w:val="24"/>
          <w:szCs w:val="24"/>
        </w:rPr>
        <w:t>].</w:t>
      </w:r>
    </w:p>
    <w:p w:rsidR="004E5009" w:rsidRPr="00D32D6B" w:rsidRDefault="001C3E66" w:rsidP="003F5AE5">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Фахово-історична компетенція у складі професійної компетентності майбутнього вчителя історії пов’язана з опануванням професійно спрямованих історичн</w:t>
      </w:r>
      <w:r w:rsidR="003A1857" w:rsidRPr="00D32D6B">
        <w:rPr>
          <w:rFonts w:ascii="Times New Roman" w:hAnsi="Times New Roman" w:cs="Times New Roman"/>
          <w:sz w:val="24"/>
          <w:szCs w:val="24"/>
        </w:rPr>
        <w:t xml:space="preserve">их знань, </w:t>
      </w:r>
      <w:r w:rsidR="000F260F" w:rsidRPr="00D32D6B">
        <w:rPr>
          <w:rFonts w:ascii="Times New Roman" w:hAnsi="Times New Roman" w:cs="Times New Roman"/>
          <w:sz w:val="24"/>
          <w:szCs w:val="24"/>
        </w:rPr>
        <w:t xml:space="preserve">сучасних технологій навчання, </w:t>
      </w:r>
      <w:r w:rsidR="003A1857" w:rsidRPr="00D32D6B">
        <w:rPr>
          <w:rFonts w:ascii="Times New Roman" w:hAnsi="Times New Roman" w:cs="Times New Roman"/>
          <w:sz w:val="24"/>
          <w:szCs w:val="24"/>
        </w:rPr>
        <w:t xml:space="preserve">набуттям умінь працювати з історичними джерелами, </w:t>
      </w:r>
      <w:r w:rsidR="000F260F" w:rsidRPr="00D32D6B">
        <w:rPr>
          <w:rFonts w:ascii="Times New Roman" w:hAnsi="Times New Roman" w:cs="Times New Roman"/>
          <w:sz w:val="24"/>
          <w:szCs w:val="24"/>
        </w:rPr>
        <w:t>діяти</w:t>
      </w:r>
      <w:r w:rsidR="003F5AE5" w:rsidRPr="00D32D6B">
        <w:rPr>
          <w:rFonts w:ascii="Times New Roman" w:hAnsi="Times New Roman" w:cs="Times New Roman"/>
          <w:sz w:val="24"/>
          <w:szCs w:val="24"/>
        </w:rPr>
        <w:t xml:space="preserve"> в умовах соціальної мінливості, </w:t>
      </w:r>
      <w:r w:rsidR="000F260F" w:rsidRPr="00D32D6B">
        <w:rPr>
          <w:rFonts w:ascii="Times New Roman" w:hAnsi="Times New Roman" w:cs="Times New Roman"/>
          <w:sz w:val="24"/>
          <w:szCs w:val="24"/>
        </w:rPr>
        <w:t>відстоювати свою громадянську позицію</w:t>
      </w:r>
      <w:r w:rsidR="00C16D88" w:rsidRPr="00D32D6B">
        <w:rPr>
          <w:rFonts w:ascii="Times New Roman" w:hAnsi="Times New Roman" w:cs="Times New Roman"/>
          <w:sz w:val="24"/>
          <w:szCs w:val="24"/>
        </w:rPr>
        <w:t xml:space="preserve"> та дослідницькі вміння.</w:t>
      </w:r>
      <w:r w:rsidR="003F5AE5" w:rsidRPr="00D32D6B">
        <w:rPr>
          <w:rFonts w:ascii="Times New Roman" w:hAnsi="Times New Roman" w:cs="Times New Roman"/>
          <w:sz w:val="24"/>
          <w:szCs w:val="24"/>
        </w:rPr>
        <w:t xml:space="preserve"> </w:t>
      </w:r>
      <w:r w:rsidR="00660556" w:rsidRPr="00D32D6B">
        <w:rPr>
          <w:rFonts w:ascii="Times New Roman" w:hAnsi="Times New Roman" w:cs="Times New Roman"/>
          <w:sz w:val="24"/>
          <w:szCs w:val="24"/>
        </w:rPr>
        <w:t>До когнітивної складової фахово-історичної компетенції майбутніх учителів історії доцільно віднести знання</w:t>
      </w:r>
      <w:r w:rsidR="00660556" w:rsidRPr="00D32D6B">
        <w:rPr>
          <w:rFonts w:ascii="Times New Roman" w:hAnsi="Times New Roman" w:cs="Times New Roman"/>
          <w:i/>
          <w:sz w:val="24"/>
          <w:szCs w:val="24"/>
        </w:rPr>
        <w:t xml:space="preserve"> </w:t>
      </w:r>
      <w:r w:rsidR="005B07A0" w:rsidRPr="00D32D6B">
        <w:rPr>
          <w:rFonts w:ascii="Times New Roman" w:hAnsi="Times New Roman" w:cs="Times New Roman"/>
          <w:sz w:val="24"/>
          <w:szCs w:val="24"/>
        </w:rPr>
        <w:t xml:space="preserve">про минуле людства, головні події, життя та діяльність видатних людей, </w:t>
      </w:r>
      <w:r w:rsidR="002D40A7" w:rsidRPr="00D32D6B">
        <w:rPr>
          <w:rFonts w:ascii="Times New Roman" w:hAnsi="Times New Roman" w:cs="Times New Roman"/>
          <w:sz w:val="24"/>
          <w:szCs w:val="24"/>
        </w:rPr>
        <w:t>визначні досягнення культури</w:t>
      </w:r>
      <w:r w:rsidR="002B0188" w:rsidRPr="00D32D6B">
        <w:rPr>
          <w:rFonts w:ascii="Times New Roman" w:hAnsi="Times New Roman" w:cs="Times New Roman"/>
          <w:sz w:val="24"/>
          <w:szCs w:val="24"/>
        </w:rPr>
        <w:t xml:space="preserve">, досягнення суспільства в </w:t>
      </w:r>
      <w:r w:rsidR="003F5AE5" w:rsidRPr="00D32D6B">
        <w:rPr>
          <w:rFonts w:ascii="Times New Roman" w:hAnsi="Times New Roman" w:cs="Times New Roman"/>
          <w:sz w:val="24"/>
          <w:szCs w:val="24"/>
        </w:rPr>
        <w:t>духовному житті</w:t>
      </w:r>
      <w:r w:rsidR="002D40A7" w:rsidRPr="00D32D6B">
        <w:rPr>
          <w:rFonts w:ascii="Times New Roman" w:hAnsi="Times New Roman" w:cs="Times New Roman"/>
          <w:sz w:val="24"/>
          <w:szCs w:val="24"/>
        </w:rPr>
        <w:t xml:space="preserve"> </w:t>
      </w:r>
      <w:r w:rsidR="00067013" w:rsidRPr="00D32D6B">
        <w:rPr>
          <w:rFonts w:ascii="Times New Roman" w:hAnsi="Times New Roman" w:cs="Times New Roman"/>
          <w:sz w:val="24"/>
          <w:szCs w:val="24"/>
        </w:rPr>
        <w:t>у двох вимірах - етнологічному (горизонтальному) та хронологічному (вертикальному)</w:t>
      </w:r>
      <w:r w:rsidR="00660556" w:rsidRPr="00D32D6B">
        <w:rPr>
          <w:rFonts w:ascii="Times New Roman" w:hAnsi="Times New Roman" w:cs="Times New Roman"/>
          <w:sz w:val="24"/>
          <w:szCs w:val="24"/>
        </w:rPr>
        <w:t>,</w:t>
      </w:r>
      <w:r w:rsidR="00067013" w:rsidRPr="00D32D6B">
        <w:rPr>
          <w:rFonts w:ascii="Times New Roman" w:hAnsi="Times New Roman" w:cs="Times New Roman"/>
          <w:sz w:val="24"/>
          <w:szCs w:val="24"/>
        </w:rPr>
        <w:t xml:space="preserve"> </w:t>
      </w:r>
      <w:r w:rsidR="00660556" w:rsidRPr="00D32D6B">
        <w:rPr>
          <w:rFonts w:ascii="Times New Roman" w:hAnsi="Times New Roman" w:cs="Times New Roman"/>
          <w:sz w:val="24"/>
          <w:szCs w:val="24"/>
        </w:rPr>
        <w:t>розуміння основних явищ та закономірностей минулого, оцінюючи сьогодення під кутом зору минулого</w:t>
      </w:r>
      <w:r w:rsidR="002E16CF" w:rsidRPr="00D32D6B">
        <w:rPr>
          <w:rFonts w:ascii="Times New Roman" w:hAnsi="Times New Roman" w:cs="Times New Roman"/>
          <w:sz w:val="24"/>
          <w:szCs w:val="24"/>
        </w:rPr>
        <w:t>.</w:t>
      </w:r>
      <w:r w:rsidR="00660556" w:rsidRPr="00D32D6B">
        <w:rPr>
          <w:rFonts w:ascii="Times New Roman" w:hAnsi="Times New Roman" w:cs="Times New Roman"/>
          <w:sz w:val="24"/>
          <w:szCs w:val="24"/>
        </w:rPr>
        <w:t xml:space="preserve"> </w:t>
      </w:r>
      <w:r w:rsidR="002E16CF" w:rsidRPr="00D32D6B">
        <w:rPr>
          <w:rFonts w:ascii="Times New Roman" w:hAnsi="Times New Roman" w:cs="Times New Roman"/>
          <w:sz w:val="24"/>
          <w:szCs w:val="24"/>
        </w:rPr>
        <w:t>Д</w:t>
      </w:r>
      <w:r w:rsidR="00067013" w:rsidRPr="00D32D6B">
        <w:rPr>
          <w:rFonts w:ascii="Times New Roman" w:hAnsi="Times New Roman" w:cs="Times New Roman"/>
          <w:sz w:val="24"/>
          <w:szCs w:val="24"/>
        </w:rPr>
        <w:t>ля формування історичних знань необхідно застосовувати методологічний підхід та володіти методикою навчання історії</w:t>
      </w:r>
      <w:r w:rsidR="004E5009" w:rsidRPr="00D32D6B">
        <w:rPr>
          <w:rFonts w:ascii="Times New Roman" w:hAnsi="Times New Roman" w:cs="Times New Roman"/>
          <w:sz w:val="24"/>
          <w:szCs w:val="24"/>
        </w:rPr>
        <w:t>, опираючись на першоджерела</w:t>
      </w:r>
      <w:r w:rsidR="00067013" w:rsidRPr="00D32D6B">
        <w:rPr>
          <w:rFonts w:ascii="Times New Roman" w:hAnsi="Times New Roman" w:cs="Times New Roman"/>
          <w:sz w:val="24"/>
          <w:szCs w:val="24"/>
        </w:rPr>
        <w:t>.</w:t>
      </w:r>
      <w:r w:rsidR="004E5009" w:rsidRPr="00D32D6B">
        <w:rPr>
          <w:rFonts w:ascii="Times New Roman" w:hAnsi="Times New Roman" w:cs="Times New Roman"/>
          <w:sz w:val="24"/>
          <w:szCs w:val="24"/>
        </w:rPr>
        <w:t xml:space="preserve"> </w:t>
      </w:r>
      <w:r w:rsidR="00067013" w:rsidRPr="00D32D6B">
        <w:rPr>
          <w:rFonts w:ascii="Times New Roman" w:hAnsi="Times New Roman" w:cs="Times New Roman"/>
          <w:sz w:val="24"/>
          <w:szCs w:val="24"/>
        </w:rPr>
        <w:t>До структури</w:t>
      </w:r>
      <w:r w:rsidR="008E6742" w:rsidRPr="00D32D6B">
        <w:rPr>
          <w:rFonts w:ascii="Times New Roman" w:hAnsi="Times New Roman" w:cs="Times New Roman"/>
          <w:sz w:val="24"/>
          <w:szCs w:val="24"/>
        </w:rPr>
        <w:t xml:space="preserve"> історичних знань </w:t>
      </w:r>
      <w:r w:rsidR="002E16CF" w:rsidRPr="00D32D6B">
        <w:rPr>
          <w:rFonts w:ascii="Times New Roman" w:hAnsi="Times New Roman" w:cs="Times New Roman"/>
          <w:sz w:val="24"/>
          <w:szCs w:val="24"/>
        </w:rPr>
        <w:lastRenderedPageBreak/>
        <w:t>В. </w:t>
      </w:r>
      <w:r w:rsidR="00067013" w:rsidRPr="00D32D6B">
        <w:rPr>
          <w:rFonts w:ascii="Times New Roman" w:hAnsi="Times New Roman" w:cs="Times New Roman"/>
          <w:sz w:val="24"/>
          <w:szCs w:val="24"/>
        </w:rPr>
        <w:t xml:space="preserve">Прокопчук включає історичні </w:t>
      </w:r>
      <w:r w:rsidR="008E6742" w:rsidRPr="00D32D6B">
        <w:rPr>
          <w:rFonts w:ascii="Times New Roman" w:hAnsi="Times New Roman" w:cs="Times New Roman"/>
          <w:sz w:val="24"/>
          <w:szCs w:val="24"/>
        </w:rPr>
        <w:t xml:space="preserve">уявлення та </w:t>
      </w:r>
      <w:r w:rsidR="00067013" w:rsidRPr="00D32D6B">
        <w:rPr>
          <w:rFonts w:ascii="Times New Roman" w:hAnsi="Times New Roman" w:cs="Times New Roman"/>
          <w:sz w:val="24"/>
          <w:szCs w:val="24"/>
        </w:rPr>
        <w:t>історичні поняття, а також знання про закони та закономірності історичного процесу [</w:t>
      </w:r>
      <w:r w:rsidR="007E0DDF" w:rsidRPr="00D32D6B">
        <w:rPr>
          <w:rFonts w:ascii="Times New Roman" w:hAnsi="Times New Roman" w:cs="Times New Roman"/>
          <w:sz w:val="24"/>
          <w:szCs w:val="24"/>
        </w:rPr>
        <w:t>7</w:t>
      </w:r>
      <w:r w:rsidR="004B14F4" w:rsidRPr="00D32D6B">
        <w:rPr>
          <w:rFonts w:ascii="Times New Roman" w:hAnsi="Times New Roman" w:cs="Times New Roman"/>
          <w:sz w:val="24"/>
          <w:szCs w:val="24"/>
        </w:rPr>
        <w:t>, </w:t>
      </w:r>
      <w:r w:rsidR="00067013" w:rsidRPr="00D32D6B">
        <w:rPr>
          <w:rFonts w:ascii="Times New Roman" w:hAnsi="Times New Roman" w:cs="Times New Roman"/>
          <w:sz w:val="24"/>
          <w:szCs w:val="24"/>
        </w:rPr>
        <w:t>с.</w:t>
      </w:r>
      <w:r w:rsidR="004B14F4" w:rsidRPr="00D32D6B">
        <w:rPr>
          <w:rFonts w:ascii="Times New Roman" w:hAnsi="Times New Roman" w:cs="Times New Roman"/>
          <w:sz w:val="24"/>
          <w:szCs w:val="24"/>
        </w:rPr>
        <w:t> </w:t>
      </w:r>
      <w:r w:rsidR="00067013" w:rsidRPr="00D32D6B">
        <w:rPr>
          <w:rFonts w:ascii="Times New Roman" w:hAnsi="Times New Roman" w:cs="Times New Roman"/>
          <w:sz w:val="24"/>
          <w:szCs w:val="24"/>
        </w:rPr>
        <w:t xml:space="preserve">295]. Хоча, на наш погляд, саме </w:t>
      </w:r>
      <w:r w:rsidR="008E6742" w:rsidRPr="00D32D6B">
        <w:rPr>
          <w:rFonts w:ascii="Times New Roman" w:hAnsi="Times New Roman" w:cs="Times New Roman"/>
          <w:sz w:val="24"/>
          <w:szCs w:val="24"/>
        </w:rPr>
        <w:t>погляди людей на своє минуле, на події, які вже відбулися, а т</w:t>
      </w:r>
      <w:r w:rsidR="00067013" w:rsidRPr="00D32D6B">
        <w:rPr>
          <w:rFonts w:ascii="Times New Roman" w:hAnsi="Times New Roman" w:cs="Times New Roman"/>
          <w:sz w:val="24"/>
          <w:szCs w:val="24"/>
        </w:rPr>
        <w:t xml:space="preserve">акож на пізнавальну діяльність складають історичні </w:t>
      </w:r>
      <w:r w:rsidR="008E6742" w:rsidRPr="00D32D6B">
        <w:rPr>
          <w:rFonts w:ascii="Times New Roman" w:hAnsi="Times New Roman" w:cs="Times New Roman"/>
          <w:sz w:val="24"/>
          <w:szCs w:val="24"/>
        </w:rPr>
        <w:t>знання.</w:t>
      </w:r>
      <w:r w:rsidR="002E16CF" w:rsidRPr="00D32D6B">
        <w:rPr>
          <w:rFonts w:ascii="Times New Roman" w:hAnsi="Times New Roman" w:cs="Times New Roman"/>
          <w:sz w:val="24"/>
          <w:szCs w:val="24"/>
        </w:rPr>
        <w:t xml:space="preserve"> Дослідниця Г. Корж</w:t>
      </w:r>
      <w:r w:rsidR="004E5009" w:rsidRPr="00D32D6B">
        <w:rPr>
          <w:rFonts w:ascii="Times New Roman" w:hAnsi="Times New Roman" w:cs="Times New Roman"/>
          <w:sz w:val="24"/>
          <w:szCs w:val="24"/>
        </w:rPr>
        <w:t xml:space="preserve"> розглядає історичні знання, як комплексне поняття, що втілюючись в практику, ґрунтується на різних ідеалах раціональності, адже світогляд сучасної людини відображає складні процеси історико-культурного розвитку суспільства та духовно-практичного життя людини, екзистенційність, розмаїття вимірів історичного буття, кожен із яких визнається самоцінністю [</w:t>
      </w:r>
      <w:r w:rsidR="007E0DDF" w:rsidRPr="00D32D6B">
        <w:rPr>
          <w:rFonts w:ascii="Times New Roman" w:hAnsi="Times New Roman" w:cs="Times New Roman"/>
          <w:sz w:val="24"/>
          <w:szCs w:val="24"/>
        </w:rPr>
        <w:t>6</w:t>
      </w:r>
      <w:r w:rsidR="004B14F4" w:rsidRPr="00D32D6B">
        <w:rPr>
          <w:rFonts w:ascii="Times New Roman" w:hAnsi="Times New Roman" w:cs="Times New Roman"/>
          <w:sz w:val="24"/>
          <w:szCs w:val="24"/>
        </w:rPr>
        <w:t>, </w:t>
      </w:r>
      <w:r w:rsidR="004E5009" w:rsidRPr="00D32D6B">
        <w:rPr>
          <w:rFonts w:ascii="Times New Roman" w:hAnsi="Times New Roman" w:cs="Times New Roman"/>
          <w:sz w:val="24"/>
          <w:szCs w:val="24"/>
        </w:rPr>
        <w:t>с. 187]</w:t>
      </w:r>
      <w:r w:rsidR="004B14F4" w:rsidRPr="00D32D6B">
        <w:rPr>
          <w:rFonts w:ascii="Times New Roman" w:hAnsi="Times New Roman" w:cs="Times New Roman"/>
          <w:sz w:val="24"/>
          <w:szCs w:val="24"/>
        </w:rPr>
        <w:t>.</w:t>
      </w:r>
    </w:p>
    <w:p w:rsidR="00C16D88" w:rsidRPr="00D32D6B" w:rsidRDefault="00C16D88" w:rsidP="005D5ADE">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 xml:space="preserve">Практично-діяльнісна складова фахово-історичної компетенції у складі професійної компетентності майбутніх учителів історії – це </w:t>
      </w:r>
      <w:r w:rsidR="00D7058F" w:rsidRPr="00D32D6B">
        <w:rPr>
          <w:rFonts w:ascii="Times New Roman" w:hAnsi="Times New Roman" w:cs="Times New Roman"/>
          <w:sz w:val="24"/>
          <w:szCs w:val="24"/>
        </w:rPr>
        <w:t xml:space="preserve">пошукова, аналітично-оціночна та творча підготовленість до здійснення професійної діяльності. </w:t>
      </w:r>
      <w:r w:rsidR="005D5ADE" w:rsidRPr="00D32D6B">
        <w:rPr>
          <w:rFonts w:ascii="Times New Roman" w:hAnsi="Times New Roman" w:cs="Times New Roman"/>
          <w:sz w:val="24"/>
          <w:szCs w:val="24"/>
        </w:rPr>
        <w:t>Перші дві з них, поєднують, відповідно, теоретичний та емпіричний шляхи історичного пізнання. Професійна діяльність вчителя</w:t>
      </w:r>
      <w:r w:rsidR="00D7058F" w:rsidRPr="00D32D6B">
        <w:rPr>
          <w:rFonts w:ascii="Times New Roman" w:hAnsi="Times New Roman" w:cs="Times New Roman"/>
          <w:sz w:val="24"/>
          <w:szCs w:val="24"/>
        </w:rPr>
        <w:t xml:space="preserve"> передбачає сформованість таких умінь і навичок,</w:t>
      </w:r>
      <w:r w:rsidR="00581FBB" w:rsidRPr="00D32D6B">
        <w:rPr>
          <w:rFonts w:ascii="Times New Roman" w:hAnsi="Times New Roman" w:cs="Times New Roman"/>
          <w:sz w:val="24"/>
          <w:szCs w:val="24"/>
        </w:rPr>
        <w:t xml:space="preserve"> що можна віднести до пізнавальних,</w:t>
      </w:r>
      <w:r w:rsidR="00D7058F" w:rsidRPr="00D32D6B">
        <w:rPr>
          <w:rFonts w:ascii="Times New Roman" w:hAnsi="Times New Roman" w:cs="Times New Roman"/>
          <w:sz w:val="24"/>
          <w:szCs w:val="24"/>
        </w:rPr>
        <w:t xml:space="preserve"> як: </w:t>
      </w:r>
      <w:r w:rsidR="00E17738" w:rsidRPr="00D32D6B">
        <w:rPr>
          <w:rFonts w:ascii="Times New Roman" w:hAnsi="Times New Roman" w:cs="Times New Roman"/>
          <w:sz w:val="24"/>
          <w:szCs w:val="24"/>
        </w:rPr>
        <w:t xml:space="preserve">пошук, опрацювання історичних джерел (письмові, речові, усні, етнографічні </w:t>
      </w:r>
      <w:r w:rsidR="00761B3E" w:rsidRPr="00D32D6B">
        <w:rPr>
          <w:rFonts w:ascii="Times New Roman" w:hAnsi="Times New Roman" w:cs="Times New Roman"/>
          <w:sz w:val="24"/>
          <w:szCs w:val="24"/>
        </w:rPr>
        <w:t>або вербальні, зображальні, оповідні, особового походження, масові та немасові т</w:t>
      </w:r>
      <w:r w:rsidR="00E17738" w:rsidRPr="00D32D6B">
        <w:rPr>
          <w:rFonts w:ascii="Times New Roman" w:hAnsi="Times New Roman" w:cs="Times New Roman"/>
          <w:sz w:val="24"/>
          <w:szCs w:val="24"/>
        </w:rPr>
        <w:t>ощо), засвоєння історичних фактів, подій (дат), персоналій тощо</w:t>
      </w:r>
      <w:r w:rsidR="00761B3E" w:rsidRPr="00D32D6B">
        <w:rPr>
          <w:rFonts w:ascii="Times New Roman" w:hAnsi="Times New Roman" w:cs="Times New Roman"/>
          <w:sz w:val="24"/>
          <w:szCs w:val="24"/>
        </w:rPr>
        <w:t>, дослідницькі вміння</w:t>
      </w:r>
      <w:r w:rsidR="00E17738" w:rsidRPr="00D32D6B">
        <w:rPr>
          <w:rFonts w:ascii="Times New Roman" w:hAnsi="Times New Roman" w:cs="Times New Roman"/>
          <w:sz w:val="24"/>
          <w:szCs w:val="24"/>
        </w:rPr>
        <w:t>; аналіз та критична оцінка свідчень (джерел) минулого</w:t>
      </w:r>
      <w:r w:rsidR="00761B3E" w:rsidRPr="00D32D6B">
        <w:rPr>
          <w:rFonts w:ascii="Times New Roman" w:hAnsi="Times New Roman" w:cs="Times New Roman"/>
          <w:sz w:val="24"/>
          <w:szCs w:val="24"/>
        </w:rPr>
        <w:t>, проектувальні та конструктивні вміння</w:t>
      </w:r>
      <w:r w:rsidR="00E17738" w:rsidRPr="00D32D6B">
        <w:rPr>
          <w:rFonts w:ascii="Times New Roman" w:hAnsi="Times New Roman" w:cs="Times New Roman"/>
          <w:sz w:val="24"/>
          <w:szCs w:val="24"/>
        </w:rPr>
        <w:t>; історико-творча та виховна діяльність</w:t>
      </w:r>
      <w:r w:rsidR="00761B3E" w:rsidRPr="00D32D6B">
        <w:rPr>
          <w:rFonts w:ascii="Times New Roman" w:hAnsi="Times New Roman" w:cs="Times New Roman"/>
          <w:sz w:val="24"/>
          <w:szCs w:val="24"/>
        </w:rPr>
        <w:t xml:space="preserve"> (організація гурткової роботи, краєзнавчих розвідок, історичних ігор, квестів</w:t>
      </w:r>
      <w:r w:rsidR="00E17738" w:rsidRPr="00D32D6B">
        <w:rPr>
          <w:rFonts w:ascii="Times New Roman" w:hAnsi="Times New Roman" w:cs="Times New Roman"/>
          <w:sz w:val="24"/>
          <w:szCs w:val="24"/>
        </w:rPr>
        <w:t>,</w:t>
      </w:r>
      <w:r w:rsidR="00761B3E" w:rsidRPr="00D32D6B">
        <w:rPr>
          <w:rFonts w:ascii="Times New Roman" w:hAnsi="Times New Roman" w:cs="Times New Roman"/>
          <w:sz w:val="24"/>
          <w:szCs w:val="24"/>
        </w:rPr>
        <w:t xml:space="preserve"> походів тощо),</w:t>
      </w:r>
      <w:r w:rsidR="00E17738" w:rsidRPr="00D32D6B">
        <w:rPr>
          <w:rFonts w:ascii="Times New Roman" w:hAnsi="Times New Roman" w:cs="Times New Roman"/>
          <w:sz w:val="24"/>
          <w:szCs w:val="24"/>
        </w:rPr>
        <w:t xml:space="preserve"> уміння застосовувати здобуті історичні знання на практиці</w:t>
      </w:r>
      <w:r w:rsidR="00761B3E" w:rsidRPr="00D32D6B">
        <w:rPr>
          <w:rFonts w:ascii="Times New Roman" w:hAnsi="Times New Roman" w:cs="Times New Roman"/>
          <w:sz w:val="24"/>
          <w:szCs w:val="24"/>
        </w:rPr>
        <w:t xml:space="preserve">. </w:t>
      </w:r>
      <w:r w:rsidR="00440189" w:rsidRPr="00D32D6B">
        <w:rPr>
          <w:rFonts w:ascii="Times New Roman" w:hAnsi="Times New Roman" w:cs="Times New Roman"/>
          <w:sz w:val="24"/>
          <w:szCs w:val="24"/>
        </w:rPr>
        <w:t xml:space="preserve"> </w:t>
      </w:r>
    </w:p>
    <w:p w:rsidR="009D3A17" w:rsidRPr="00D32D6B" w:rsidRDefault="00274906" w:rsidP="00B16265">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 xml:space="preserve">Основою історичних знань, їх правдивості є історичні джерела, що ефективно впливають на діяльність вчителя історії. Саме в результаті формування навичок опрацювання та використання джерел постає професіоналізм вчителя історії, його майстерність та </w:t>
      </w:r>
      <w:r w:rsidR="00B16265" w:rsidRPr="00D32D6B">
        <w:rPr>
          <w:rFonts w:ascii="Times New Roman" w:hAnsi="Times New Roman" w:cs="Times New Roman"/>
          <w:sz w:val="24"/>
          <w:szCs w:val="24"/>
        </w:rPr>
        <w:t xml:space="preserve">наукова культура. </w:t>
      </w:r>
      <w:r w:rsidR="00C3200E" w:rsidRPr="00D32D6B">
        <w:rPr>
          <w:rFonts w:ascii="Times New Roman" w:hAnsi="Times New Roman" w:cs="Times New Roman"/>
          <w:sz w:val="24"/>
          <w:szCs w:val="24"/>
        </w:rPr>
        <w:t xml:space="preserve">Для вчителя історії </w:t>
      </w:r>
      <w:r w:rsidR="00CD1627" w:rsidRPr="00D32D6B">
        <w:rPr>
          <w:rFonts w:ascii="Times New Roman" w:hAnsi="Times New Roman" w:cs="Times New Roman"/>
          <w:sz w:val="24"/>
          <w:szCs w:val="24"/>
        </w:rPr>
        <w:t xml:space="preserve">навіть в умовах інформатизації суспільства </w:t>
      </w:r>
      <w:r w:rsidR="00C3200E" w:rsidRPr="00D32D6B">
        <w:rPr>
          <w:rFonts w:ascii="Times New Roman" w:hAnsi="Times New Roman" w:cs="Times New Roman"/>
          <w:sz w:val="24"/>
          <w:szCs w:val="24"/>
        </w:rPr>
        <w:t>саме п</w:t>
      </w:r>
      <w:r w:rsidRPr="00D32D6B">
        <w:rPr>
          <w:rFonts w:ascii="Times New Roman" w:hAnsi="Times New Roman" w:cs="Times New Roman"/>
          <w:sz w:val="24"/>
          <w:szCs w:val="24"/>
        </w:rPr>
        <w:t xml:space="preserve">исемні джерела були й залишаються основним видом джерел. </w:t>
      </w:r>
      <w:r w:rsidR="00CD1627" w:rsidRPr="00D32D6B">
        <w:rPr>
          <w:rFonts w:ascii="Times New Roman" w:hAnsi="Times New Roman" w:cs="Times New Roman"/>
          <w:sz w:val="24"/>
          <w:szCs w:val="24"/>
        </w:rPr>
        <w:t xml:space="preserve">Відповідно, основним видом навчального тексту на уроці історії також був і залишається паперовий або електронний підручник. В підручниках </w:t>
      </w:r>
      <w:r w:rsidR="00CD3889" w:rsidRPr="00D32D6B">
        <w:rPr>
          <w:rFonts w:ascii="Times New Roman" w:hAnsi="Times New Roman" w:cs="Times New Roman"/>
          <w:sz w:val="24"/>
          <w:szCs w:val="24"/>
        </w:rPr>
        <w:t xml:space="preserve">з історії нового покоління </w:t>
      </w:r>
      <w:r w:rsidR="00CD1627" w:rsidRPr="00D32D6B">
        <w:rPr>
          <w:rFonts w:ascii="Times New Roman" w:hAnsi="Times New Roman" w:cs="Times New Roman"/>
          <w:sz w:val="24"/>
          <w:szCs w:val="24"/>
        </w:rPr>
        <w:t xml:space="preserve">представлено чимало адаптованих до мети і завдань конкретних уроків історичних джерел. </w:t>
      </w:r>
      <w:r w:rsidR="00CD3889" w:rsidRPr="00D32D6B">
        <w:rPr>
          <w:rFonts w:ascii="Times New Roman" w:hAnsi="Times New Roman" w:cs="Times New Roman"/>
          <w:sz w:val="24"/>
          <w:szCs w:val="24"/>
        </w:rPr>
        <w:t xml:space="preserve">Таким чином, вони відіграють таку ж роль (за обсягом і навчальною функцією), як і основний текст підручника. Але допомагають представити </w:t>
      </w:r>
      <w:r w:rsidR="00B10FD5" w:rsidRPr="00D32D6B">
        <w:rPr>
          <w:rFonts w:ascii="Times New Roman" w:hAnsi="Times New Roman" w:cs="Times New Roman"/>
          <w:sz w:val="24"/>
          <w:szCs w:val="24"/>
        </w:rPr>
        <w:t>різні погляди, сформувати</w:t>
      </w:r>
      <w:r w:rsidR="00CD3889" w:rsidRPr="00D32D6B">
        <w:rPr>
          <w:rFonts w:ascii="Times New Roman" w:hAnsi="Times New Roman" w:cs="Times New Roman"/>
          <w:sz w:val="24"/>
          <w:szCs w:val="24"/>
        </w:rPr>
        <w:t xml:space="preserve"> на цій основі об’є</w:t>
      </w:r>
      <w:r w:rsidR="00B10FD5" w:rsidRPr="00D32D6B">
        <w:rPr>
          <w:rFonts w:ascii="Times New Roman" w:hAnsi="Times New Roman" w:cs="Times New Roman"/>
          <w:sz w:val="24"/>
          <w:szCs w:val="24"/>
        </w:rPr>
        <w:t>ктивне</w:t>
      </w:r>
      <w:r w:rsidR="00CD3889" w:rsidRPr="00D32D6B">
        <w:rPr>
          <w:rFonts w:ascii="Times New Roman" w:hAnsi="Times New Roman" w:cs="Times New Roman"/>
          <w:sz w:val="24"/>
          <w:szCs w:val="24"/>
        </w:rPr>
        <w:t xml:space="preserve">, </w:t>
      </w:r>
      <w:r w:rsidR="00B10FD5" w:rsidRPr="00D32D6B">
        <w:rPr>
          <w:rFonts w:ascii="Times New Roman" w:hAnsi="Times New Roman" w:cs="Times New Roman"/>
          <w:sz w:val="24"/>
          <w:szCs w:val="24"/>
        </w:rPr>
        <w:t>критичне</w:t>
      </w:r>
      <w:r w:rsidR="00CD3889" w:rsidRPr="00D32D6B">
        <w:rPr>
          <w:rFonts w:ascii="Times New Roman" w:hAnsi="Times New Roman" w:cs="Times New Roman"/>
          <w:sz w:val="24"/>
          <w:szCs w:val="24"/>
        </w:rPr>
        <w:t xml:space="preserve"> ставлення до фактів і джерел</w:t>
      </w:r>
      <w:r w:rsidR="00B10FD5" w:rsidRPr="00D32D6B">
        <w:rPr>
          <w:rFonts w:ascii="Times New Roman" w:hAnsi="Times New Roman" w:cs="Times New Roman"/>
          <w:sz w:val="24"/>
          <w:szCs w:val="24"/>
        </w:rPr>
        <w:t>.</w:t>
      </w:r>
      <w:r w:rsidR="00CD3889" w:rsidRPr="00D32D6B">
        <w:rPr>
          <w:rFonts w:ascii="Times New Roman" w:hAnsi="Times New Roman" w:cs="Times New Roman"/>
          <w:sz w:val="24"/>
          <w:szCs w:val="24"/>
        </w:rPr>
        <w:t xml:space="preserve"> </w:t>
      </w:r>
      <w:r w:rsidR="002E16CF" w:rsidRPr="00D32D6B">
        <w:rPr>
          <w:rFonts w:ascii="Times New Roman" w:hAnsi="Times New Roman" w:cs="Times New Roman"/>
          <w:sz w:val="24"/>
          <w:szCs w:val="24"/>
        </w:rPr>
        <w:t xml:space="preserve"> </w:t>
      </w:r>
    </w:p>
    <w:p w:rsidR="00274906" w:rsidRPr="00D32D6B" w:rsidRDefault="00C91491" w:rsidP="00CD3889">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 xml:space="preserve">Таким чином, </w:t>
      </w:r>
      <w:r w:rsidR="00230D23" w:rsidRPr="00D32D6B">
        <w:rPr>
          <w:rFonts w:ascii="Times New Roman" w:hAnsi="Times New Roman" w:cs="Times New Roman"/>
          <w:sz w:val="24"/>
          <w:szCs w:val="24"/>
        </w:rPr>
        <w:t xml:space="preserve">робота з </w:t>
      </w:r>
      <w:r w:rsidRPr="00D32D6B">
        <w:rPr>
          <w:rFonts w:ascii="Times New Roman" w:hAnsi="Times New Roman" w:cs="Times New Roman"/>
          <w:sz w:val="24"/>
          <w:szCs w:val="24"/>
        </w:rPr>
        <w:t>підручник</w:t>
      </w:r>
      <w:r w:rsidR="00230D23" w:rsidRPr="00D32D6B">
        <w:rPr>
          <w:rFonts w:ascii="Times New Roman" w:hAnsi="Times New Roman" w:cs="Times New Roman"/>
          <w:sz w:val="24"/>
          <w:szCs w:val="24"/>
        </w:rPr>
        <w:t>ом історії</w:t>
      </w:r>
      <w:r w:rsidRPr="00D32D6B">
        <w:rPr>
          <w:rFonts w:ascii="Times New Roman" w:hAnsi="Times New Roman" w:cs="Times New Roman"/>
          <w:sz w:val="24"/>
          <w:szCs w:val="24"/>
        </w:rPr>
        <w:t>, як унів</w:t>
      </w:r>
      <w:r w:rsidR="00230D23" w:rsidRPr="00D32D6B">
        <w:rPr>
          <w:rFonts w:ascii="Times New Roman" w:hAnsi="Times New Roman" w:cs="Times New Roman"/>
          <w:sz w:val="24"/>
          <w:szCs w:val="24"/>
        </w:rPr>
        <w:t>ерсальним інформаційним</w:t>
      </w:r>
      <w:r w:rsidRPr="00D32D6B">
        <w:rPr>
          <w:rFonts w:ascii="Times New Roman" w:hAnsi="Times New Roman" w:cs="Times New Roman"/>
          <w:sz w:val="24"/>
          <w:szCs w:val="24"/>
        </w:rPr>
        <w:t xml:space="preserve"> ресурс</w:t>
      </w:r>
      <w:r w:rsidR="00230D23" w:rsidRPr="00D32D6B">
        <w:rPr>
          <w:rFonts w:ascii="Times New Roman" w:hAnsi="Times New Roman" w:cs="Times New Roman"/>
          <w:sz w:val="24"/>
          <w:szCs w:val="24"/>
        </w:rPr>
        <w:t xml:space="preserve">ом, поєднує в собі пошукову та аналітично-оціночну підготовленості вчителя до здійснення його професійної діяльності. Допоміжним ресурсом для цього можуть виступати також історичні хрестоматії, книги для читання, </w:t>
      </w:r>
      <w:r w:rsidR="00CD3889" w:rsidRPr="00D32D6B">
        <w:rPr>
          <w:rFonts w:ascii="Times New Roman" w:hAnsi="Times New Roman" w:cs="Times New Roman"/>
          <w:sz w:val="24"/>
          <w:szCs w:val="24"/>
        </w:rPr>
        <w:t xml:space="preserve">робочі зошити, картки з роздавальними матеріалами, </w:t>
      </w:r>
      <w:r w:rsidR="00A43A08" w:rsidRPr="00D32D6B">
        <w:rPr>
          <w:rFonts w:ascii="Times New Roman" w:hAnsi="Times New Roman" w:cs="Times New Roman"/>
          <w:sz w:val="24"/>
          <w:szCs w:val="24"/>
        </w:rPr>
        <w:t xml:space="preserve">уривки з художньої літератури, статті в періодичній пресі, </w:t>
      </w:r>
      <w:r w:rsidR="00230D23" w:rsidRPr="00D32D6B">
        <w:rPr>
          <w:rFonts w:ascii="Times New Roman" w:hAnsi="Times New Roman" w:cs="Times New Roman"/>
          <w:sz w:val="24"/>
          <w:szCs w:val="24"/>
        </w:rPr>
        <w:t xml:space="preserve">а також матеріали історичних та </w:t>
      </w:r>
      <w:r w:rsidR="00230D23" w:rsidRPr="00D32D6B">
        <w:rPr>
          <w:rFonts w:ascii="Times New Roman" w:hAnsi="Times New Roman" w:cs="Times New Roman"/>
          <w:sz w:val="24"/>
          <w:szCs w:val="24"/>
        </w:rPr>
        <w:lastRenderedPageBreak/>
        <w:t>краєзнавчих музеїв, архівів тощо. Хоча, несучи більш широкий потенціал розвитку та формування пошуково-дослідницьких вмінь, вони мають не такі, як у підручника можливості розвитку</w:t>
      </w:r>
      <w:r w:rsidR="005D5ADE" w:rsidRPr="00D32D6B">
        <w:rPr>
          <w:rFonts w:ascii="Times New Roman" w:hAnsi="Times New Roman" w:cs="Times New Roman"/>
          <w:sz w:val="24"/>
          <w:szCs w:val="24"/>
        </w:rPr>
        <w:t xml:space="preserve"> аналітично-дослідницьких умінь</w:t>
      </w:r>
      <w:r w:rsidR="00230D23" w:rsidRPr="00D32D6B">
        <w:rPr>
          <w:rFonts w:ascii="Times New Roman" w:hAnsi="Times New Roman" w:cs="Times New Roman"/>
          <w:sz w:val="24"/>
          <w:szCs w:val="24"/>
        </w:rPr>
        <w:t xml:space="preserve"> </w:t>
      </w:r>
      <w:r w:rsidR="005D5ADE" w:rsidRPr="00D32D6B">
        <w:rPr>
          <w:rFonts w:ascii="Times New Roman" w:hAnsi="Times New Roman" w:cs="Times New Roman"/>
          <w:sz w:val="24"/>
          <w:szCs w:val="24"/>
        </w:rPr>
        <w:t>практично-діяльнісної складової фахово-історичної компетен</w:t>
      </w:r>
      <w:r w:rsidR="00B16265" w:rsidRPr="00D32D6B">
        <w:rPr>
          <w:rFonts w:ascii="Times New Roman" w:hAnsi="Times New Roman" w:cs="Times New Roman"/>
          <w:sz w:val="24"/>
          <w:szCs w:val="24"/>
        </w:rPr>
        <w:t>ції майбутніх учителів історії.</w:t>
      </w:r>
    </w:p>
    <w:p w:rsidR="00B10FD5" w:rsidRPr="00D32D6B" w:rsidRDefault="00DF5D8E" w:rsidP="00757751">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П</w:t>
      </w:r>
      <w:r w:rsidR="00514EA3" w:rsidRPr="00D32D6B">
        <w:rPr>
          <w:rFonts w:ascii="Times New Roman" w:hAnsi="Times New Roman" w:cs="Times New Roman"/>
          <w:sz w:val="24"/>
          <w:szCs w:val="24"/>
        </w:rPr>
        <w:t xml:space="preserve">роцес формування пізнавальних умінь базується на усвідомленому </w:t>
      </w:r>
      <w:r w:rsidR="00B44D8D" w:rsidRPr="00D32D6B">
        <w:rPr>
          <w:rFonts w:ascii="Times New Roman" w:hAnsi="Times New Roman" w:cs="Times New Roman"/>
          <w:sz w:val="24"/>
          <w:szCs w:val="24"/>
        </w:rPr>
        <w:t>засвоєнні теоретичного матеріалу із регулярним їх застосуванням на практиці.</w:t>
      </w:r>
      <w:r w:rsidR="00581FBB" w:rsidRPr="00D32D6B">
        <w:rPr>
          <w:rFonts w:ascii="Times New Roman" w:hAnsi="Times New Roman" w:cs="Times New Roman"/>
          <w:sz w:val="24"/>
          <w:szCs w:val="24"/>
        </w:rPr>
        <w:t xml:space="preserve"> Одна із умов якісного засвоєння – це варіювання пізнавальних</w:t>
      </w:r>
      <w:r w:rsidRPr="00D32D6B">
        <w:rPr>
          <w:rFonts w:ascii="Times New Roman" w:hAnsi="Times New Roman" w:cs="Times New Roman"/>
          <w:sz w:val="24"/>
          <w:szCs w:val="24"/>
        </w:rPr>
        <w:t xml:space="preserve"> завд</w:t>
      </w:r>
      <w:r w:rsidR="00581FBB" w:rsidRPr="00D32D6B">
        <w:rPr>
          <w:rFonts w:ascii="Times New Roman" w:hAnsi="Times New Roman" w:cs="Times New Roman"/>
          <w:sz w:val="24"/>
          <w:szCs w:val="24"/>
        </w:rPr>
        <w:t>ань та</w:t>
      </w:r>
      <w:r w:rsidR="000D5030" w:rsidRPr="00D32D6B">
        <w:rPr>
          <w:rFonts w:ascii="Times New Roman" w:hAnsi="Times New Roman" w:cs="Times New Roman"/>
          <w:sz w:val="24"/>
          <w:szCs w:val="24"/>
        </w:rPr>
        <w:t xml:space="preserve"> </w:t>
      </w:r>
      <w:r w:rsidR="009D3A17" w:rsidRPr="00D32D6B">
        <w:rPr>
          <w:rFonts w:ascii="Times New Roman" w:hAnsi="Times New Roman" w:cs="Times New Roman"/>
          <w:sz w:val="24"/>
          <w:szCs w:val="24"/>
        </w:rPr>
        <w:t>їх диф</w:t>
      </w:r>
      <w:r w:rsidR="002E16CF" w:rsidRPr="00D32D6B">
        <w:rPr>
          <w:rFonts w:ascii="Times New Roman" w:hAnsi="Times New Roman" w:cs="Times New Roman"/>
          <w:sz w:val="24"/>
          <w:szCs w:val="24"/>
        </w:rPr>
        <w:t>еренціація. Так, на думку Є. </w:t>
      </w:r>
      <w:r w:rsidR="009D3A17" w:rsidRPr="00D32D6B">
        <w:rPr>
          <w:rFonts w:ascii="Times New Roman" w:hAnsi="Times New Roman" w:cs="Times New Roman"/>
          <w:sz w:val="24"/>
          <w:szCs w:val="24"/>
        </w:rPr>
        <w:t>В’яземського [</w:t>
      </w:r>
      <w:r w:rsidR="007E0DDF" w:rsidRPr="00D32D6B">
        <w:rPr>
          <w:rFonts w:ascii="Times New Roman" w:hAnsi="Times New Roman" w:cs="Times New Roman"/>
          <w:sz w:val="24"/>
          <w:szCs w:val="24"/>
        </w:rPr>
        <w:t>2</w:t>
      </w:r>
      <w:r w:rsidR="009D3A17" w:rsidRPr="00D32D6B">
        <w:rPr>
          <w:rFonts w:ascii="Times New Roman" w:hAnsi="Times New Roman" w:cs="Times New Roman"/>
          <w:sz w:val="24"/>
          <w:szCs w:val="24"/>
        </w:rPr>
        <w:t>] їх можна згрупувати в чотири види. Завдання першої групи (скласти словник теми</w:t>
      </w:r>
      <w:r w:rsidR="00B16265" w:rsidRPr="00D32D6B">
        <w:rPr>
          <w:rFonts w:ascii="Times New Roman" w:hAnsi="Times New Roman" w:cs="Times New Roman"/>
          <w:sz w:val="24"/>
          <w:szCs w:val="24"/>
        </w:rPr>
        <w:t>,</w:t>
      </w:r>
      <w:r w:rsidR="009D3A17" w:rsidRPr="00D32D6B">
        <w:rPr>
          <w:rFonts w:ascii="Times New Roman" w:hAnsi="Times New Roman" w:cs="Times New Roman"/>
          <w:sz w:val="24"/>
          <w:szCs w:val="24"/>
        </w:rPr>
        <w:t xml:space="preserve"> підготувати календар історичних подій; </w:t>
      </w:r>
      <w:r w:rsidR="00B10FD5" w:rsidRPr="00D32D6B">
        <w:rPr>
          <w:rFonts w:ascii="Times New Roman" w:hAnsi="Times New Roman" w:cs="Times New Roman"/>
          <w:sz w:val="24"/>
          <w:szCs w:val="24"/>
        </w:rPr>
        <w:t xml:space="preserve">простий інформативний план тексту; розгадати тематичний кросворд; знайти помилки в тексті-«плутанці» або у вигляді тестів); </w:t>
      </w:r>
      <w:r w:rsidR="009D3A17" w:rsidRPr="00D32D6B">
        <w:rPr>
          <w:rFonts w:ascii="Times New Roman" w:hAnsi="Times New Roman" w:cs="Times New Roman"/>
          <w:sz w:val="24"/>
          <w:szCs w:val="24"/>
        </w:rPr>
        <w:t xml:space="preserve">скласти </w:t>
      </w:r>
      <w:r w:rsidR="008864EA" w:rsidRPr="00D32D6B">
        <w:rPr>
          <w:rFonts w:ascii="Times New Roman" w:hAnsi="Times New Roman" w:cs="Times New Roman"/>
          <w:sz w:val="24"/>
          <w:szCs w:val="24"/>
        </w:rPr>
        <w:t xml:space="preserve">хронологічну, </w:t>
      </w:r>
      <w:r w:rsidR="009D3A17" w:rsidRPr="00D32D6B">
        <w:rPr>
          <w:rFonts w:ascii="Times New Roman" w:hAnsi="Times New Roman" w:cs="Times New Roman"/>
          <w:sz w:val="24"/>
          <w:szCs w:val="24"/>
        </w:rPr>
        <w:t xml:space="preserve">синхроністичну таблицю; вирішити хронологічні завдання; за відповідною картою простежити розвиток досліджуваних подій або нанести їх на контурну </w:t>
      </w:r>
      <w:r w:rsidR="00B10FD5" w:rsidRPr="00D32D6B">
        <w:rPr>
          <w:rFonts w:ascii="Times New Roman" w:hAnsi="Times New Roman" w:cs="Times New Roman"/>
          <w:sz w:val="24"/>
          <w:szCs w:val="24"/>
        </w:rPr>
        <w:t>карту</w:t>
      </w:r>
      <w:r w:rsidR="009D3A17" w:rsidRPr="00D32D6B">
        <w:rPr>
          <w:rFonts w:ascii="Times New Roman" w:hAnsi="Times New Roman" w:cs="Times New Roman"/>
          <w:sz w:val="24"/>
          <w:szCs w:val="24"/>
        </w:rPr>
        <w:t xml:space="preserve"> </w:t>
      </w:r>
      <w:r w:rsidR="00B10FD5" w:rsidRPr="00D32D6B">
        <w:rPr>
          <w:rFonts w:ascii="Times New Roman" w:hAnsi="Times New Roman" w:cs="Times New Roman"/>
          <w:sz w:val="24"/>
          <w:szCs w:val="24"/>
        </w:rPr>
        <w:t xml:space="preserve">з використанням зображальних засобів </w:t>
      </w:r>
      <w:r w:rsidRPr="00D32D6B">
        <w:rPr>
          <w:rFonts w:ascii="Times New Roman" w:hAnsi="Times New Roman" w:cs="Times New Roman"/>
          <w:sz w:val="24"/>
          <w:szCs w:val="24"/>
        </w:rPr>
        <w:t>допомагають усвідомити сенс навча</w:t>
      </w:r>
      <w:r w:rsidR="009D3A17" w:rsidRPr="00D32D6B">
        <w:rPr>
          <w:rFonts w:ascii="Times New Roman" w:hAnsi="Times New Roman" w:cs="Times New Roman"/>
          <w:sz w:val="24"/>
          <w:szCs w:val="24"/>
        </w:rPr>
        <w:t>льної інформації та демонструють</w:t>
      </w:r>
      <w:r w:rsidR="000D5030" w:rsidRPr="00D32D6B">
        <w:rPr>
          <w:rFonts w:ascii="Times New Roman" w:hAnsi="Times New Roman" w:cs="Times New Roman"/>
          <w:sz w:val="24"/>
          <w:szCs w:val="24"/>
        </w:rPr>
        <w:t xml:space="preserve"> </w:t>
      </w:r>
      <w:r w:rsidR="009D3A17" w:rsidRPr="00D32D6B">
        <w:rPr>
          <w:rFonts w:ascii="Times New Roman" w:hAnsi="Times New Roman" w:cs="Times New Roman"/>
          <w:sz w:val="24"/>
          <w:szCs w:val="24"/>
        </w:rPr>
        <w:t xml:space="preserve">рівень засвоєння матеріалу. </w:t>
      </w:r>
      <w:r w:rsidR="006B2F93" w:rsidRPr="00D32D6B">
        <w:rPr>
          <w:rFonts w:ascii="Times New Roman" w:hAnsi="Times New Roman" w:cs="Times New Roman"/>
          <w:sz w:val="24"/>
          <w:szCs w:val="24"/>
        </w:rPr>
        <w:t xml:space="preserve">Хоча, на думку </w:t>
      </w:r>
      <w:r w:rsidR="002E16CF" w:rsidRPr="00D32D6B">
        <w:rPr>
          <w:rFonts w:ascii="Times New Roman" w:hAnsi="Times New Roman" w:cs="Times New Roman"/>
          <w:sz w:val="24"/>
          <w:szCs w:val="24"/>
        </w:rPr>
        <w:t>радянської дослідниці Н. </w:t>
      </w:r>
      <w:r w:rsidR="00757751" w:rsidRPr="00D32D6B">
        <w:rPr>
          <w:rFonts w:ascii="Times New Roman" w:hAnsi="Times New Roman" w:cs="Times New Roman"/>
          <w:sz w:val="24"/>
          <w:szCs w:val="24"/>
        </w:rPr>
        <w:t>Запорожець</w:t>
      </w:r>
      <w:r w:rsidR="006B2F93" w:rsidRPr="00D32D6B">
        <w:rPr>
          <w:rFonts w:ascii="Times New Roman" w:hAnsi="Times New Roman" w:cs="Times New Roman"/>
          <w:sz w:val="24"/>
          <w:szCs w:val="24"/>
        </w:rPr>
        <w:t xml:space="preserve"> </w:t>
      </w:r>
      <w:r w:rsidR="00757751" w:rsidRPr="00D32D6B">
        <w:rPr>
          <w:rFonts w:ascii="Times New Roman" w:hAnsi="Times New Roman" w:cs="Times New Roman"/>
          <w:sz w:val="24"/>
          <w:szCs w:val="24"/>
        </w:rPr>
        <w:t>п</w:t>
      </w:r>
      <w:r w:rsidR="006B2F93" w:rsidRPr="00D32D6B">
        <w:rPr>
          <w:rFonts w:ascii="Times New Roman" w:hAnsi="Times New Roman" w:cs="Times New Roman"/>
          <w:sz w:val="24"/>
          <w:szCs w:val="24"/>
        </w:rPr>
        <w:t xml:space="preserve">ри вивченні історії </w:t>
      </w:r>
      <w:r w:rsidR="00757751" w:rsidRPr="00D32D6B">
        <w:rPr>
          <w:rFonts w:ascii="Times New Roman" w:hAnsi="Times New Roman" w:cs="Times New Roman"/>
          <w:sz w:val="24"/>
          <w:szCs w:val="24"/>
        </w:rPr>
        <w:t>мають вироблятися саме</w:t>
      </w:r>
      <w:r w:rsidR="006B2F93" w:rsidRPr="00D32D6B">
        <w:rPr>
          <w:rFonts w:ascii="Times New Roman" w:hAnsi="Times New Roman" w:cs="Times New Roman"/>
          <w:sz w:val="24"/>
          <w:szCs w:val="24"/>
        </w:rPr>
        <w:t xml:space="preserve"> специфічні нави</w:t>
      </w:r>
      <w:r w:rsidR="00757751" w:rsidRPr="00D32D6B">
        <w:rPr>
          <w:rFonts w:ascii="Times New Roman" w:hAnsi="Times New Roman" w:cs="Times New Roman"/>
          <w:sz w:val="24"/>
          <w:szCs w:val="24"/>
        </w:rPr>
        <w:t>ч</w:t>
      </w:r>
      <w:r w:rsidR="006B2F93" w:rsidRPr="00D32D6B">
        <w:rPr>
          <w:rFonts w:ascii="Times New Roman" w:hAnsi="Times New Roman" w:cs="Times New Roman"/>
          <w:sz w:val="24"/>
          <w:szCs w:val="24"/>
        </w:rPr>
        <w:t>ки, наприклад</w:t>
      </w:r>
      <w:r w:rsidR="00757751" w:rsidRPr="00D32D6B">
        <w:rPr>
          <w:rFonts w:ascii="Times New Roman" w:hAnsi="Times New Roman" w:cs="Times New Roman"/>
          <w:sz w:val="24"/>
          <w:szCs w:val="24"/>
        </w:rPr>
        <w:t xml:space="preserve">, співвідношення хронологічної дати (роки) із століттям, співвідношення умовних знаків легенди зі змістом історичних карт </w:t>
      </w:r>
      <w:r w:rsidR="006B2F93" w:rsidRPr="00D32D6B">
        <w:rPr>
          <w:rFonts w:ascii="Times New Roman" w:hAnsi="Times New Roman" w:cs="Times New Roman"/>
          <w:sz w:val="24"/>
          <w:szCs w:val="24"/>
        </w:rPr>
        <w:t>тощо [</w:t>
      </w:r>
      <w:r w:rsidR="007E0DDF" w:rsidRPr="00D32D6B">
        <w:rPr>
          <w:rFonts w:ascii="Times New Roman" w:hAnsi="Times New Roman" w:cs="Times New Roman"/>
          <w:sz w:val="24"/>
          <w:szCs w:val="24"/>
        </w:rPr>
        <w:t>5</w:t>
      </w:r>
      <w:r w:rsidR="004B14F4" w:rsidRPr="00D32D6B">
        <w:rPr>
          <w:rFonts w:ascii="Times New Roman" w:hAnsi="Times New Roman" w:cs="Times New Roman"/>
          <w:sz w:val="24"/>
          <w:szCs w:val="24"/>
        </w:rPr>
        <w:t>, с. </w:t>
      </w:r>
      <w:r w:rsidR="006B2F93" w:rsidRPr="00D32D6B">
        <w:rPr>
          <w:rFonts w:ascii="Times New Roman" w:hAnsi="Times New Roman" w:cs="Times New Roman"/>
          <w:sz w:val="24"/>
          <w:szCs w:val="24"/>
        </w:rPr>
        <w:t>10].</w:t>
      </w:r>
    </w:p>
    <w:p w:rsidR="00B27648" w:rsidRPr="00D32D6B" w:rsidRDefault="00AF4C15" w:rsidP="00581FBB">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 xml:space="preserve">Ціннісно-особистісна складова фахово-історичної компетенції у складі професійної компетентності майбутніх учителів історії </w:t>
      </w:r>
      <w:r w:rsidR="00B27648" w:rsidRPr="00D32D6B">
        <w:rPr>
          <w:rFonts w:ascii="Times New Roman" w:hAnsi="Times New Roman" w:cs="Times New Roman"/>
          <w:sz w:val="24"/>
          <w:szCs w:val="24"/>
        </w:rPr>
        <w:t xml:space="preserve">проявляється в потребі, </w:t>
      </w:r>
      <w:r w:rsidR="001109AC" w:rsidRPr="00D32D6B">
        <w:rPr>
          <w:rFonts w:ascii="Times New Roman" w:hAnsi="Times New Roman" w:cs="Times New Roman"/>
          <w:sz w:val="24"/>
          <w:szCs w:val="24"/>
        </w:rPr>
        <w:t xml:space="preserve">інтересі </w:t>
      </w:r>
      <w:r w:rsidR="00B27648" w:rsidRPr="00D32D6B">
        <w:rPr>
          <w:rFonts w:ascii="Times New Roman" w:hAnsi="Times New Roman" w:cs="Times New Roman"/>
          <w:sz w:val="24"/>
          <w:szCs w:val="24"/>
        </w:rPr>
        <w:t xml:space="preserve">та ціннісному самовизначенні </w:t>
      </w:r>
      <w:r w:rsidR="001109AC" w:rsidRPr="00D32D6B">
        <w:rPr>
          <w:rFonts w:ascii="Times New Roman" w:hAnsi="Times New Roman" w:cs="Times New Roman"/>
          <w:sz w:val="24"/>
          <w:szCs w:val="24"/>
        </w:rPr>
        <w:t xml:space="preserve">до </w:t>
      </w:r>
      <w:r w:rsidR="00CC223F" w:rsidRPr="00D32D6B">
        <w:rPr>
          <w:rFonts w:ascii="Times New Roman" w:hAnsi="Times New Roman" w:cs="Times New Roman"/>
          <w:sz w:val="24"/>
          <w:szCs w:val="24"/>
        </w:rPr>
        <w:t xml:space="preserve">праці педагога, в адекватності та об’єктивності оцінки й самооцінки власної </w:t>
      </w:r>
      <w:r w:rsidR="008058DF" w:rsidRPr="00D32D6B">
        <w:rPr>
          <w:rFonts w:ascii="Times New Roman" w:hAnsi="Times New Roman" w:cs="Times New Roman"/>
          <w:sz w:val="24"/>
          <w:szCs w:val="24"/>
        </w:rPr>
        <w:t xml:space="preserve">педагогічної діяльності, рефлексії </w:t>
      </w:r>
      <w:r w:rsidR="00B27648" w:rsidRPr="00D32D6B">
        <w:rPr>
          <w:rFonts w:ascii="Times New Roman" w:hAnsi="Times New Roman" w:cs="Times New Roman"/>
          <w:sz w:val="24"/>
          <w:szCs w:val="24"/>
        </w:rPr>
        <w:t xml:space="preserve">та </w:t>
      </w:r>
      <w:r w:rsidR="00AD0F50" w:rsidRPr="00D32D6B">
        <w:rPr>
          <w:rFonts w:ascii="Times New Roman" w:hAnsi="Times New Roman" w:cs="Times New Roman"/>
          <w:sz w:val="24"/>
          <w:szCs w:val="24"/>
        </w:rPr>
        <w:t xml:space="preserve">відповідальності за </w:t>
      </w:r>
      <w:r w:rsidR="00B27648" w:rsidRPr="00D32D6B">
        <w:rPr>
          <w:rFonts w:ascii="Times New Roman" w:hAnsi="Times New Roman" w:cs="Times New Roman"/>
          <w:sz w:val="24"/>
          <w:szCs w:val="24"/>
        </w:rPr>
        <w:t>результати</w:t>
      </w:r>
      <w:r w:rsidR="008058DF" w:rsidRPr="00D32D6B">
        <w:rPr>
          <w:rFonts w:ascii="Times New Roman" w:hAnsi="Times New Roman" w:cs="Times New Roman"/>
          <w:sz w:val="24"/>
          <w:szCs w:val="24"/>
        </w:rPr>
        <w:t xml:space="preserve"> навчання історичним знанням</w:t>
      </w:r>
      <w:r w:rsidR="007C5825" w:rsidRPr="00D32D6B">
        <w:rPr>
          <w:rFonts w:ascii="Times New Roman" w:hAnsi="Times New Roman" w:cs="Times New Roman"/>
          <w:sz w:val="24"/>
          <w:szCs w:val="24"/>
        </w:rPr>
        <w:t xml:space="preserve">, </w:t>
      </w:r>
      <w:r w:rsidR="00AD0F50" w:rsidRPr="00D32D6B">
        <w:rPr>
          <w:rFonts w:ascii="Times New Roman" w:hAnsi="Times New Roman" w:cs="Times New Roman"/>
          <w:sz w:val="24"/>
          <w:szCs w:val="24"/>
        </w:rPr>
        <w:t>морально-</w:t>
      </w:r>
      <w:r w:rsidR="00E2013B" w:rsidRPr="00D32D6B">
        <w:rPr>
          <w:rFonts w:ascii="Times New Roman" w:hAnsi="Times New Roman" w:cs="Times New Roman"/>
          <w:sz w:val="24"/>
          <w:szCs w:val="24"/>
        </w:rPr>
        <w:t>психологічному</w:t>
      </w:r>
      <w:r w:rsidR="00AD0F50" w:rsidRPr="00D32D6B">
        <w:rPr>
          <w:rFonts w:ascii="Times New Roman" w:hAnsi="Times New Roman" w:cs="Times New Roman"/>
          <w:sz w:val="24"/>
          <w:szCs w:val="24"/>
        </w:rPr>
        <w:t xml:space="preserve"> зміст</w:t>
      </w:r>
      <w:r w:rsidR="00E2013B" w:rsidRPr="00D32D6B">
        <w:rPr>
          <w:rFonts w:ascii="Times New Roman" w:hAnsi="Times New Roman" w:cs="Times New Roman"/>
          <w:sz w:val="24"/>
          <w:szCs w:val="24"/>
        </w:rPr>
        <w:t>і</w:t>
      </w:r>
      <w:r w:rsidR="00AD0F50" w:rsidRPr="00D32D6B">
        <w:rPr>
          <w:rFonts w:ascii="Times New Roman" w:hAnsi="Times New Roman" w:cs="Times New Roman"/>
          <w:sz w:val="24"/>
          <w:szCs w:val="24"/>
        </w:rPr>
        <w:t xml:space="preserve"> професіоналізму та </w:t>
      </w:r>
      <w:r w:rsidR="007C5825" w:rsidRPr="00D32D6B">
        <w:rPr>
          <w:rFonts w:ascii="Times New Roman" w:hAnsi="Times New Roman" w:cs="Times New Roman"/>
          <w:sz w:val="24"/>
          <w:szCs w:val="24"/>
        </w:rPr>
        <w:t>інш</w:t>
      </w:r>
      <w:r w:rsidR="00E2013B" w:rsidRPr="00D32D6B">
        <w:rPr>
          <w:rFonts w:ascii="Times New Roman" w:hAnsi="Times New Roman" w:cs="Times New Roman"/>
          <w:sz w:val="24"/>
          <w:szCs w:val="24"/>
        </w:rPr>
        <w:t>их соціально значимих цінностей</w:t>
      </w:r>
      <w:r w:rsidR="008058DF" w:rsidRPr="00D32D6B">
        <w:rPr>
          <w:rFonts w:ascii="Times New Roman" w:hAnsi="Times New Roman" w:cs="Times New Roman"/>
          <w:sz w:val="24"/>
          <w:szCs w:val="24"/>
        </w:rPr>
        <w:t>.</w:t>
      </w:r>
    </w:p>
    <w:p w:rsidR="006F0DDD" w:rsidRPr="00D32D6B" w:rsidRDefault="008058DF" w:rsidP="00FF5D0A">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Вона містит</w:t>
      </w:r>
      <w:r w:rsidR="00B55D21" w:rsidRPr="00D32D6B">
        <w:rPr>
          <w:rFonts w:ascii="Times New Roman" w:hAnsi="Times New Roman" w:cs="Times New Roman"/>
          <w:sz w:val="24"/>
          <w:szCs w:val="24"/>
        </w:rPr>
        <w:t xml:space="preserve">ь сформовані ціннісні орієнтації з вивчення історії, </w:t>
      </w:r>
      <w:r w:rsidR="006F0DDD" w:rsidRPr="00D32D6B">
        <w:rPr>
          <w:rFonts w:ascii="Times New Roman" w:hAnsi="Times New Roman" w:cs="Times New Roman"/>
          <w:sz w:val="24"/>
          <w:szCs w:val="24"/>
        </w:rPr>
        <w:t>інтерес до вивчення предмету історії та методики викладання навчальної дисципліни</w:t>
      </w:r>
      <w:r w:rsidR="00FF5D0A" w:rsidRPr="00D32D6B">
        <w:rPr>
          <w:rFonts w:ascii="Times New Roman" w:hAnsi="Times New Roman" w:cs="Times New Roman"/>
          <w:sz w:val="24"/>
          <w:szCs w:val="24"/>
        </w:rPr>
        <w:t>, емоційно-ціннісного ставлення до історичного минулого (змістово-процесуальний компонент);</w:t>
      </w:r>
      <w:r w:rsidR="006F0DDD" w:rsidRPr="00D32D6B">
        <w:rPr>
          <w:rFonts w:ascii="Times New Roman" w:hAnsi="Times New Roman" w:cs="Times New Roman"/>
          <w:sz w:val="24"/>
          <w:szCs w:val="24"/>
        </w:rPr>
        <w:t xml:space="preserve"> </w:t>
      </w:r>
      <w:r w:rsidR="00B55D21" w:rsidRPr="00D32D6B">
        <w:rPr>
          <w:rFonts w:ascii="Times New Roman" w:hAnsi="Times New Roman" w:cs="Times New Roman"/>
          <w:sz w:val="24"/>
          <w:szCs w:val="24"/>
        </w:rPr>
        <w:t xml:space="preserve">самовизначення щодо </w:t>
      </w:r>
      <w:r w:rsidR="00FF5D0A" w:rsidRPr="00D32D6B">
        <w:rPr>
          <w:rFonts w:ascii="Times New Roman" w:hAnsi="Times New Roman" w:cs="Times New Roman"/>
          <w:sz w:val="24"/>
          <w:szCs w:val="24"/>
        </w:rPr>
        <w:t xml:space="preserve">майбутньої </w:t>
      </w:r>
      <w:r w:rsidR="00B55D21" w:rsidRPr="00D32D6B">
        <w:rPr>
          <w:rFonts w:ascii="Times New Roman" w:hAnsi="Times New Roman" w:cs="Times New Roman"/>
          <w:sz w:val="24"/>
          <w:szCs w:val="24"/>
        </w:rPr>
        <w:t xml:space="preserve">педагогічної діяльності, </w:t>
      </w:r>
      <w:r w:rsidR="007E0AD5" w:rsidRPr="00D32D6B">
        <w:rPr>
          <w:rFonts w:ascii="Times New Roman" w:hAnsi="Times New Roman" w:cs="Times New Roman"/>
          <w:sz w:val="24"/>
          <w:szCs w:val="24"/>
        </w:rPr>
        <w:t xml:space="preserve">здібність до творчої праці, </w:t>
      </w:r>
      <w:r w:rsidR="00FF5D0A" w:rsidRPr="00D32D6B">
        <w:rPr>
          <w:rFonts w:ascii="Times New Roman" w:hAnsi="Times New Roman" w:cs="Times New Roman"/>
          <w:sz w:val="24"/>
          <w:szCs w:val="24"/>
        </w:rPr>
        <w:t>усвідомлення значущості професійних цінностей (</w:t>
      </w:r>
      <w:r w:rsidR="00B55D21" w:rsidRPr="00D32D6B">
        <w:rPr>
          <w:rFonts w:ascii="Times New Roman" w:hAnsi="Times New Roman" w:cs="Times New Roman"/>
          <w:sz w:val="24"/>
          <w:szCs w:val="24"/>
        </w:rPr>
        <w:t>мотиваційний компонент)</w:t>
      </w:r>
      <w:r w:rsidR="00FF5D0A" w:rsidRPr="00D32D6B">
        <w:rPr>
          <w:rFonts w:ascii="Times New Roman" w:hAnsi="Times New Roman" w:cs="Times New Roman"/>
          <w:sz w:val="24"/>
          <w:szCs w:val="24"/>
        </w:rPr>
        <w:t xml:space="preserve">; самооцінка професійної діяльності, самовдосконалення, креативність (рефлексивний компонент). </w:t>
      </w:r>
    </w:p>
    <w:p w:rsidR="00172A06" w:rsidRPr="00D32D6B" w:rsidRDefault="00AD0F50" w:rsidP="00AF02B8">
      <w:pPr>
        <w:spacing w:after="0" w:line="360" w:lineRule="auto"/>
        <w:ind w:firstLine="709"/>
        <w:jc w:val="both"/>
        <w:rPr>
          <w:rFonts w:ascii="Times New Roman" w:hAnsi="Times New Roman" w:cs="Times New Roman"/>
          <w:color w:val="FF0000"/>
          <w:sz w:val="24"/>
          <w:szCs w:val="24"/>
        </w:rPr>
      </w:pPr>
      <w:r w:rsidRPr="00D32D6B">
        <w:rPr>
          <w:rFonts w:ascii="Times New Roman" w:hAnsi="Times New Roman" w:cs="Times New Roman"/>
          <w:sz w:val="24"/>
          <w:szCs w:val="24"/>
        </w:rPr>
        <w:t xml:space="preserve">Ми </w:t>
      </w:r>
      <w:r w:rsidR="00AF02B8" w:rsidRPr="00D32D6B">
        <w:rPr>
          <w:rFonts w:ascii="Times New Roman" w:hAnsi="Times New Roman" w:cs="Times New Roman"/>
          <w:sz w:val="24"/>
          <w:szCs w:val="24"/>
        </w:rPr>
        <w:t>згодні з думкою дослідниці С.</w:t>
      </w:r>
      <w:r w:rsidRPr="00D32D6B">
        <w:rPr>
          <w:rFonts w:ascii="Times New Roman" w:hAnsi="Times New Roman" w:cs="Times New Roman"/>
          <w:sz w:val="24"/>
          <w:szCs w:val="24"/>
        </w:rPr>
        <w:t> Савельєвої [</w:t>
      </w:r>
      <w:r w:rsidR="007E0DDF" w:rsidRPr="00D32D6B">
        <w:rPr>
          <w:rFonts w:ascii="Times New Roman" w:hAnsi="Times New Roman" w:cs="Times New Roman"/>
          <w:sz w:val="24"/>
          <w:szCs w:val="24"/>
        </w:rPr>
        <w:t>8</w:t>
      </w:r>
      <w:r w:rsidR="004B14F4" w:rsidRPr="00D32D6B">
        <w:rPr>
          <w:rFonts w:ascii="Times New Roman" w:hAnsi="Times New Roman" w:cs="Times New Roman"/>
          <w:sz w:val="24"/>
          <w:szCs w:val="24"/>
        </w:rPr>
        <w:t>, </w:t>
      </w:r>
      <w:r w:rsidR="00A12374" w:rsidRPr="00D32D6B">
        <w:rPr>
          <w:rFonts w:ascii="Times New Roman" w:hAnsi="Times New Roman" w:cs="Times New Roman"/>
          <w:sz w:val="24"/>
          <w:szCs w:val="24"/>
        </w:rPr>
        <w:t>с. 23</w:t>
      </w:r>
      <w:r w:rsidRPr="00D32D6B">
        <w:rPr>
          <w:rFonts w:ascii="Times New Roman" w:hAnsi="Times New Roman" w:cs="Times New Roman"/>
          <w:sz w:val="24"/>
          <w:szCs w:val="24"/>
        </w:rPr>
        <w:t xml:space="preserve">], яка включає ціннісне самовизначення щодо педагогічної діяльності до професійно-педагогічної компетентності. </w:t>
      </w:r>
      <w:r w:rsidR="00A85DFB" w:rsidRPr="00D32D6B">
        <w:rPr>
          <w:rFonts w:ascii="Times New Roman" w:hAnsi="Times New Roman" w:cs="Times New Roman"/>
          <w:sz w:val="24"/>
          <w:szCs w:val="24"/>
        </w:rPr>
        <w:t xml:space="preserve">В результаті </w:t>
      </w:r>
      <w:r w:rsidR="00172A06" w:rsidRPr="00D32D6B">
        <w:rPr>
          <w:rFonts w:ascii="Times New Roman" w:hAnsi="Times New Roman" w:cs="Times New Roman"/>
          <w:sz w:val="24"/>
          <w:szCs w:val="24"/>
        </w:rPr>
        <w:t>сформован</w:t>
      </w:r>
      <w:r w:rsidR="00A85DFB" w:rsidRPr="00D32D6B">
        <w:rPr>
          <w:rFonts w:ascii="Times New Roman" w:hAnsi="Times New Roman" w:cs="Times New Roman"/>
          <w:sz w:val="24"/>
          <w:szCs w:val="24"/>
        </w:rPr>
        <w:t>ост</w:t>
      </w:r>
      <w:r w:rsidR="00172A06" w:rsidRPr="00D32D6B">
        <w:rPr>
          <w:rFonts w:ascii="Times New Roman" w:hAnsi="Times New Roman" w:cs="Times New Roman"/>
          <w:sz w:val="24"/>
          <w:szCs w:val="24"/>
        </w:rPr>
        <w:t>і професійно-</w:t>
      </w:r>
      <w:r w:rsidR="00A85DFB" w:rsidRPr="00D32D6B">
        <w:rPr>
          <w:rFonts w:ascii="Times New Roman" w:hAnsi="Times New Roman" w:cs="Times New Roman"/>
          <w:sz w:val="24"/>
          <w:szCs w:val="24"/>
        </w:rPr>
        <w:t xml:space="preserve">ціннісних орієнтацій в майбутнього вчителя відбувається його </w:t>
      </w:r>
      <w:r w:rsidR="00172A06" w:rsidRPr="00D32D6B">
        <w:rPr>
          <w:rFonts w:ascii="Times New Roman" w:hAnsi="Times New Roman" w:cs="Times New Roman"/>
          <w:sz w:val="24"/>
          <w:szCs w:val="24"/>
        </w:rPr>
        <w:t>професійно-ос</w:t>
      </w:r>
      <w:r w:rsidR="00A85DFB" w:rsidRPr="00D32D6B">
        <w:rPr>
          <w:rFonts w:ascii="Times New Roman" w:hAnsi="Times New Roman" w:cs="Times New Roman"/>
          <w:sz w:val="24"/>
          <w:szCs w:val="24"/>
        </w:rPr>
        <w:t>обистісний розвиток, активізуються</w:t>
      </w:r>
      <w:r w:rsidR="00172A06" w:rsidRPr="00D32D6B">
        <w:rPr>
          <w:rFonts w:ascii="Times New Roman" w:hAnsi="Times New Roman" w:cs="Times New Roman"/>
          <w:sz w:val="24"/>
          <w:szCs w:val="24"/>
        </w:rPr>
        <w:t xml:space="preserve"> внутрішні</w:t>
      </w:r>
      <w:r w:rsidR="00A85DFB" w:rsidRPr="00D32D6B">
        <w:rPr>
          <w:rFonts w:ascii="Times New Roman" w:hAnsi="Times New Roman" w:cs="Times New Roman"/>
          <w:sz w:val="24"/>
          <w:szCs w:val="24"/>
        </w:rPr>
        <w:t xml:space="preserve"> </w:t>
      </w:r>
      <w:r w:rsidR="00172A06" w:rsidRPr="00D32D6B">
        <w:rPr>
          <w:rFonts w:ascii="Times New Roman" w:hAnsi="Times New Roman" w:cs="Times New Roman"/>
          <w:sz w:val="24"/>
          <w:szCs w:val="24"/>
        </w:rPr>
        <w:t>механізми особистості (потреби, інтереси,</w:t>
      </w:r>
      <w:r w:rsidR="00A85DFB" w:rsidRPr="00D32D6B">
        <w:rPr>
          <w:rFonts w:ascii="Times New Roman" w:hAnsi="Times New Roman" w:cs="Times New Roman"/>
          <w:sz w:val="24"/>
          <w:szCs w:val="24"/>
        </w:rPr>
        <w:t xml:space="preserve"> мотиви), визначаючи</w:t>
      </w:r>
      <w:r w:rsidR="00172A06" w:rsidRPr="00D32D6B">
        <w:rPr>
          <w:rFonts w:ascii="Times New Roman" w:hAnsi="Times New Roman" w:cs="Times New Roman"/>
          <w:sz w:val="24"/>
          <w:szCs w:val="24"/>
        </w:rPr>
        <w:t xml:space="preserve"> напрями</w:t>
      </w:r>
      <w:r w:rsidR="00A85DFB" w:rsidRPr="00D32D6B">
        <w:rPr>
          <w:rFonts w:ascii="Times New Roman" w:hAnsi="Times New Roman" w:cs="Times New Roman"/>
          <w:sz w:val="24"/>
          <w:szCs w:val="24"/>
        </w:rPr>
        <w:t xml:space="preserve"> професійної діяльності. </w:t>
      </w:r>
    </w:p>
    <w:p w:rsidR="006F0DDD" w:rsidRPr="00D32D6B" w:rsidRDefault="00181B3F" w:rsidP="00B16265">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lastRenderedPageBreak/>
        <w:t xml:space="preserve">У майбутніх учителів історії має формуватися позитивна мотивація до професії через активізацію навчально-пізнавальної діяльності, стійкий інтерес до оволодіння історичними знаннями, </w:t>
      </w:r>
      <w:r w:rsidR="007E0AD5" w:rsidRPr="00D32D6B">
        <w:rPr>
          <w:rFonts w:ascii="Times New Roman" w:hAnsi="Times New Roman" w:cs="Times New Roman"/>
          <w:sz w:val="24"/>
          <w:szCs w:val="24"/>
        </w:rPr>
        <w:t>застосування умі</w:t>
      </w:r>
      <w:r w:rsidRPr="00D32D6B">
        <w:rPr>
          <w:rFonts w:ascii="Times New Roman" w:hAnsi="Times New Roman" w:cs="Times New Roman"/>
          <w:sz w:val="24"/>
          <w:szCs w:val="24"/>
        </w:rPr>
        <w:t>н</w:t>
      </w:r>
      <w:r w:rsidR="007E0AD5" w:rsidRPr="00D32D6B">
        <w:rPr>
          <w:rFonts w:ascii="Times New Roman" w:hAnsi="Times New Roman" w:cs="Times New Roman"/>
          <w:sz w:val="24"/>
          <w:szCs w:val="24"/>
        </w:rPr>
        <w:t>ь і</w:t>
      </w:r>
      <w:r w:rsidRPr="00D32D6B">
        <w:rPr>
          <w:rFonts w:ascii="Times New Roman" w:hAnsi="Times New Roman" w:cs="Times New Roman"/>
          <w:sz w:val="24"/>
          <w:szCs w:val="24"/>
        </w:rPr>
        <w:t xml:space="preserve"> навич</w:t>
      </w:r>
      <w:r w:rsidR="007E0AD5" w:rsidRPr="00D32D6B">
        <w:rPr>
          <w:rFonts w:ascii="Times New Roman" w:hAnsi="Times New Roman" w:cs="Times New Roman"/>
          <w:sz w:val="24"/>
          <w:szCs w:val="24"/>
        </w:rPr>
        <w:t>о</w:t>
      </w:r>
      <w:r w:rsidRPr="00D32D6B">
        <w:rPr>
          <w:rFonts w:ascii="Times New Roman" w:hAnsi="Times New Roman" w:cs="Times New Roman"/>
          <w:sz w:val="24"/>
          <w:szCs w:val="24"/>
        </w:rPr>
        <w:t>к</w:t>
      </w:r>
      <w:r w:rsidR="007E0AD5" w:rsidRPr="00D32D6B">
        <w:rPr>
          <w:rFonts w:ascii="Times New Roman" w:hAnsi="Times New Roman" w:cs="Times New Roman"/>
          <w:sz w:val="24"/>
          <w:szCs w:val="24"/>
        </w:rPr>
        <w:t xml:space="preserve"> на практиці</w:t>
      </w:r>
      <w:r w:rsidRPr="00D32D6B">
        <w:rPr>
          <w:rFonts w:ascii="Times New Roman" w:hAnsi="Times New Roman" w:cs="Times New Roman"/>
          <w:sz w:val="24"/>
          <w:szCs w:val="24"/>
        </w:rPr>
        <w:t xml:space="preserve">, а також бажанням мати позитивний результат своєї педагогічної майстерності через урізноманітнення форм і методів навчання та досягнення системності й комплексності в самооцінці професійної діяльності. </w:t>
      </w:r>
      <w:r w:rsidR="008D10B1" w:rsidRPr="00D32D6B">
        <w:rPr>
          <w:rFonts w:ascii="Times New Roman" w:hAnsi="Times New Roman" w:cs="Times New Roman"/>
          <w:sz w:val="24"/>
          <w:szCs w:val="24"/>
        </w:rPr>
        <w:t xml:space="preserve">Відповідно, майбутній вчитель історії, </w:t>
      </w:r>
      <w:r w:rsidR="0067349C" w:rsidRPr="00D32D6B">
        <w:rPr>
          <w:rFonts w:ascii="Times New Roman" w:hAnsi="Times New Roman" w:cs="Times New Roman"/>
          <w:sz w:val="24"/>
          <w:szCs w:val="24"/>
        </w:rPr>
        <w:t xml:space="preserve">опираючись на знання про життя і діяльність видатних історичних діячів, повинен сформувати </w:t>
      </w:r>
      <w:r w:rsidR="00B55D21" w:rsidRPr="00D32D6B">
        <w:rPr>
          <w:rFonts w:ascii="Times New Roman" w:hAnsi="Times New Roman" w:cs="Times New Roman"/>
          <w:sz w:val="24"/>
          <w:szCs w:val="24"/>
        </w:rPr>
        <w:t>розуміння та сприйняття етичних норм</w:t>
      </w:r>
      <w:r w:rsidR="0067349C" w:rsidRPr="00D32D6B">
        <w:rPr>
          <w:rFonts w:ascii="Times New Roman" w:hAnsi="Times New Roman" w:cs="Times New Roman"/>
          <w:sz w:val="24"/>
          <w:szCs w:val="24"/>
        </w:rPr>
        <w:t xml:space="preserve"> поведінки стосовно інших людей, а також -</w:t>
      </w:r>
      <w:r w:rsidR="00B55D21" w:rsidRPr="00D32D6B">
        <w:rPr>
          <w:rFonts w:ascii="Times New Roman" w:hAnsi="Times New Roman" w:cs="Times New Roman"/>
          <w:sz w:val="24"/>
          <w:szCs w:val="24"/>
        </w:rPr>
        <w:t xml:space="preserve"> креативність, з</w:t>
      </w:r>
      <w:r w:rsidR="00B16265" w:rsidRPr="00D32D6B">
        <w:rPr>
          <w:rFonts w:ascii="Times New Roman" w:hAnsi="Times New Roman" w:cs="Times New Roman"/>
          <w:sz w:val="24"/>
          <w:szCs w:val="24"/>
        </w:rPr>
        <w:t>датність до системного мислення</w:t>
      </w:r>
      <w:r w:rsidR="00B55D21" w:rsidRPr="00D32D6B">
        <w:rPr>
          <w:rFonts w:ascii="Times New Roman" w:hAnsi="Times New Roman" w:cs="Times New Roman"/>
          <w:sz w:val="24"/>
          <w:szCs w:val="24"/>
        </w:rPr>
        <w:t xml:space="preserve"> </w:t>
      </w:r>
      <w:r w:rsidR="00B16265" w:rsidRPr="00D32D6B">
        <w:rPr>
          <w:rFonts w:ascii="Times New Roman" w:hAnsi="Times New Roman" w:cs="Times New Roman"/>
          <w:sz w:val="24"/>
          <w:szCs w:val="24"/>
        </w:rPr>
        <w:t>і комунікабельності</w:t>
      </w:r>
      <w:r w:rsidR="0067349C" w:rsidRPr="00D32D6B">
        <w:rPr>
          <w:rFonts w:ascii="Times New Roman" w:hAnsi="Times New Roman" w:cs="Times New Roman"/>
          <w:sz w:val="24"/>
          <w:szCs w:val="24"/>
        </w:rPr>
        <w:t>,</w:t>
      </w:r>
      <w:r w:rsidR="00B55D21" w:rsidRPr="00D32D6B">
        <w:rPr>
          <w:rFonts w:ascii="Times New Roman" w:hAnsi="Times New Roman" w:cs="Times New Roman"/>
          <w:sz w:val="24"/>
          <w:szCs w:val="24"/>
        </w:rPr>
        <w:t xml:space="preserve"> </w:t>
      </w:r>
      <w:r w:rsidR="0067349C" w:rsidRPr="00D32D6B">
        <w:rPr>
          <w:rFonts w:ascii="Times New Roman" w:hAnsi="Times New Roman" w:cs="Times New Roman"/>
          <w:sz w:val="24"/>
          <w:szCs w:val="24"/>
        </w:rPr>
        <w:t>бути толерантним і демонструвати полікультурну</w:t>
      </w:r>
      <w:r w:rsidR="00B16265" w:rsidRPr="00D32D6B">
        <w:rPr>
          <w:rFonts w:ascii="Times New Roman" w:hAnsi="Times New Roman" w:cs="Times New Roman"/>
          <w:sz w:val="24"/>
          <w:szCs w:val="24"/>
        </w:rPr>
        <w:t xml:space="preserve"> грамотність.</w:t>
      </w:r>
    </w:p>
    <w:p w:rsidR="00D2640F" w:rsidRPr="00D32D6B" w:rsidRDefault="00B4645F" w:rsidP="00AF02B8">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 xml:space="preserve">Уміння виявляти індивідуальні особливості </w:t>
      </w:r>
      <w:r w:rsidR="0055208A" w:rsidRPr="00D32D6B">
        <w:rPr>
          <w:rFonts w:ascii="Times New Roman" w:hAnsi="Times New Roman" w:cs="Times New Roman"/>
          <w:sz w:val="24"/>
          <w:szCs w:val="24"/>
        </w:rPr>
        <w:t>професій</w:t>
      </w:r>
      <w:r w:rsidRPr="00D32D6B">
        <w:rPr>
          <w:rFonts w:ascii="Times New Roman" w:hAnsi="Times New Roman" w:cs="Times New Roman"/>
          <w:sz w:val="24"/>
          <w:szCs w:val="24"/>
        </w:rPr>
        <w:t>ної діяльності, аналізувати результати своєї навчальної діяльності</w:t>
      </w:r>
      <w:r w:rsidR="006A4C6F" w:rsidRPr="00D32D6B">
        <w:rPr>
          <w:rFonts w:ascii="Times New Roman" w:hAnsi="Times New Roman" w:cs="Times New Roman"/>
          <w:sz w:val="24"/>
          <w:szCs w:val="24"/>
        </w:rPr>
        <w:t xml:space="preserve"> в поєднанні з мотивацією</w:t>
      </w:r>
      <w:r w:rsidRPr="00D32D6B">
        <w:rPr>
          <w:rFonts w:ascii="Times New Roman" w:hAnsi="Times New Roman" w:cs="Times New Roman"/>
          <w:sz w:val="24"/>
          <w:szCs w:val="24"/>
        </w:rPr>
        <w:t xml:space="preserve">, визначати проблеми в організації процесу навчання історії становить зміст рефлексивного компонента </w:t>
      </w:r>
      <w:r w:rsidR="00CF434F" w:rsidRPr="00D32D6B">
        <w:rPr>
          <w:rFonts w:ascii="Times New Roman" w:hAnsi="Times New Roman" w:cs="Times New Roman"/>
          <w:sz w:val="24"/>
          <w:szCs w:val="24"/>
        </w:rPr>
        <w:t>ціннісно-особистісної складової фахово-історичної компетенції майбутніх учителів</w:t>
      </w:r>
      <w:r w:rsidR="0055208A" w:rsidRPr="00D32D6B">
        <w:rPr>
          <w:rFonts w:ascii="Times New Roman" w:hAnsi="Times New Roman" w:cs="Times New Roman"/>
          <w:sz w:val="24"/>
          <w:szCs w:val="24"/>
        </w:rPr>
        <w:t xml:space="preserve"> історії</w:t>
      </w:r>
      <w:r w:rsidR="006A4C6F" w:rsidRPr="00D32D6B">
        <w:rPr>
          <w:rFonts w:ascii="Times New Roman" w:hAnsi="Times New Roman" w:cs="Times New Roman"/>
          <w:sz w:val="24"/>
          <w:szCs w:val="24"/>
        </w:rPr>
        <w:t xml:space="preserve">, який забезпечує взаємозв’язок всіх компонентів професійної діяльності, управління та оцінки. Відповідно, рефлексивні вміння майбутнього вчителя історії повинні включати аналіз </w:t>
      </w:r>
      <w:r w:rsidR="00D2640F" w:rsidRPr="00D32D6B">
        <w:rPr>
          <w:rFonts w:ascii="Times New Roman" w:hAnsi="Times New Roman" w:cs="Times New Roman"/>
          <w:sz w:val="24"/>
          <w:szCs w:val="24"/>
        </w:rPr>
        <w:t xml:space="preserve">власної діяльності, </w:t>
      </w:r>
      <w:r w:rsidR="006A4C6F" w:rsidRPr="00D32D6B">
        <w:rPr>
          <w:rFonts w:ascii="Times New Roman" w:hAnsi="Times New Roman" w:cs="Times New Roman"/>
          <w:sz w:val="24"/>
          <w:szCs w:val="24"/>
        </w:rPr>
        <w:t>методів засвоєння історичних знань, їх вивчення, включаючи методику вивч</w:t>
      </w:r>
      <w:r w:rsidR="00D2640F" w:rsidRPr="00D32D6B">
        <w:rPr>
          <w:rFonts w:ascii="Times New Roman" w:hAnsi="Times New Roman" w:cs="Times New Roman"/>
          <w:sz w:val="24"/>
          <w:szCs w:val="24"/>
        </w:rPr>
        <w:t>ення навчального предмету та здійснення самоконтролю своїх дій, з обов’язковим проведенням особистісної самооцінки.</w:t>
      </w:r>
      <w:r w:rsidR="00AF02B8" w:rsidRPr="00D32D6B">
        <w:rPr>
          <w:rFonts w:ascii="Times New Roman" w:hAnsi="Times New Roman" w:cs="Times New Roman"/>
          <w:sz w:val="24"/>
          <w:szCs w:val="24"/>
        </w:rPr>
        <w:t xml:space="preserve"> </w:t>
      </w:r>
      <w:r w:rsidR="00D2640F" w:rsidRPr="00D32D6B">
        <w:rPr>
          <w:rFonts w:ascii="Times New Roman" w:hAnsi="Times New Roman" w:cs="Times New Roman"/>
          <w:sz w:val="24"/>
          <w:szCs w:val="24"/>
        </w:rPr>
        <w:t xml:space="preserve">Завдяки сформованості </w:t>
      </w:r>
      <w:r w:rsidR="002814AF" w:rsidRPr="00D32D6B">
        <w:rPr>
          <w:rFonts w:ascii="Times New Roman" w:hAnsi="Times New Roman" w:cs="Times New Roman"/>
          <w:sz w:val="24"/>
          <w:szCs w:val="24"/>
        </w:rPr>
        <w:t xml:space="preserve">умінь рефлексії </w:t>
      </w:r>
      <w:r w:rsidR="00D2640F" w:rsidRPr="00D32D6B">
        <w:rPr>
          <w:rFonts w:ascii="Times New Roman" w:hAnsi="Times New Roman" w:cs="Times New Roman"/>
          <w:sz w:val="24"/>
          <w:szCs w:val="24"/>
        </w:rPr>
        <w:t>студенти здатні усвідомлювати свої проблеми, знаходячи способи їх вирішення, розвиваючи, при цьому, професійну мотивацію, що дає майбутньому фахівцеві можливість для реалізації та розвитку рефлексивних здібностей у процесі особистісного та професійного зростання [</w:t>
      </w:r>
      <w:r w:rsidR="007E0DDF" w:rsidRPr="00D32D6B">
        <w:rPr>
          <w:rFonts w:ascii="Times New Roman" w:hAnsi="Times New Roman" w:cs="Times New Roman"/>
          <w:sz w:val="24"/>
          <w:szCs w:val="24"/>
        </w:rPr>
        <w:t>9</w:t>
      </w:r>
      <w:r w:rsidR="004B14F4" w:rsidRPr="00D32D6B">
        <w:rPr>
          <w:rFonts w:ascii="Times New Roman" w:hAnsi="Times New Roman" w:cs="Times New Roman"/>
          <w:sz w:val="24"/>
          <w:szCs w:val="24"/>
        </w:rPr>
        <w:t>, </w:t>
      </w:r>
      <w:r w:rsidR="00D2640F" w:rsidRPr="00D32D6B">
        <w:rPr>
          <w:rFonts w:ascii="Times New Roman" w:hAnsi="Times New Roman" w:cs="Times New Roman"/>
          <w:sz w:val="24"/>
          <w:szCs w:val="24"/>
        </w:rPr>
        <w:t>с. </w:t>
      </w:r>
      <w:r w:rsidR="002814AF" w:rsidRPr="00D32D6B">
        <w:rPr>
          <w:rFonts w:ascii="Times New Roman" w:hAnsi="Times New Roman" w:cs="Times New Roman"/>
          <w:sz w:val="24"/>
          <w:szCs w:val="24"/>
        </w:rPr>
        <w:t>27</w:t>
      </w:r>
      <w:r w:rsidR="00D2640F" w:rsidRPr="00D32D6B">
        <w:rPr>
          <w:rFonts w:ascii="Times New Roman" w:hAnsi="Times New Roman" w:cs="Times New Roman"/>
          <w:sz w:val="24"/>
          <w:szCs w:val="24"/>
        </w:rPr>
        <w:t>].</w:t>
      </w:r>
      <w:r w:rsidR="00515C60" w:rsidRPr="00D32D6B">
        <w:rPr>
          <w:rFonts w:ascii="Times New Roman" w:hAnsi="Times New Roman" w:cs="Times New Roman"/>
          <w:sz w:val="24"/>
          <w:szCs w:val="24"/>
        </w:rPr>
        <w:t xml:space="preserve"> Саме завдяки рефлексії майбутні вчителі історії здатні </w:t>
      </w:r>
      <w:r w:rsidR="00D2640F" w:rsidRPr="00D32D6B">
        <w:rPr>
          <w:rFonts w:ascii="Times New Roman" w:hAnsi="Times New Roman" w:cs="Times New Roman"/>
          <w:sz w:val="24"/>
          <w:szCs w:val="24"/>
        </w:rPr>
        <w:t>регулювати власну активність, впливати на систему норм і стандартів, управляти навчальною та практичною діяльністю.</w:t>
      </w:r>
    </w:p>
    <w:p w:rsidR="0096296F" w:rsidRPr="00D32D6B" w:rsidRDefault="00B16265" w:rsidP="00B16265">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Так, п</w:t>
      </w:r>
      <w:r w:rsidR="0096296F" w:rsidRPr="00D32D6B">
        <w:rPr>
          <w:rFonts w:ascii="Times New Roman" w:hAnsi="Times New Roman" w:cs="Times New Roman"/>
          <w:sz w:val="24"/>
          <w:szCs w:val="24"/>
        </w:rPr>
        <w:t xml:space="preserve">ід час навчання у студентів закладаються мотиваційно-ціннісні, когнітивні та рефлексивно-діяльнісні основи професійного саморозвитку особистості. </w:t>
      </w:r>
      <w:r w:rsidR="000B57EB" w:rsidRPr="00D32D6B">
        <w:rPr>
          <w:rFonts w:ascii="Times New Roman" w:hAnsi="Times New Roman" w:cs="Times New Roman"/>
          <w:sz w:val="24"/>
          <w:szCs w:val="24"/>
        </w:rPr>
        <w:t>Адже самовдосконалення майбутнього вчителя історії, як міжпредметне поняття – це свідома робота з розвитку своєї особистості як професіонала, що передбачає адаптацію власних індивідуально-неповторних особливостей до вимог педагогічної діяльності, постійне підвищення професійної компетентності і розвиток соціально-моральних якостей [</w:t>
      </w:r>
      <w:r w:rsidR="007E0DDF" w:rsidRPr="00D32D6B">
        <w:rPr>
          <w:rFonts w:ascii="Times New Roman" w:hAnsi="Times New Roman" w:cs="Times New Roman"/>
          <w:sz w:val="24"/>
          <w:szCs w:val="24"/>
        </w:rPr>
        <w:t>1].</w:t>
      </w:r>
    </w:p>
    <w:p w:rsidR="007B7FF0" w:rsidRPr="00D32D6B" w:rsidRDefault="00B16265" w:rsidP="000B57EB">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b/>
          <w:sz w:val="24"/>
          <w:szCs w:val="24"/>
        </w:rPr>
        <w:t xml:space="preserve">Висновок. </w:t>
      </w:r>
      <w:r w:rsidR="000B57EB" w:rsidRPr="00D32D6B">
        <w:rPr>
          <w:rFonts w:ascii="Times New Roman" w:hAnsi="Times New Roman" w:cs="Times New Roman"/>
          <w:sz w:val="24"/>
          <w:szCs w:val="24"/>
        </w:rPr>
        <w:t xml:space="preserve">Проаналізовані нами елементи </w:t>
      </w:r>
      <w:r w:rsidR="00AF02B8" w:rsidRPr="00D32D6B">
        <w:rPr>
          <w:rFonts w:ascii="Times New Roman" w:hAnsi="Times New Roman" w:cs="Times New Roman"/>
          <w:sz w:val="24"/>
          <w:szCs w:val="24"/>
        </w:rPr>
        <w:t xml:space="preserve">мотиваційно-когнітивної, практично-діяльнісної та </w:t>
      </w:r>
      <w:r w:rsidR="000B57EB" w:rsidRPr="00D32D6B">
        <w:rPr>
          <w:rFonts w:ascii="Times New Roman" w:hAnsi="Times New Roman" w:cs="Times New Roman"/>
          <w:sz w:val="24"/>
          <w:szCs w:val="24"/>
        </w:rPr>
        <w:t xml:space="preserve">ціннісно-особистісної складової фахово-історичної компетенції майбутніх </w:t>
      </w:r>
      <w:r w:rsidR="007B7FF0" w:rsidRPr="00D32D6B">
        <w:rPr>
          <w:rFonts w:ascii="Times New Roman" w:hAnsi="Times New Roman" w:cs="Times New Roman"/>
          <w:sz w:val="24"/>
          <w:szCs w:val="24"/>
        </w:rPr>
        <w:t xml:space="preserve">учителів історії </w:t>
      </w:r>
      <w:r w:rsidR="000B57EB" w:rsidRPr="00D32D6B">
        <w:rPr>
          <w:rFonts w:ascii="Times New Roman" w:hAnsi="Times New Roman" w:cs="Times New Roman"/>
          <w:sz w:val="24"/>
          <w:szCs w:val="24"/>
        </w:rPr>
        <w:t>та певні вимоги до їх професійної підготовки дозволяють</w:t>
      </w:r>
      <w:r w:rsidR="007B7FF0" w:rsidRPr="00D32D6B">
        <w:rPr>
          <w:rFonts w:ascii="Times New Roman" w:hAnsi="Times New Roman" w:cs="Times New Roman"/>
          <w:sz w:val="24"/>
          <w:szCs w:val="24"/>
        </w:rPr>
        <w:t xml:space="preserve"> стверджувати, що формування </w:t>
      </w:r>
      <w:r w:rsidR="000B57EB" w:rsidRPr="00D32D6B">
        <w:rPr>
          <w:rFonts w:ascii="Times New Roman" w:hAnsi="Times New Roman" w:cs="Times New Roman"/>
          <w:sz w:val="24"/>
          <w:szCs w:val="24"/>
        </w:rPr>
        <w:t>професійної компетентності</w:t>
      </w:r>
      <w:r w:rsidR="007B7FF0" w:rsidRPr="00D32D6B">
        <w:rPr>
          <w:rFonts w:ascii="Times New Roman" w:hAnsi="Times New Roman" w:cs="Times New Roman"/>
          <w:sz w:val="24"/>
          <w:szCs w:val="24"/>
        </w:rPr>
        <w:t xml:space="preserve"> у майбутнього вчителя історії </w:t>
      </w:r>
      <w:r w:rsidR="000B57EB" w:rsidRPr="00D32D6B">
        <w:rPr>
          <w:rFonts w:ascii="Times New Roman" w:hAnsi="Times New Roman" w:cs="Times New Roman"/>
          <w:sz w:val="24"/>
          <w:szCs w:val="24"/>
        </w:rPr>
        <w:t>- це</w:t>
      </w:r>
      <w:r w:rsidR="007B7FF0" w:rsidRPr="00D32D6B">
        <w:rPr>
          <w:rFonts w:ascii="Times New Roman" w:hAnsi="Times New Roman" w:cs="Times New Roman"/>
          <w:sz w:val="24"/>
          <w:szCs w:val="24"/>
        </w:rPr>
        <w:t xml:space="preserve"> цілісний розвиток його особистості, зокрема його професійних здібностей, якостей і характеристик, таких як </w:t>
      </w:r>
      <w:r w:rsidR="007B7FF0" w:rsidRPr="00D32D6B">
        <w:rPr>
          <w:rFonts w:ascii="Times New Roman" w:hAnsi="Times New Roman" w:cs="Times New Roman"/>
          <w:sz w:val="24"/>
          <w:szCs w:val="24"/>
        </w:rPr>
        <w:lastRenderedPageBreak/>
        <w:t xml:space="preserve">активність, відповідальність, дисциплінованість, пам'ять, увага, акуратність, самостійність, мислення, працелюбність, вимогливість до себе, а також </w:t>
      </w:r>
      <w:r w:rsidR="000B57EB" w:rsidRPr="00D32D6B">
        <w:rPr>
          <w:rFonts w:ascii="Times New Roman" w:hAnsi="Times New Roman" w:cs="Times New Roman"/>
          <w:sz w:val="24"/>
          <w:szCs w:val="24"/>
        </w:rPr>
        <w:t xml:space="preserve">його </w:t>
      </w:r>
      <w:r w:rsidR="007B7FF0" w:rsidRPr="00D32D6B">
        <w:rPr>
          <w:rFonts w:ascii="Times New Roman" w:hAnsi="Times New Roman" w:cs="Times New Roman"/>
          <w:sz w:val="24"/>
          <w:szCs w:val="24"/>
        </w:rPr>
        <w:t>комунікативних якостей.</w:t>
      </w:r>
    </w:p>
    <w:p w:rsidR="00AF02B8" w:rsidRPr="00D32D6B" w:rsidRDefault="00AF02B8" w:rsidP="00CE028B">
      <w:pPr>
        <w:spacing w:after="0" w:line="360" w:lineRule="auto"/>
        <w:ind w:firstLine="709"/>
        <w:jc w:val="both"/>
        <w:rPr>
          <w:rFonts w:ascii="Times New Roman" w:hAnsi="Times New Roman" w:cs="Times New Roman"/>
          <w:b/>
          <w:sz w:val="24"/>
          <w:szCs w:val="24"/>
        </w:rPr>
      </w:pPr>
    </w:p>
    <w:p w:rsidR="00284152" w:rsidRPr="00D32D6B" w:rsidRDefault="00284152" w:rsidP="00CE028B">
      <w:pPr>
        <w:spacing w:after="0" w:line="360" w:lineRule="auto"/>
        <w:ind w:firstLine="709"/>
        <w:jc w:val="both"/>
        <w:rPr>
          <w:rFonts w:ascii="Times New Roman" w:hAnsi="Times New Roman" w:cs="Times New Roman"/>
          <w:b/>
          <w:sz w:val="24"/>
          <w:szCs w:val="24"/>
        </w:rPr>
      </w:pPr>
      <w:r w:rsidRPr="00D32D6B">
        <w:rPr>
          <w:rFonts w:ascii="Times New Roman" w:hAnsi="Times New Roman" w:cs="Times New Roman"/>
          <w:b/>
          <w:sz w:val="24"/>
          <w:szCs w:val="24"/>
        </w:rPr>
        <w:t>ЛІТЕРАТУРА</w:t>
      </w:r>
    </w:p>
    <w:p w:rsidR="007129DF" w:rsidRPr="007129DF" w:rsidRDefault="007129DF" w:rsidP="007129DF">
      <w:pPr>
        <w:pStyle w:val="a7"/>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7129DF">
        <w:rPr>
          <w:rFonts w:ascii="Times New Roman" w:hAnsi="Times New Roman" w:cs="Times New Roman"/>
          <w:sz w:val="24"/>
          <w:szCs w:val="24"/>
        </w:rPr>
        <w:t xml:space="preserve">. Антонова, О. Є. (2014). Професійне самовдосконалення майбутнього вчителя шляхом розвитку його здібностей та обдарувань </w:t>
      </w:r>
      <w:r w:rsidRPr="007129DF">
        <w:rPr>
          <w:rFonts w:ascii="Times New Roman" w:hAnsi="Times New Roman" w:cs="Times New Roman"/>
          <w:i/>
          <w:sz w:val="24"/>
          <w:szCs w:val="24"/>
        </w:rPr>
        <w:t>Нові технології навчання</w:t>
      </w:r>
      <w:r w:rsidRPr="007129DF">
        <w:rPr>
          <w:rFonts w:ascii="Times New Roman" w:hAnsi="Times New Roman" w:cs="Times New Roman"/>
          <w:sz w:val="24"/>
          <w:szCs w:val="24"/>
        </w:rPr>
        <w:t>, 81, 8-13.</w:t>
      </w:r>
    </w:p>
    <w:p w:rsidR="007129DF" w:rsidRPr="008B7876" w:rsidRDefault="007129DF" w:rsidP="007129DF">
      <w:pPr>
        <w:pStyle w:val="a7"/>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7129DF">
        <w:rPr>
          <w:rFonts w:ascii="Times New Roman" w:hAnsi="Times New Roman" w:cs="Times New Roman"/>
          <w:sz w:val="24"/>
          <w:szCs w:val="24"/>
        </w:rPr>
        <w:t xml:space="preserve">. </w:t>
      </w:r>
      <w:r w:rsidRPr="008B7876">
        <w:rPr>
          <w:rFonts w:ascii="Times New Roman" w:hAnsi="Times New Roman" w:cs="Times New Roman"/>
          <w:sz w:val="24"/>
          <w:szCs w:val="24"/>
        </w:rPr>
        <w:t xml:space="preserve">Вяземский, Е. Е., Стрелова, О. Ю. (2003). </w:t>
      </w:r>
      <w:r w:rsidRPr="008B7876">
        <w:rPr>
          <w:rFonts w:ascii="Times New Roman" w:hAnsi="Times New Roman" w:cs="Times New Roman"/>
          <w:i/>
          <w:sz w:val="24"/>
          <w:szCs w:val="24"/>
        </w:rPr>
        <w:t>Теория и методика преподавания истории</w:t>
      </w:r>
      <w:r w:rsidRPr="008B7876">
        <w:rPr>
          <w:rFonts w:ascii="Times New Roman" w:hAnsi="Times New Roman" w:cs="Times New Roman"/>
          <w:sz w:val="24"/>
          <w:szCs w:val="24"/>
        </w:rPr>
        <w:t>. М.: ВЛАДОС.</w:t>
      </w:r>
    </w:p>
    <w:p w:rsidR="007129DF" w:rsidRPr="008B7876" w:rsidRDefault="007129DF" w:rsidP="007129DF">
      <w:pPr>
        <w:pStyle w:val="a7"/>
        <w:spacing w:line="360" w:lineRule="auto"/>
        <w:ind w:firstLine="709"/>
        <w:jc w:val="both"/>
        <w:rPr>
          <w:rFonts w:ascii="Times New Roman" w:hAnsi="Times New Roman" w:cs="Times New Roman"/>
          <w:sz w:val="24"/>
          <w:szCs w:val="24"/>
        </w:rPr>
      </w:pPr>
      <w:r w:rsidRPr="008B7876">
        <w:rPr>
          <w:rFonts w:ascii="Times New Roman" w:hAnsi="Times New Roman" w:cs="Times New Roman"/>
          <w:sz w:val="24"/>
          <w:szCs w:val="24"/>
        </w:rPr>
        <w:t xml:space="preserve">3. Гриценко, А. (2019). Особливості структури професійної компетентності майбутніх учителів історії в інформаційному суспільстві. </w:t>
      </w:r>
      <w:r w:rsidRPr="008B7876">
        <w:rPr>
          <w:rFonts w:ascii="Times New Roman" w:hAnsi="Times New Roman" w:cs="Times New Roman"/>
          <w:i/>
          <w:sz w:val="24"/>
          <w:szCs w:val="24"/>
        </w:rPr>
        <w:t>Наукові записки НПУ імені М. П. Драгоманова</w:t>
      </w:r>
      <w:r w:rsidRPr="008B7876">
        <w:rPr>
          <w:rFonts w:ascii="Times New Roman" w:hAnsi="Times New Roman" w:cs="Times New Roman"/>
          <w:sz w:val="24"/>
          <w:szCs w:val="24"/>
        </w:rPr>
        <w:t xml:space="preserve">, </w:t>
      </w:r>
      <w:r w:rsidR="008B7876" w:rsidRPr="008B7876">
        <w:rPr>
          <w:rFonts w:ascii="Times New Roman" w:hAnsi="Times New Roman" w:cs="Times New Roman"/>
          <w:sz w:val="24"/>
          <w:szCs w:val="24"/>
        </w:rPr>
        <w:t>68</w:t>
      </w:r>
      <w:r w:rsidRPr="008B7876">
        <w:rPr>
          <w:rFonts w:ascii="Times New Roman" w:hAnsi="Times New Roman" w:cs="Times New Roman"/>
          <w:sz w:val="24"/>
          <w:szCs w:val="24"/>
        </w:rPr>
        <w:t xml:space="preserve">, </w:t>
      </w:r>
      <w:r w:rsidR="008B7876" w:rsidRPr="008B7876">
        <w:rPr>
          <w:rFonts w:ascii="Times New Roman" w:hAnsi="Times New Roman" w:cs="Times New Roman"/>
          <w:sz w:val="24"/>
          <w:szCs w:val="24"/>
        </w:rPr>
        <w:t>61-64</w:t>
      </w:r>
      <w:r w:rsidRPr="008B7876">
        <w:rPr>
          <w:rFonts w:ascii="Times New Roman" w:hAnsi="Times New Roman" w:cs="Times New Roman"/>
          <w:sz w:val="24"/>
          <w:szCs w:val="24"/>
        </w:rPr>
        <w:t>.</w:t>
      </w:r>
    </w:p>
    <w:p w:rsidR="007129DF" w:rsidRPr="007E0DDF" w:rsidRDefault="007129DF" w:rsidP="007129DF">
      <w:pPr>
        <w:pStyle w:val="a7"/>
        <w:spacing w:line="360" w:lineRule="auto"/>
        <w:ind w:firstLine="709"/>
        <w:jc w:val="both"/>
        <w:rPr>
          <w:rFonts w:ascii="Times New Roman" w:hAnsi="Times New Roman" w:cs="Times New Roman"/>
          <w:sz w:val="24"/>
          <w:szCs w:val="24"/>
        </w:rPr>
      </w:pPr>
      <w:r w:rsidRPr="008B7876">
        <w:rPr>
          <w:rFonts w:ascii="Times New Roman" w:hAnsi="Times New Roman" w:cs="Times New Roman"/>
          <w:sz w:val="24"/>
          <w:szCs w:val="24"/>
        </w:rPr>
        <w:t xml:space="preserve">4. Гриценко, </w:t>
      </w:r>
      <w:r w:rsidRPr="007E0DDF">
        <w:rPr>
          <w:rFonts w:ascii="Times New Roman" w:hAnsi="Times New Roman" w:cs="Times New Roman"/>
          <w:sz w:val="24"/>
          <w:szCs w:val="24"/>
        </w:rPr>
        <w:t xml:space="preserve">А. (2019). Умови формування професійної компетентності в педагогічній практиці підготовки майбутніх учителів історії. </w:t>
      </w:r>
      <w:r w:rsidR="007E0DDF" w:rsidRPr="007E0DDF">
        <w:rPr>
          <w:rFonts w:ascii="Times New Roman" w:hAnsi="Times New Roman" w:cs="Times New Roman"/>
          <w:i/>
          <w:sz w:val="24"/>
          <w:szCs w:val="24"/>
        </w:rPr>
        <w:t>Наукові записки Бердянського державного педагогічного університету</w:t>
      </w:r>
      <w:r w:rsidRPr="007E0DDF">
        <w:rPr>
          <w:rFonts w:ascii="Times New Roman" w:hAnsi="Times New Roman" w:cs="Times New Roman"/>
          <w:sz w:val="24"/>
          <w:szCs w:val="24"/>
        </w:rPr>
        <w:t xml:space="preserve">, </w:t>
      </w:r>
      <w:r w:rsidR="007E0DDF" w:rsidRPr="007E0DDF">
        <w:rPr>
          <w:rFonts w:ascii="Times New Roman" w:hAnsi="Times New Roman" w:cs="Times New Roman"/>
          <w:sz w:val="24"/>
          <w:szCs w:val="24"/>
        </w:rPr>
        <w:t>1</w:t>
      </w:r>
      <w:r w:rsidRPr="007E0DDF">
        <w:rPr>
          <w:rFonts w:ascii="Times New Roman" w:hAnsi="Times New Roman" w:cs="Times New Roman"/>
          <w:sz w:val="24"/>
          <w:szCs w:val="24"/>
        </w:rPr>
        <w:t>,</w:t>
      </w:r>
      <w:r w:rsidR="007E0DDF" w:rsidRPr="007E0DDF">
        <w:rPr>
          <w:rFonts w:ascii="Times New Roman" w:hAnsi="Times New Roman" w:cs="Times New Roman"/>
          <w:sz w:val="24"/>
          <w:szCs w:val="24"/>
        </w:rPr>
        <w:t xml:space="preserve"> 2</w:t>
      </w:r>
      <w:r w:rsidRPr="007E0DDF">
        <w:rPr>
          <w:rFonts w:ascii="Times New Roman" w:hAnsi="Times New Roman" w:cs="Times New Roman"/>
          <w:sz w:val="24"/>
          <w:szCs w:val="24"/>
        </w:rPr>
        <w:t>4</w:t>
      </w:r>
      <w:r w:rsidR="007E0DDF" w:rsidRPr="007E0DDF">
        <w:rPr>
          <w:rFonts w:ascii="Times New Roman" w:hAnsi="Times New Roman" w:cs="Times New Roman"/>
          <w:sz w:val="24"/>
          <w:szCs w:val="24"/>
        </w:rPr>
        <w:t>5-254</w:t>
      </w:r>
      <w:r w:rsidRPr="007E0DDF">
        <w:rPr>
          <w:rFonts w:ascii="Times New Roman" w:hAnsi="Times New Roman" w:cs="Times New Roman"/>
          <w:sz w:val="24"/>
          <w:szCs w:val="24"/>
        </w:rPr>
        <w:t>.</w:t>
      </w:r>
    </w:p>
    <w:p w:rsidR="007129DF" w:rsidRPr="007129DF" w:rsidRDefault="007129DF" w:rsidP="007129DF">
      <w:pPr>
        <w:pStyle w:val="a7"/>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7129DF">
        <w:rPr>
          <w:rFonts w:ascii="Times New Roman" w:hAnsi="Times New Roman" w:cs="Times New Roman"/>
          <w:sz w:val="24"/>
          <w:szCs w:val="24"/>
        </w:rPr>
        <w:t xml:space="preserve">. Запорожец, Н. И. (1978). </w:t>
      </w:r>
      <w:r w:rsidRPr="007129DF">
        <w:rPr>
          <w:rFonts w:ascii="Times New Roman" w:hAnsi="Times New Roman" w:cs="Times New Roman"/>
          <w:i/>
          <w:sz w:val="24"/>
          <w:szCs w:val="24"/>
        </w:rPr>
        <w:t>Развитие учений и навыков учащихся в процессе преподавания истории (VІ -VІІІ классы).</w:t>
      </w:r>
      <w:r w:rsidRPr="007129DF">
        <w:rPr>
          <w:rFonts w:ascii="Times New Roman" w:hAnsi="Times New Roman" w:cs="Times New Roman"/>
          <w:sz w:val="24"/>
          <w:szCs w:val="24"/>
        </w:rPr>
        <w:t xml:space="preserve"> М.: Просвещение. </w:t>
      </w:r>
    </w:p>
    <w:p w:rsidR="007129DF" w:rsidRPr="007129DF" w:rsidRDefault="007129DF" w:rsidP="007129DF">
      <w:pPr>
        <w:pStyle w:val="a7"/>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6</w:t>
      </w:r>
      <w:r w:rsidRPr="007129DF">
        <w:rPr>
          <w:rFonts w:ascii="Times New Roman" w:hAnsi="Times New Roman" w:cs="Times New Roman"/>
          <w:sz w:val="24"/>
          <w:szCs w:val="24"/>
        </w:rPr>
        <w:t xml:space="preserve">. Корж, Г. В. (2013). Історична компетентність у світоглядному вихованні особистості </w:t>
      </w:r>
      <w:r w:rsidRPr="007129DF">
        <w:rPr>
          <w:rFonts w:ascii="Times New Roman" w:hAnsi="Times New Roman" w:cs="Times New Roman"/>
          <w:i/>
          <w:sz w:val="24"/>
          <w:szCs w:val="24"/>
        </w:rPr>
        <w:t xml:space="preserve">Вісник Харківського національного педагогічного університету імені Г. С. Сковороди. Філософі, </w:t>
      </w:r>
      <w:r w:rsidRPr="007129DF">
        <w:rPr>
          <w:rFonts w:ascii="Times New Roman" w:hAnsi="Times New Roman" w:cs="Times New Roman"/>
          <w:sz w:val="24"/>
          <w:szCs w:val="24"/>
        </w:rPr>
        <w:t xml:space="preserve">41(2), 183-191. Отримано з </w:t>
      </w:r>
      <w:hyperlink r:id="rId8" w:history="1">
        <w:r w:rsidRPr="007129DF">
          <w:rPr>
            <w:rStyle w:val="a5"/>
            <w:rFonts w:ascii="Times New Roman" w:hAnsi="Times New Roman" w:cs="Times New Roman"/>
            <w:color w:val="auto"/>
            <w:sz w:val="24"/>
            <w:szCs w:val="24"/>
            <w:lang w:val="ru-RU"/>
          </w:rPr>
          <w:t>http://nbuv.gov.ua/UJRN/VKhnpu_filos_2013_41(2)__20</w:t>
        </w:r>
      </w:hyperlink>
      <w:r w:rsidRPr="007129DF">
        <w:rPr>
          <w:rFonts w:ascii="Times New Roman" w:hAnsi="Times New Roman" w:cs="Times New Roman"/>
          <w:sz w:val="24"/>
          <w:szCs w:val="24"/>
          <w:lang w:val="ru-RU"/>
        </w:rPr>
        <w:t xml:space="preserve">. </w:t>
      </w:r>
    </w:p>
    <w:p w:rsidR="007129DF" w:rsidRPr="007129DF" w:rsidRDefault="007129DF" w:rsidP="007129DF">
      <w:pPr>
        <w:pStyle w:val="a7"/>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7</w:t>
      </w:r>
      <w:r w:rsidRPr="007129DF">
        <w:rPr>
          <w:rFonts w:ascii="Times New Roman" w:hAnsi="Times New Roman" w:cs="Times New Roman"/>
          <w:sz w:val="24"/>
          <w:szCs w:val="24"/>
          <w:lang w:val="ru-RU"/>
        </w:rPr>
        <w:t xml:space="preserve">. Прокопчук, В. (2016). Структура історичних знань школярів. </w:t>
      </w:r>
      <w:r w:rsidRPr="007129DF">
        <w:rPr>
          <w:rFonts w:ascii="Times New Roman" w:hAnsi="Times New Roman" w:cs="Times New Roman"/>
          <w:i/>
          <w:sz w:val="24"/>
          <w:szCs w:val="24"/>
          <w:lang w:val="ru-RU"/>
        </w:rPr>
        <w:t>Актуальні питання, проблеми та перспективи розвитку гуманітарного знання у сучасному інформаційному просторі: національний та інтернаціональний асректи: зб.наукових прац</w:t>
      </w:r>
      <w:r w:rsidRPr="007129DF">
        <w:rPr>
          <w:rFonts w:ascii="Times New Roman" w:hAnsi="Times New Roman" w:cs="Times New Roman"/>
          <w:sz w:val="24"/>
          <w:szCs w:val="24"/>
          <w:lang w:val="ru-RU"/>
        </w:rPr>
        <w:t>ь, І, 294-296.</w:t>
      </w:r>
    </w:p>
    <w:p w:rsidR="007129DF" w:rsidRPr="007129DF" w:rsidRDefault="007129DF" w:rsidP="007129DF">
      <w:pPr>
        <w:pStyle w:val="a7"/>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8</w:t>
      </w:r>
      <w:r w:rsidRPr="007129DF">
        <w:rPr>
          <w:rFonts w:ascii="Times New Roman" w:hAnsi="Times New Roman" w:cs="Times New Roman"/>
          <w:sz w:val="24"/>
          <w:szCs w:val="24"/>
          <w:lang w:val="ru-RU"/>
        </w:rPr>
        <w:t xml:space="preserve">. Савельева, С. С. (2012). </w:t>
      </w:r>
      <w:r w:rsidRPr="007129DF">
        <w:rPr>
          <w:rFonts w:ascii="Times New Roman" w:hAnsi="Times New Roman" w:cs="Times New Roman"/>
          <w:i/>
          <w:sz w:val="24"/>
          <w:szCs w:val="24"/>
          <w:lang w:val="ru-RU"/>
        </w:rPr>
        <w:t>Педагогические условия формирования профессиональной компетентности учителя в образовательном процессе вуза</w:t>
      </w:r>
      <w:r w:rsidRPr="007129DF">
        <w:rPr>
          <w:rFonts w:ascii="Times New Roman" w:hAnsi="Times New Roman" w:cs="Times New Roman"/>
          <w:sz w:val="24"/>
          <w:szCs w:val="24"/>
          <w:lang w:val="ru-RU"/>
        </w:rPr>
        <w:t xml:space="preserve">. Воскресенск: Позитив. </w:t>
      </w:r>
    </w:p>
    <w:p w:rsidR="007129DF" w:rsidRPr="007129DF" w:rsidRDefault="007129DF" w:rsidP="007129DF">
      <w:pPr>
        <w:pStyle w:val="a7"/>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7129DF">
        <w:rPr>
          <w:rFonts w:ascii="Times New Roman" w:hAnsi="Times New Roman" w:cs="Times New Roman"/>
          <w:sz w:val="24"/>
          <w:szCs w:val="24"/>
        </w:rPr>
        <w:t xml:space="preserve">. Умінська, А. П. (2017). Формування рефлексивної культури майбутнього вчителя іноземної мови у процесі професійної підготовки. (Дис. …  канд. пед. наук). </w:t>
      </w:r>
    </w:p>
    <w:p w:rsidR="007129DF" w:rsidRPr="007129DF" w:rsidRDefault="007129DF" w:rsidP="00CE028B">
      <w:pPr>
        <w:spacing w:after="0" w:line="360" w:lineRule="auto"/>
        <w:ind w:firstLine="709"/>
        <w:jc w:val="both"/>
        <w:rPr>
          <w:rFonts w:ascii="Times New Roman" w:hAnsi="Times New Roman" w:cs="Times New Roman"/>
          <w:b/>
          <w:sz w:val="28"/>
        </w:rPr>
      </w:pPr>
      <w:r w:rsidRPr="007129DF">
        <w:rPr>
          <w:rFonts w:ascii="Times New Roman" w:hAnsi="Times New Roman" w:cs="Times New Roman"/>
          <w:b/>
          <w:sz w:val="28"/>
        </w:rPr>
        <w:t>REFERENCES</w:t>
      </w:r>
    </w:p>
    <w:p w:rsidR="007129DF" w:rsidRPr="007129DF" w:rsidRDefault="007129DF" w:rsidP="007129D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7129DF">
        <w:rPr>
          <w:rFonts w:ascii="Times New Roman" w:hAnsi="Times New Roman" w:cs="Times New Roman"/>
          <w:sz w:val="24"/>
          <w:szCs w:val="24"/>
        </w:rPr>
        <w:t>. Antonova, O. Ye. (2014). Profesijne samovdoskonalennya majbutn`ogo vchy`telya shlyaxom rozvy`tku jogo zdibnostej ta obdaruvan` Novi texnologiyi navchannya, 81, 8-13.</w:t>
      </w:r>
      <w:r>
        <w:rPr>
          <w:rFonts w:ascii="Times New Roman" w:hAnsi="Times New Roman" w:cs="Times New Roman"/>
          <w:sz w:val="24"/>
          <w:szCs w:val="24"/>
        </w:rPr>
        <w:t xml:space="preserve"> </w:t>
      </w:r>
      <w:r w:rsidRPr="007129DF">
        <w:rPr>
          <w:rFonts w:ascii="Times New Roman" w:hAnsi="Times New Roman" w:cs="Times New Roman"/>
          <w:sz w:val="24"/>
          <w:szCs w:val="24"/>
        </w:rPr>
        <w:t>[in Ukrainian]</w:t>
      </w:r>
    </w:p>
    <w:p w:rsidR="007129DF" w:rsidRDefault="007129DF" w:rsidP="007129D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7129DF">
        <w:rPr>
          <w:rFonts w:ascii="Times New Roman" w:hAnsi="Times New Roman" w:cs="Times New Roman"/>
          <w:sz w:val="24"/>
          <w:szCs w:val="24"/>
        </w:rPr>
        <w:t>. Vyazemskij, Е. Е., Strelova, O. YU. (2003). Teoriya i metodika prepodavaniya istorii. M.: VLADOS.</w:t>
      </w:r>
      <w:r>
        <w:rPr>
          <w:rFonts w:ascii="Times New Roman" w:hAnsi="Times New Roman" w:cs="Times New Roman"/>
          <w:sz w:val="24"/>
          <w:szCs w:val="24"/>
        </w:rPr>
        <w:t xml:space="preserve"> </w:t>
      </w:r>
      <w:r w:rsidRPr="007129DF">
        <w:rPr>
          <w:rFonts w:ascii="Times New Roman" w:hAnsi="Times New Roman" w:cs="Times New Roman"/>
          <w:sz w:val="24"/>
          <w:szCs w:val="24"/>
        </w:rPr>
        <w:t>[in Russian]</w:t>
      </w:r>
    </w:p>
    <w:p w:rsidR="007129DF" w:rsidRPr="007129DF" w:rsidRDefault="007129DF" w:rsidP="007129D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129DF">
        <w:rPr>
          <w:rFonts w:ascii="Times New Roman" w:hAnsi="Times New Roman" w:cs="Times New Roman"/>
          <w:sz w:val="24"/>
          <w:szCs w:val="24"/>
        </w:rPr>
        <w:t>. Gry`cenko, A. (2019). Osobly`vosti struktury` profesijnoyi kompetentnosti majbutnix uchy`teliv istoriyi v informacijnomu suspil`stvi. Naukovi zapy`sky` NPU imeni M. P. Dragomanova, 2, 294-296.</w:t>
      </w:r>
      <w:r>
        <w:rPr>
          <w:rFonts w:ascii="Times New Roman" w:hAnsi="Times New Roman" w:cs="Times New Roman"/>
          <w:sz w:val="24"/>
          <w:szCs w:val="24"/>
        </w:rPr>
        <w:t xml:space="preserve"> </w:t>
      </w:r>
      <w:r w:rsidRPr="007129DF">
        <w:rPr>
          <w:rFonts w:ascii="Times New Roman" w:hAnsi="Times New Roman" w:cs="Times New Roman"/>
          <w:sz w:val="24"/>
          <w:szCs w:val="24"/>
        </w:rPr>
        <w:t>[in Ukrainian]</w:t>
      </w:r>
    </w:p>
    <w:p w:rsidR="007129DF" w:rsidRPr="007129DF" w:rsidRDefault="007129DF" w:rsidP="007129D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Pr="007129DF">
        <w:rPr>
          <w:rFonts w:ascii="Times New Roman" w:hAnsi="Times New Roman" w:cs="Times New Roman"/>
          <w:sz w:val="24"/>
          <w:szCs w:val="24"/>
        </w:rPr>
        <w:t>. Gry`cenko, A. (2019). Umovy` formuvannya profesijnoyi kompetentnosti v pedagogichnij prakty`ci pidgotovky` majbutnix uchy`teliv istoriyi. Naukov</w:t>
      </w:r>
      <w:r w:rsidR="007E0DDF">
        <w:rPr>
          <w:rFonts w:ascii="Times New Roman" w:hAnsi="Times New Roman" w:cs="Times New Roman"/>
          <w:sz w:val="24"/>
          <w:szCs w:val="24"/>
        </w:rPr>
        <w:t>i zapy`sky` Berdyans`kogo DPU, 1, 2</w:t>
      </w:r>
      <w:r w:rsidRPr="007129DF">
        <w:rPr>
          <w:rFonts w:ascii="Times New Roman" w:hAnsi="Times New Roman" w:cs="Times New Roman"/>
          <w:sz w:val="24"/>
          <w:szCs w:val="24"/>
        </w:rPr>
        <w:t>4</w:t>
      </w:r>
      <w:r w:rsidR="007E0DDF">
        <w:rPr>
          <w:rFonts w:ascii="Times New Roman" w:hAnsi="Times New Roman" w:cs="Times New Roman"/>
          <w:sz w:val="24"/>
          <w:szCs w:val="24"/>
        </w:rPr>
        <w:t>5-254</w:t>
      </w:r>
      <w:r w:rsidRPr="007129DF">
        <w:rPr>
          <w:rFonts w:ascii="Times New Roman" w:hAnsi="Times New Roman" w:cs="Times New Roman"/>
          <w:sz w:val="24"/>
          <w:szCs w:val="24"/>
        </w:rPr>
        <w:t>.</w:t>
      </w:r>
      <w:r>
        <w:rPr>
          <w:rFonts w:ascii="Times New Roman" w:hAnsi="Times New Roman" w:cs="Times New Roman"/>
          <w:sz w:val="24"/>
          <w:szCs w:val="24"/>
        </w:rPr>
        <w:t xml:space="preserve"> </w:t>
      </w:r>
      <w:r w:rsidRPr="007129DF">
        <w:rPr>
          <w:rFonts w:ascii="Times New Roman" w:hAnsi="Times New Roman" w:cs="Times New Roman"/>
          <w:sz w:val="24"/>
          <w:szCs w:val="24"/>
        </w:rPr>
        <w:t>[in Ukrainian]</w:t>
      </w:r>
    </w:p>
    <w:p w:rsidR="007129DF" w:rsidRDefault="007129DF" w:rsidP="007129D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7129DF">
        <w:rPr>
          <w:rFonts w:ascii="Times New Roman" w:hAnsi="Times New Roman" w:cs="Times New Roman"/>
          <w:sz w:val="24"/>
          <w:szCs w:val="24"/>
        </w:rPr>
        <w:t>. Zaporozhec, N. I. (1978). Razvitie uchenij i navykov uchashchihsya v processe prepodavaniya istorii (VІ -VІІІ klassy). M.: Prosveshchenie.</w:t>
      </w:r>
      <w:r>
        <w:rPr>
          <w:rFonts w:ascii="Times New Roman" w:hAnsi="Times New Roman" w:cs="Times New Roman"/>
          <w:sz w:val="24"/>
          <w:szCs w:val="24"/>
        </w:rPr>
        <w:t xml:space="preserve"> </w:t>
      </w:r>
      <w:r w:rsidRPr="007129DF">
        <w:rPr>
          <w:rFonts w:ascii="Times New Roman" w:hAnsi="Times New Roman" w:cs="Times New Roman"/>
          <w:sz w:val="24"/>
          <w:szCs w:val="24"/>
        </w:rPr>
        <w:t>[in Russian]</w:t>
      </w:r>
    </w:p>
    <w:p w:rsidR="007129DF" w:rsidRPr="007129DF" w:rsidRDefault="007129DF" w:rsidP="007129D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7129DF">
        <w:rPr>
          <w:rFonts w:ascii="Times New Roman" w:hAnsi="Times New Roman" w:cs="Times New Roman"/>
          <w:sz w:val="24"/>
          <w:szCs w:val="24"/>
        </w:rPr>
        <w:t>. Korzh, G. V. (2013). Istory`chna kompetentnist` u svitoglyadnomu vy`xovanni osoby`stosti Visny`k Xarkivs`kogo nacional`nogo pedagogichnogo universy`tetu imeni G. S. Skovorody`. Filosofi, 41(2), 183-191. Otry`mano z http://nbuv.gov.ua/UJRN/VKhnpu_filos_2013_41(2)__20. [in Ukrainian]</w:t>
      </w:r>
    </w:p>
    <w:p w:rsidR="007129DF" w:rsidRPr="007129DF" w:rsidRDefault="007129DF" w:rsidP="007129D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7129DF">
        <w:rPr>
          <w:rFonts w:ascii="Times New Roman" w:hAnsi="Times New Roman" w:cs="Times New Roman"/>
          <w:sz w:val="24"/>
          <w:szCs w:val="24"/>
        </w:rPr>
        <w:t>. Prokopchuk, V. (2016). Struktura istory`chny`x znan` shkolyariv. Aktual`ni py`tannya, problemy` ta perspekty`vy` rozvy`tku gumanitarnogo znannya u suchasnomu informacijnomu prostori: nacional`ny`j ta internacional`ny`j asrekty`: zb.naukovy`x pracz`, I, 294-296.</w:t>
      </w:r>
    </w:p>
    <w:p w:rsidR="007129DF" w:rsidRDefault="007129DF" w:rsidP="007129D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7129DF">
        <w:rPr>
          <w:rFonts w:ascii="Times New Roman" w:hAnsi="Times New Roman" w:cs="Times New Roman"/>
          <w:sz w:val="24"/>
          <w:szCs w:val="24"/>
        </w:rPr>
        <w:t>. Savel'eva, S. S. (2012). Pedagogicheskie usloviya formirovaniya professional'noj kompetentnosti uchitelya v obrazovatel'nom processe vuza. Voskresensk: Pozitiv.</w:t>
      </w:r>
      <w:r>
        <w:rPr>
          <w:rFonts w:ascii="Times New Roman" w:hAnsi="Times New Roman" w:cs="Times New Roman"/>
          <w:sz w:val="24"/>
          <w:szCs w:val="24"/>
        </w:rPr>
        <w:t xml:space="preserve"> </w:t>
      </w:r>
      <w:r w:rsidRPr="007129DF">
        <w:rPr>
          <w:rFonts w:ascii="Times New Roman" w:hAnsi="Times New Roman" w:cs="Times New Roman"/>
          <w:sz w:val="24"/>
          <w:szCs w:val="24"/>
        </w:rPr>
        <w:t>[in Russian]</w:t>
      </w:r>
    </w:p>
    <w:p w:rsidR="007129DF" w:rsidRPr="007129DF" w:rsidRDefault="007129DF" w:rsidP="007129D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7129DF">
        <w:rPr>
          <w:rFonts w:ascii="Times New Roman" w:hAnsi="Times New Roman" w:cs="Times New Roman"/>
          <w:sz w:val="24"/>
          <w:szCs w:val="24"/>
        </w:rPr>
        <w:t>. Umins`ka, A. P. (2017). Formuvannya refleksy`vnoyi kul`tury` majbutn`ogo vchy`telya inozemnoyi movy` u procesi profesijnoyi pidgotovky`. (Dy`</w:t>
      </w:r>
      <w:r>
        <w:rPr>
          <w:rFonts w:ascii="Times New Roman" w:hAnsi="Times New Roman" w:cs="Times New Roman"/>
          <w:sz w:val="24"/>
          <w:szCs w:val="24"/>
        </w:rPr>
        <w:t>s. …  kand. ped. nauk</w:t>
      </w:r>
      <w:r w:rsidRPr="007129DF">
        <w:rPr>
          <w:rFonts w:ascii="Times New Roman" w:hAnsi="Times New Roman" w:cs="Times New Roman"/>
          <w:sz w:val="24"/>
          <w:szCs w:val="24"/>
        </w:rPr>
        <w:t>).</w:t>
      </w:r>
      <w:r>
        <w:rPr>
          <w:rFonts w:ascii="Times New Roman" w:hAnsi="Times New Roman" w:cs="Times New Roman"/>
          <w:sz w:val="24"/>
          <w:szCs w:val="24"/>
        </w:rPr>
        <w:t xml:space="preserve"> </w:t>
      </w:r>
      <w:r w:rsidRPr="007129DF">
        <w:rPr>
          <w:rFonts w:ascii="Times New Roman" w:hAnsi="Times New Roman" w:cs="Times New Roman"/>
          <w:sz w:val="24"/>
          <w:szCs w:val="24"/>
        </w:rPr>
        <w:t>[in Ukrainian]</w:t>
      </w:r>
    </w:p>
    <w:p w:rsidR="00A50C72" w:rsidRPr="00D32D6B" w:rsidRDefault="00A50C72" w:rsidP="007129DF">
      <w:pPr>
        <w:spacing w:after="0" w:line="360" w:lineRule="auto"/>
        <w:ind w:firstLine="709"/>
        <w:jc w:val="both"/>
        <w:rPr>
          <w:rFonts w:ascii="Times New Roman" w:hAnsi="Times New Roman" w:cs="Times New Roman"/>
          <w:b/>
          <w:sz w:val="24"/>
          <w:szCs w:val="24"/>
        </w:rPr>
      </w:pPr>
    </w:p>
    <w:p w:rsidR="007129DF" w:rsidRPr="00D32D6B" w:rsidRDefault="007129DF" w:rsidP="007129DF">
      <w:pPr>
        <w:spacing w:after="0" w:line="360" w:lineRule="auto"/>
        <w:ind w:firstLine="709"/>
        <w:jc w:val="both"/>
        <w:rPr>
          <w:rFonts w:ascii="Times New Roman" w:hAnsi="Times New Roman" w:cs="Times New Roman"/>
          <w:b/>
          <w:sz w:val="24"/>
          <w:szCs w:val="24"/>
        </w:rPr>
      </w:pPr>
      <w:r w:rsidRPr="00D32D6B">
        <w:rPr>
          <w:rFonts w:ascii="Times New Roman" w:hAnsi="Times New Roman" w:cs="Times New Roman"/>
          <w:b/>
          <w:sz w:val="24"/>
          <w:szCs w:val="24"/>
        </w:rPr>
        <w:t>Відомості про автора</w:t>
      </w:r>
    </w:p>
    <w:p w:rsidR="007129DF" w:rsidRPr="00D32D6B" w:rsidRDefault="00E4799C" w:rsidP="007129DF">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 xml:space="preserve">Гриценко Андрій </w:t>
      </w:r>
      <w:bookmarkStart w:id="0" w:name="_GoBack"/>
      <w:bookmarkEnd w:id="0"/>
      <w:r w:rsidRPr="00D32D6B">
        <w:rPr>
          <w:rFonts w:ascii="Times New Roman" w:hAnsi="Times New Roman" w:cs="Times New Roman"/>
          <w:sz w:val="24"/>
          <w:szCs w:val="24"/>
        </w:rPr>
        <w:t>Петрович</w:t>
      </w:r>
    </w:p>
    <w:p w:rsidR="007129DF" w:rsidRPr="00D32D6B" w:rsidRDefault="00E4799C" w:rsidP="007129DF">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lang w:val="en-US"/>
        </w:rPr>
        <w:t>Hrytsenko</w:t>
      </w:r>
      <w:r w:rsidRPr="00D32D6B">
        <w:rPr>
          <w:rFonts w:ascii="Times New Roman" w:hAnsi="Times New Roman" w:cs="Times New Roman"/>
          <w:sz w:val="24"/>
          <w:szCs w:val="24"/>
        </w:rPr>
        <w:t xml:space="preserve"> </w:t>
      </w:r>
      <w:r w:rsidRPr="00D32D6B">
        <w:rPr>
          <w:rFonts w:ascii="Times New Roman" w:hAnsi="Times New Roman" w:cs="Times New Roman"/>
          <w:sz w:val="24"/>
          <w:szCs w:val="24"/>
          <w:lang w:val="en-US"/>
        </w:rPr>
        <w:t>Andriy</w:t>
      </w:r>
    </w:p>
    <w:p w:rsidR="007129DF" w:rsidRPr="00D32D6B" w:rsidRDefault="00E4799C" w:rsidP="007129DF">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кандидат педагогічних наук</w:t>
      </w:r>
    </w:p>
    <w:p w:rsidR="007129DF" w:rsidRPr="00D32D6B" w:rsidRDefault="00E4799C" w:rsidP="007129DF">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Candidate of Pedagogical Sciences</w:t>
      </w:r>
    </w:p>
    <w:p w:rsidR="00E4799C" w:rsidRPr="00D32D6B" w:rsidRDefault="00E4799C" w:rsidP="00E4799C">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Національний педагогічний університет імені М. П. Драгоманова</w:t>
      </w:r>
    </w:p>
    <w:p w:rsidR="00E4799C" w:rsidRPr="00D32D6B" w:rsidRDefault="00E4799C" w:rsidP="00E4799C">
      <w:pPr>
        <w:spacing w:after="0" w:line="360" w:lineRule="auto"/>
        <w:ind w:firstLine="709"/>
        <w:jc w:val="both"/>
        <w:rPr>
          <w:rFonts w:ascii="Times New Roman" w:hAnsi="Times New Roman" w:cs="Times New Roman"/>
          <w:sz w:val="24"/>
          <w:szCs w:val="24"/>
          <w:lang w:val="en-US"/>
        </w:rPr>
      </w:pPr>
      <w:r w:rsidRPr="00D32D6B">
        <w:rPr>
          <w:rFonts w:ascii="Times New Roman" w:hAnsi="Times New Roman" w:cs="Times New Roman"/>
          <w:sz w:val="24"/>
          <w:szCs w:val="24"/>
          <w:lang w:val="en-US"/>
        </w:rPr>
        <w:t>National Pedagogical Dragomanov University</w:t>
      </w:r>
    </w:p>
    <w:p w:rsidR="00E4799C" w:rsidRPr="00D32D6B" w:rsidRDefault="00A053C2" w:rsidP="00E4799C">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д</w:t>
      </w:r>
      <w:r w:rsidR="00E4799C" w:rsidRPr="00D32D6B">
        <w:rPr>
          <w:rFonts w:ascii="Times New Roman" w:hAnsi="Times New Roman" w:cs="Times New Roman"/>
          <w:sz w:val="24"/>
          <w:szCs w:val="24"/>
        </w:rPr>
        <w:t>окторант</w:t>
      </w:r>
    </w:p>
    <w:p w:rsidR="00E4799C" w:rsidRPr="00D32D6B" w:rsidRDefault="00E4799C" w:rsidP="00E4799C">
      <w:pPr>
        <w:spacing w:after="0" w:line="360" w:lineRule="auto"/>
        <w:ind w:firstLine="709"/>
        <w:jc w:val="both"/>
        <w:rPr>
          <w:rFonts w:ascii="Times New Roman" w:hAnsi="Times New Roman" w:cs="Times New Roman"/>
          <w:sz w:val="24"/>
          <w:szCs w:val="24"/>
          <w:lang w:val="en-US"/>
        </w:rPr>
      </w:pPr>
      <w:r w:rsidRPr="00D32D6B">
        <w:rPr>
          <w:rFonts w:ascii="Times New Roman" w:hAnsi="Times New Roman" w:cs="Times New Roman"/>
          <w:sz w:val="24"/>
          <w:szCs w:val="24"/>
          <w:lang w:val="en-US"/>
        </w:rPr>
        <w:t>doctoral student</w:t>
      </w:r>
    </w:p>
    <w:p w:rsidR="00E4799C" w:rsidRPr="00D32D6B" w:rsidRDefault="00E4799C" w:rsidP="00E4799C">
      <w:pPr>
        <w:spacing w:after="0" w:line="360" w:lineRule="auto"/>
        <w:ind w:firstLine="709"/>
        <w:jc w:val="both"/>
        <w:rPr>
          <w:rFonts w:ascii="Times New Roman" w:hAnsi="Times New Roman" w:cs="Times New Roman"/>
          <w:i/>
          <w:sz w:val="24"/>
          <w:szCs w:val="24"/>
        </w:rPr>
      </w:pPr>
      <w:r w:rsidRPr="00D32D6B">
        <w:rPr>
          <w:rFonts w:ascii="Times New Roman" w:hAnsi="Times New Roman" w:cs="Times New Roman"/>
          <w:sz w:val="24"/>
          <w:szCs w:val="24"/>
        </w:rPr>
        <w:t>E-mail: grikand@ukr.net</w:t>
      </w:r>
    </w:p>
    <w:p w:rsidR="007129DF" w:rsidRPr="00D32D6B" w:rsidRDefault="00E4799C" w:rsidP="007129DF">
      <w:pPr>
        <w:spacing w:after="0" w:line="360" w:lineRule="auto"/>
        <w:ind w:firstLine="709"/>
        <w:jc w:val="both"/>
        <w:rPr>
          <w:rFonts w:ascii="Times New Roman" w:hAnsi="Times New Roman" w:cs="Times New Roman"/>
          <w:sz w:val="24"/>
          <w:szCs w:val="24"/>
        </w:rPr>
      </w:pPr>
      <w:r w:rsidRPr="00D32D6B">
        <w:rPr>
          <w:rFonts w:ascii="Times New Roman" w:hAnsi="Times New Roman" w:cs="Times New Roman"/>
          <w:sz w:val="24"/>
          <w:szCs w:val="24"/>
        </w:rPr>
        <w:t>ORCID ID</w:t>
      </w:r>
      <w:r w:rsidR="00A053C2" w:rsidRPr="00D32D6B">
        <w:rPr>
          <w:rFonts w:ascii="Times New Roman" w:hAnsi="Times New Roman" w:cs="Times New Roman"/>
          <w:sz w:val="24"/>
          <w:szCs w:val="24"/>
        </w:rPr>
        <w:t>:</w:t>
      </w:r>
      <w:r w:rsidRPr="00D32D6B">
        <w:rPr>
          <w:rFonts w:ascii="Times New Roman" w:hAnsi="Times New Roman" w:cs="Times New Roman"/>
          <w:sz w:val="24"/>
          <w:szCs w:val="24"/>
        </w:rPr>
        <w:t xml:space="preserve"> </w:t>
      </w:r>
      <w:r w:rsidR="00A053C2" w:rsidRPr="00D32D6B">
        <w:rPr>
          <w:rFonts w:ascii="Times New Roman" w:hAnsi="Times New Roman" w:cs="Times New Roman"/>
          <w:sz w:val="24"/>
          <w:szCs w:val="24"/>
        </w:rPr>
        <w:t>0000-0002-9107-1394</w:t>
      </w:r>
    </w:p>
    <w:sectPr w:rsidR="007129DF" w:rsidRPr="00D32D6B" w:rsidSect="00B73A0E">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A8" w:rsidRDefault="00011BA8" w:rsidP="00666986">
      <w:pPr>
        <w:spacing w:after="0" w:line="240" w:lineRule="auto"/>
      </w:pPr>
      <w:r>
        <w:separator/>
      </w:r>
    </w:p>
  </w:endnote>
  <w:endnote w:type="continuationSeparator" w:id="0">
    <w:p w:rsidR="00011BA8" w:rsidRDefault="00011BA8" w:rsidP="0066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A8" w:rsidRDefault="00011BA8" w:rsidP="00666986">
      <w:pPr>
        <w:spacing w:after="0" w:line="240" w:lineRule="auto"/>
      </w:pPr>
      <w:r>
        <w:separator/>
      </w:r>
    </w:p>
  </w:footnote>
  <w:footnote w:type="continuationSeparator" w:id="0">
    <w:p w:rsidR="00011BA8" w:rsidRDefault="00011BA8" w:rsidP="006669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9F0B8E"/>
    <w:multiLevelType w:val="hybridMultilevel"/>
    <w:tmpl w:val="EC32E0D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64B65564"/>
    <w:multiLevelType w:val="hybridMultilevel"/>
    <w:tmpl w:val="E37CBDF6"/>
    <w:lvl w:ilvl="0" w:tplc="3FEEDB3A">
      <w:start w:val="105"/>
      <w:numFmt w:val="bullet"/>
      <w:lvlText w:val="-"/>
      <w:lvlJc w:val="left"/>
      <w:pPr>
        <w:ind w:left="1144" w:hanging="360"/>
      </w:pPr>
      <w:rPr>
        <w:rFonts w:ascii="Times New Roman" w:eastAsiaTheme="minorHAnsi"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649"/>
    <w:rsid w:val="00003D44"/>
    <w:rsid w:val="00011BA8"/>
    <w:rsid w:val="000313B2"/>
    <w:rsid w:val="00033667"/>
    <w:rsid w:val="000338E4"/>
    <w:rsid w:val="000435B8"/>
    <w:rsid w:val="00045736"/>
    <w:rsid w:val="000512EF"/>
    <w:rsid w:val="00051515"/>
    <w:rsid w:val="00061825"/>
    <w:rsid w:val="00067013"/>
    <w:rsid w:val="00074411"/>
    <w:rsid w:val="0009317F"/>
    <w:rsid w:val="000A53E9"/>
    <w:rsid w:val="000A5DFE"/>
    <w:rsid w:val="000B1EA5"/>
    <w:rsid w:val="000B21C2"/>
    <w:rsid w:val="000B239C"/>
    <w:rsid w:val="000B57EB"/>
    <w:rsid w:val="000B752B"/>
    <w:rsid w:val="000C57A2"/>
    <w:rsid w:val="000D0054"/>
    <w:rsid w:val="000D1677"/>
    <w:rsid w:val="000D3A68"/>
    <w:rsid w:val="000D5030"/>
    <w:rsid w:val="000E14FA"/>
    <w:rsid w:val="000F260F"/>
    <w:rsid w:val="001030AE"/>
    <w:rsid w:val="00107BC0"/>
    <w:rsid w:val="0011039C"/>
    <w:rsid w:val="001109AC"/>
    <w:rsid w:val="00116249"/>
    <w:rsid w:val="001204F2"/>
    <w:rsid w:val="0013022D"/>
    <w:rsid w:val="00132303"/>
    <w:rsid w:val="0014609A"/>
    <w:rsid w:val="001460BB"/>
    <w:rsid w:val="001658B9"/>
    <w:rsid w:val="00167160"/>
    <w:rsid w:val="00172A06"/>
    <w:rsid w:val="00175400"/>
    <w:rsid w:val="001778B1"/>
    <w:rsid w:val="00181B3F"/>
    <w:rsid w:val="001875D8"/>
    <w:rsid w:val="00190ED3"/>
    <w:rsid w:val="001B4A36"/>
    <w:rsid w:val="001C3342"/>
    <w:rsid w:val="001C3E66"/>
    <w:rsid w:val="001C7930"/>
    <w:rsid w:val="001D0D2A"/>
    <w:rsid w:val="001E62EB"/>
    <w:rsid w:val="001F3B43"/>
    <w:rsid w:val="001F40B1"/>
    <w:rsid w:val="001F60A7"/>
    <w:rsid w:val="00200B52"/>
    <w:rsid w:val="0021119D"/>
    <w:rsid w:val="00226156"/>
    <w:rsid w:val="00226CCF"/>
    <w:rsid w:val="00230D23"/>
    <w:rsid w:val="0023457D"/>
    <w:rsid w:val="00240B3C"/>
    <w:rsid w:val="00247CE8"/>
    <w:rsid w:val="0026481F"/>
    <w:rsid w:val="0027350E"/>
    <w:rsid w:val="00274906"/>
    <w:rsid w:val="002814AF"/>
    <w:rsid w:val="002817C7"/>
    <w:rsid w:val="0028269E"/>
    <w:rsid w:val="00284152"/>
    <w:rsid w:val="002A4E65"/>
    <w:rsid w:val="002A5BB8"/>
    <w:rsid w:val="002B0188"/>
    <w:rsid w:val="002C66FA"/>
    <w:rsid w:val="002D131E"/>
    <w:rsid w:val="002D40A7"/>
    <w:rsid w:val="002D6C51"/>
    <w:rsid w:val="002D71F6"/>
    <w:rsid w:val="002E16CF"/>
    <w:rsid w:val="002E307C"/>
    <w:rsid w:val="002E539F"/>
    <w:rsid w:val="002E5B28"/>
    <w:rsid w:val="002E7CA6"/>
    <w:rsid w:val="002F6510"/>
    <w:rsid w:val="00306069"/>
    <w:rsid w:val="00313EC4"/>
    <w:rsid w:val="0031493E"/>
    <w:rsid w:val="00317814"/>
    <w:rsid w:val="003204A3"/>
    <w:rsid w:val="003237F1"/>
    <w:rsid w:val="0033112E"/>
    <w:rsid w:val="0033252F"/>
    <w:rsid w:val="00335B9B"/>
    <w:rsid w:val="0033760A"/>
    <w:rsid w:val="003424F2"/>
    <w:rsid w:val="0035164A"/>
    <w:rsid w:val="00352497"/>
    <w:rsid w:val="00356774"/>
    <w:rsid w:val="00356E43"/>
    <w:rsid w:val="00357A92"/>
    <w:rsid w:val="00364A28"/>
    <w:rsid w:val="003651B2"/>
    <w:rsid w:val="00373C08"/>
    <w:rsid w:val="00382D5E"/>
    <w:rsid w:val="0038407E"/>
    <w:rsid w:val="00385FDF"/>
    <w:rsid w:val="003867D3"/>
    <w:rsid w:val="00386EDD"/>
    <w:rsid w:val="003A1857"/>
    <w:rsid w:val="003A570B"/>
    <w:rsid w:val="003C26BA"/>
    <w:rsid w:val="003C5203"/>
    <w:rsid w:val="003C5597"/>
    <w:rsid w:val="003E0B80"/>
    <w:rsid w:val="003E5400"/>
    <w:rsid w:val="003F53C4"/>
    <w:rsid w:val="003F5AE5"/>
    <w:rsid w:val="00401C95"/>
    <w:rsid w:val="0040760F"/>
    <w:rsid w:val="0041092D"/>
    <w:rsid w:val="00411FDD"/>
    <w:rsid w:val="0041484F"/>
    <w:rsid w:val="004153ED"/>
    <w:rsid w:val="004250F2"/>
    <w:rsid w:val="004306CA"/>
    <w:rsid w:val="00432B13"/>
    <w:rsid w:val="00437431"/>
    <w:rsid w:val="00440189"/>
    <w:rsid w:val="00442C6B"/>
    <w:rsid w:val="004432C8"/>
    <w:rsid w:val="004436A6"/>
    <w:rsid w:val="00451012"/>
    <w:rsid w:val="00461B12"/>
    <w:rsid w:val="00462611"/>
    <w:rsid w:val="00462F15"/>
    <w:rsid w:val="00476B2E"/>
    <w:rsid w:val="00482BE6"/>
    <w:rsid w:val="004845FB"/>
    <w:rsid w:val="0048513A"/>
    <w:rsid w:val="00494714"/>
    <w:rsid w:val="004A1ABF"/>
    <w:rsid w:val="004A4776"/>
    <w:rsid w:val="004A6407"/>
    <w:rsid w:val="004B14F4"/>
    <w:rsid w:val="004B1CD0"/>
    <w:rsid w:val="004B37FB"/>
    <w:rsid w:val="004B3E2A"/>
    <w:rsid w:val="004C41A9"/>
    <w:rsid w:val="004C6190"/>
    <w:rsid w:val="004E4E9C"/>
    <w:rsid w:val="004E5009"/>
    <w:rsid w:val="004E6867"/>
    <w:rsid w:val="004F0955"/>
    <w:rsid w:val="004F2951"/>
    <w:rsid w:val="005144DB"/>
    <w:rsid w:val="00514EA3"/>
    <w:rsid w:val="00515C60"/>
    <w:rsid w:val="00523F94"/>
    <w:rsid w:val="005261EB"/>
    <w:rsid w:val="00527C1C"/>
    <w:rsid w:val="005349E7"/>
    <w:rsid w:val="0054149E"/>
    <w:rsid w:val="005474C8"/>
    <w:rsid w:val="0055208A"/>
    <w:rsid w:val="00552740"/>
    <w:rsid w:val="00567290"/>
    <w:rsid w:val="00567FAF"/>
    <w:rsid w:val="00575421"/>
    <w:rsid w:val="00581FBB"/>
    <w:rsid w:val="00583727"/>
    <w:rsid w:val="00584B98"/>
    <w:rsid w:val="005948A1"/>
    <w:rsid w:val="00597D1A"/>
    <w:rsid w:val="005A1A9D"/>
    <w:rsid w:val="005A3A56"/>
    <w:rsid w:val="005A45DB"/>
    <w:rsid w:val="005A76FB"/>
    <w:rsid w:val="005B07A0"/>
    <w:rsid w:val="005B64F8"/>
    <w:rsid w:val="005D5ADE"/>
    <w:rsid w:val="005E50FC"/>
    <w:rsid w:val="005E6F17"/>
    <w:rsid w:val="005F311D"/>
    <w:rsid w:val="006069BE"/>
    <w:rsid w:val="00607610"/>
    <w:rsid w:val="00610023"/>
    <w:rsid w:val="0061003D"/>
    <w:rsid w:val="006134C0"/>
    <w:rsid w:val="006153C3"/>
    <w:rsid w:val="006170D8"/>
    <w:rsid w:val="00620C23"/>
    <w:rsid w:val="006242BF"/>
    <w:rsid w:val="00636E1D"/>
    <w:rsid w:val="006472E7"/>
    <w:rsid w:val="006561C6"/>
    <w:rsid w:val="00660556"/>
    <w:rsid w:val="00666986"/>
    <w:rsid w:val="0067349C"/>
    <w:rsid w:val="00676B47"/>
    <w:rsid w:val="00681F05"/>
    <w:rsid w:val="006A4C6F"/>
    <w:rsid w:val="006B2F93"/>
    <w:rsid w:val="006C1149"/>
    <w:rsid w:val="006D3CD5"/>
    <w:rsid w:val="006E0233"/>
    <w:rsid w:val="006E058D"/>
    <w:rsid w:val="006F0DDD"/>
    <w:rsid w:val="006F3E80"/>
    <w:rsid w:val="00705421"/>
    <w:rsid w:val="007105B3"/>
    <w:rsid w:val="007129DF"/>
    <w:rsid w:val="00715ED2"/>
    <w:rsid w:val="00750A16"/>
    <w:rsid w:val="00757751"/>
    <w:rsid w:val="00757FFB"/>
    <w:rsid w:val="00760A5C"/>
    <w:rsid w:val="00761B3E"/>
    <w:rsid w:val="0078243A"/>
    <w:rsid w:val="007B7FF0"/>
    <w:rsid w:val="007C37DD"/>
    <w:rsid w:val="007C40FE"/>
    <w:rsid w:val="007C5825"/>
    <w:rsid w:val="007C7B6C"/>
    <w:rsid w:val="007D742E"/>
    <w:rsid w:val="007E0AD5"/>
    <w:rsid w:val="007E0DDF"/>
    <w:rsid w:val="007E4731"/>
    <w:rsid w:val="007E496F"/>
    <w:rsid w:val="007E4ABC"/>
    <w:rsid w:val="007E4F2C"/>
    <w:rsid w:val="007F1C65"/>
    <w:rsid w:val="0080039F"/>
    <w:rsid w:val="008058DF"/>
    <w:rsid w:val="00816844"/>
    <w:rsid w:val="008244DC"/>
    <w:rsid w:val="00826CCB"/>
    <w:rsid w:val="00835DEE"/>
    <w:rsid w:val="008479B4"/>
    <w:rsid w:val="008668EB"/>
    <w:rsid w:val="00872162"/>
    <w:rsid w:val="00877B9B"/>
    <w:rsid w:val="008864EA"/>
    <w:rsid w:val="008913DB"/>
    <w:rsid w:val="008934C1"/>
    <w:rsid w:val="008956E8"/>
    <w:rsid w:val="008B16B9"/>
    <w:rsid w:val="008B4AAE"/>
    <w:rsid w:val="008B7876"/>
    <w:rsid w:val="008C195D"/>
    <w:rsid w:val="008C4D40"/>
    <w:rsid w:val="008C79C5"/>
    <w:rsid w:val="008D10B1"/>
    <w:rsid w:val="008D5A7B"/>
    <w:rsid w:val="008E6742"/>
    <w:rsid w:val="008F47FB"/>
    <w:rsid w:val="009036A8"/>
    <w:rsid w:val="009051FE"/>
    <w:rsid w:val="009074E8"/>
    <w:rsid w:val="00914E1B"/>
    <w:rsid w:val="0091513A"/>
    <w:rsid w:val="00937692"/>
    <w:rsid w:val="00957FDF"/>
    <w:rsid w:val="00960604"/>
    <w:rsid w:val="00961531"/>
    <w:rsid w:val="0096296F"/>
    <w:rsid w:val="00983D0A"/>
    <w:rsid w:val="009A0B81"/>
    <w:rsid w:val="009A5E58"/>
    <w:rsid w:val="009B017F"/>
    <w:rsid w:val="009C226B"/>
    <w:rsid w:val="009D161E"/>
    <w:rsid w:val="009D3A17"/>
    <w:rsid w:val="009D4794"/>
    <w:rsid w:val="009E4D3E"/>
    <w:rsid w:val="009E6716"/>
    <w:rsid w:val="009E796D"/>
    <w:rsid w:val="009F1E07"/>
    <w:rsid w:val="00A053C2"/>
    <w:rsid w:val="00A05C47"/>
    <w:rsid w:val="00A1065E"/>
    <w:rsid w:val="00A12374"/>
    <w:rsid w:val="00A13155"/>
    <w:rsid w:val="00A21064"/>
    <w:rsid w:val="00A24D47"/>
    <w:rsid w:val="00A26D9C"/>
    <w:rsid w:val="00A31E16"/>
    <w:rsid w:val="00A3580D"/>
    <w:rsid w:val="00A36877"/>
    <w:rsid w:val="00A43A08"/>
    <w:rsid w:val="00A450DA"/>
    <w:rsid w:val="00A50C72"/>
    <w:rsid w:val="00A54505"/>
    <w:rsid w:val="00A72E47"/>
    <w:rsid w:val="00A85DFB"/>
    <w:rsid w:val="00A924D3"/>
    <w:rsid w:val="00A96C28"/>
    <w:rsid w:val="00A97A57"/>
    <w:rsid w:val="00AA07AE"/>
    <w:rsid w:val="00AA0EF8"/>
    <w:rsid w:val="00AA2FB2"/>
    <w:rsid w:val="00AA3313"/>
    <w:rsid w:val="00AA3DBC"/>
    <w:rsid w:val="00AC00E8"/>
    <w:rsid w:val="00AD0F50"/>
    <w:rsid w:val="00AD173A"/>
    <w:rsid w:val="00AD197F"/>
    <w:rsid w:val="00AE1EE1"/>
    <w:rsid w:val="00AE5125"/>
    <w:rsid w:val="00AE5255"/>
    <w:rsid w:val="00AF02B8"/>
    <w:rsid w:val="00AF497D"/>
    <w:rsid w:val="00AF4C15"/>
    <w:rsid w:val="00AF79CA"/>
    <w:rsid w:val="00B018A4"/>
    <w:rsid w:val="00B039F8"/>
    <w:rsid w:val="00B0715C"/>
    <w:rsid w:val="00B10FD5"/>
    <w:rsid w:val="00B16265"/>
    <w:rsid w:val="00B2594A"/>
    <w:rsid w:val="00B27648"/>
    <w:rsid w:val="00B30308"/>
    <w:rsid w:val="00B311B4"/>
    <w:rsid w:val="00B31950"/>
    <w:rsid w:val="00B44D8D"/>
    <w:rsid w:val="00B4645F"/>
    <w:rsid w:val="00B55D21"/>
    <w:rsid w:val="00B560B4"/>
    <w:rsid w:val="00B73A0E"/>
    <w:rsid w:val="00B73C08"/>
    <w:rsid w:val="00B75354"/>
    <w:rsid w:val="00B76444"/>
    <w:rsid w:val="00B90C9B"/>
    <w:rsid w:val="00BB0C8C"/>
    <w:rsid w:val="00BC2F4B"/>
    <w:rsid w:val="00BD105D"/>
    <w:rsid w:val="00BE496B"/>
    <w:rsid w:val="00BF0138"/>
    <w:rsid w:val="00BF1281"/>
    <w:rsid w:val="00BF49DE"/>
    <w:rsid w:val="00BF54B8"/>
    <w:rsid w:val="00BF63BD"/>
    <w:rsid w:val="00BF6E22"/>
    <w:rsid w:val="00C0033B"/>
    <w:rsid w:val="00C12649"/>
    <w:rsid w:val="00C14396"/>
    <w:rsid w:val="00C15CAA"/>
    <w:rsid w:val="00C16D88"/>
    <w:rsid w:val="00C2192C"/>
    <w:rsid w:val="00C3200E"/>
    <w:rsid w:val="00C3677C"/>
    <w:rsid w:val="00C36EBA"/>
    <w:rsid w:val="00C41B28"/>
    <w:rsid w:val="00C534C8"/>
    <w:rsid w:val="00C55653"/>
    <w:rsid w:val="00C60BC5"/>
    <w:rsid w:val="00C629F2"/>
    <w:rsid w:val="00C6457B"/>
    <w:rsid w:val="00C663E3"/>
    <w:rsid w:val="00C7043D"/>
    <w:rsid w:val="00C749F9"/>
    <w:rsid w:val="00C83607"/>
    <w:rsid w:val="00C83F04"/>
    <w:rsid w:val="00C91491"/>
    <w:rsid w:val="00CA6D4B"/>
    <w:rsid w:val="00CB1E83"/>
    <w:rsid w:val="00CC223F"/>
    <w:rsid w:val="00CC7A8B"/>
    <w:rsid w:val="00CD1627"/>
    <w:rsid w:val="00CD3889"/>
    <w:rsid w:val="00CD666C"/>
    <w:rsid w:val="00CD69E9"/>
    <w:rsid w:val="00CE028B"/>
    <w:rsid w:val="00CE5BAA"/>
    <w:rsid w:val="00CE7286"/>
    <w:rsid w:val="00CF39F0"/>
    <w:rsid w:val="00CF434F"/>
    <w:rsid w:val="00CF5491"/>
    <w:rsid w:val="00CF5F61"/>
    <w:rsid w:val="00D01A7E"/>
    <w:rsid w:val="00D037BC"/>
    <w:rsid w:val="00D043CD"/>
    <w:rsid w:val="00D05AC2"/>
    <w:rsid w:val="00D1152E"/>
    <w:rsid w:val="00D11663"/>
    <w:rsid w:val="00D21DA6"/>
    <w:rsid w:val="00D2640F"/>
    <w:rsid w:val="00D32D6B"/>
    <w:rsid w:val="00D36BE7"/>
    <w:rsid w:val="00D51501"/>
    <w:rsid w:val="00D52732"/>
    <w:rsid w:val="00D7058F"/>
    <w:rsid w:val="00D733DF"/>
    <w:rsid w:val="00D82563"/>
    <w:rsid w:val="00DA4B9E"/>
    <w:rsid w:val="00DB5E3B"/>
    <w:rsid w:val="00DC1CD0"/>
    <w:rsid w:val="00DE292A"/>
    <w:rsid w:val="00DE6274"/>
    <w:rsid w:val="00DF11FC"/>
    <w:rsid w:val="00DF5D8E"/>
    <w:rsid w:val="00E02711"/>
    <w:rsid w:val="00E12983"/>
    <w:rsid w:val="00E14AD5"/>
    <w:rsid w:val="00E1611F"/>
    <w:rsid w:val="00E17738"/>
    <w:rsid w:val="00E2013B"/>
    <w:rsid w:val="00E324D7"/>
    <w:rsid w:val="00E34B97"/>
    <w:rsid w:val="00E4799C"/>
    <w:rsid w:val="00E56794"/>
    <w:rsid w:val="00E61187"/>
    <w:rsid w:val="00E65B9E"/>
    <w:rsid w:val="00E67BBF"/>
    <w:rsid w:val="00E93BA7"/>
    <w:rsid w:val="00E95FC1"/>
    <w:rsid w:val="00EA07B7"/>
    <w:rsid w:val="00EA2645"/>
    <w:rsid w:val="00EA76BA"/>
    <w:rsid w:val="00EB656B"/>
    <w:rsid w:val="00EC6AE5"/>
    <w:rsid w:val="00EC7893"/>
    <w:rsid w:val="00ED06D5"/>
    <w:rsid w:val="00ED0ECB"/>
    <w:rsid w:val="00F11FBD"/>
    <w:rsid w:val="00F25B17"/>
    <w:rsid w:val="00F272EC"/>
    <w:rsid w:val="00F41A70"/>
    <w:rsid w:val="00F41CC3"/>
    <w:rsid w:val="00F452CA"/>
    <w:rsid w:val="00F45A64"/>
    <w:rsid w:val="00F614DB"/>
    <w:rsid w:val="00F61A04"/>
    <w:rsid w:val="00F61E43"/>
    <w:rsid w:val="00F63628"/>
    <w:rsid w:val="00F6449E"/>
    <w:rsid w:val="00F81AFF"/>
    <w:rsid w:val="00F84396"/>
    <w:rsid w:val="00F851BC"/>
    <w:rsid w:val="00FB2708"/>
    <w:rsid w:val="00FB69AE"/>
    <w:rsid w:val="00FC245A"/>
    <w:rsid w:val="00FF2A09"/>
    <w:rsid w:val="00FF5D0A"/>
    <w:rsid w:val="00FF7B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07EFB-F983-4485-A2F0-5455C11D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4C8"/>
    <w:pPr>
      <w:ind w:left="720"/>
      <w:contextualSpacing/>
    </w:pPr>
  </w:style>
  <w:style w:type="table" w:styleId="a4">
    <w:name w:val="Table Grid"/>
    <w:basedOn w:val="a1"/>
    <w:uiPriority w:val="39"/>
    <w:rsid w:val="00373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EC7893"/>
    <w:rPr>
      <w:color w:val="0563C1" w:themeColor="hyperlink"/>
      <w:u w:val="single"/>
    </w:rPr>
  </w:style>
  <w:style w:type="character" w:styleId="a6">
    <w:name w:val="footnote reference"/>
    <w:basedOn w:val="a0"/>
    <w:uiPriority w:val="99"/>
    <w:semiHidden/>
    <w:unhideWhenUsed/>
    <w:rsid w:val="00666986"/>
    <w:rPr>
      <w:vertAlign w:val="superscript"/>
    </w:rPr>
  </w:style>
  <w:style w:type="paragraph" w:styleId="a7">
    <w:name w:val="footnote text"/>
    <w:basedOn w:val="a"/>
    <w:link w:val="a8"/>
    <w:uiPriority w:val="99"/>
    <w:unhideWhenUsed/>
    <w:rsid w:val="00F81AFF"/>
    <w:pPr>
      <w:spacing w:after="0" w:line="240" w:lineRule="auto"/>
    </w:pPr>
    <w:rPr>
      <w:sz w:val="20"/>
      <w:szCs w:val="20"/>
    </w:rPr>
  </w:style>
  <w:style w:type="character" w:customStyle="1" w:styleId="a8">
    <w:name w:val="Текст сноски Знак"/>
    <w:basedOn w:val="a0"/>
    <w:link w:val="a7"/>
    <w:uiPriority w:val="99"/>
    <w:rsid w:val="00F81AFF"/>
    <w:rPr>
      <w:sz w:val="20"/>
      <w:szCs w:val="20"/>
    </w:rPr>
  </w:style>
  <w:style w:type="character" w:styleId="a9">
    <w:name w:val="FollowedHyperlink"/>
    <w:basedOn w:val="a0"/>
    <w:uiPriority w:val="99"/>
    <w:semiHidden/>
    <w:unhideWhenUsed/>
    <w:rsid w:val="003E0B80"/>
    <w:rPr>
      <w:color w:val="954F72" w:themeColor="followedHyperlink"/>
      <w:u w:val="single"/>
    </w:rPr>
  </w:style>
  <w:style w:type="paragraph" w:styleId="aa">
    <w:name w:val="Balloon Text"/>
    <w:basedOn w:val="a"/>
    <w:link w:val="ab"/>
    <w:uiPriority w:val="99"/>
    <w:semiHidden/>
    <w:unhideWhenUsed/>
    <w:rsid w:val="007105B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105B3"/>
    <w:rPr>
      <w:rFonts w:ascii="Segoe UI" w:hAnsi="Segoe UI" w:cs="Segoe UI"/>
      <w:sz w:val="18"/>
      <w:szCs w:val="18"/>
    </w:rPr>
  </w:style>
  <w:style w:type="paragraph" w:styleId="ac">
    <w:name w:val="Title"/>
    <w:basedOn w:val="a"/>
    <w:next w:val="a"/>
    <w:link w:val="ad"/>
    <w:uiPriority w:val="10"/>
    <w:qFormat/>
    <w:rsid w:val="004B3E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0"/>
    <w:link w:val="ac"/>
    <w:uiPriority w:val="10"/>
    <w:rsid w:val="004B3E2A"/>
    <w:rPr>
      <w:rFonts w:asciiTheme="majorHAnsi" w:eastAsiaTheme="majorEastAsia" w:hAnsiTheme="majorHAnsi" w:cstheme="majorBidi"/>
      <w:spacing w:val="-10"/>
      <w:kern w:val="28"/>
      <w:sz w:val="56"/>
      <w:szCs w:val="56"/>
    </w:rPr>
  </w:style>
  <w:style w:type="character" w:styleId="ae">
    <w:name w:val="Emphasis"/>
    <w:basedOn w:val="a0"/>
    <w:uiPriority w:val="20"/>
    <w:qFormat/>
    <w:rsid w:val="009606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buv.gov.ua/UJRN/VKhnpu_filos_2013_41(2)__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DC3B67D-D5C6-42AB-B21F-57E0AE82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12908</Words>
  <Characters>7359</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10</cp:revision>
  <cp:lastPrinted>2019-04-17T11:42:00Z</cp:lastPrinted>
  <dcterms:created xsi:type="dcterms:W3CDTF">2019-05-26T08:57:00Z</dcterms:created>
  <dcterms:modified xsi:type="dcterms:W3CDTF">2019-09-24T13:48:00Z</dcterms:modified>
</cp:coreProperties>
</file>