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E3" w:rsidRPr="007F21E8" w:rsidRDefault="00B63FE3" w:rsidP="001265E8">
      <w:pPr>
        <w:spacing w:after="0" w:line="360" w:lineRule="auto"/>
        <w:ind w:firstLine="709"/>
        <w:rPr>
          <w:rFonts w:asciiTheme="majorBidi" w:hAnsiTheme="majorBidi" w:cstheme="majorBidi"/>
          <w:sz w:val="28"/>
          <w:szCs w:val="28"/>
        </w:rPr>
      </w:pPr>
      <w:r w:rsidRPr="007F21E8">
        <w:rPr>
          <w:rFonts w:asciiTheme="majorBidi" w:hAnsiTheme="majorBidi" w:cstheme="majorBidi"/>
          <w:sz w:val="28"/>
          <w:szCs w:val="28"/>
          <w:lang w:val="uk-UA"/>
        </w:rPr>
        <w:t>УДК</w:t>
      </w:r>
      <w:r w:rsidR="001265E8" w:rsidRPr="007F21E8">
        <w:rPr>
          <w:rFonts w:asciiTheme="majorBidi" w:hAnsiTheme="majorBidi" w:cstheme="majorBidi"/>
          <w:sz w:val="28"/>
          <w:szCs w:val="28"/>
        </w:rPr>
        <w:t xml:space="preserve"> 811.161.1</w:t>
      </w:r>
    </w:p>
    <w:p w:rsidR="00B63FE3" w:rsidRPr="007F21E8" w:rsidRDefault="00B63FE3" w:rsidP="00B63FE3">
      <w:pPr>
        <w:spacing w:after="0" w:line="360" w:lineRule="auto"/>
        <w:ind w:firstLine="709"/>
        <w:jc w:val="right"/>
        <w:rPr>
          <w:rFonts w:asciiTheme="majorBidi" w:hAnsiTheme="majorBidi" w:cstheme="majorBidi"/>
          <w:b/>
          <w:bCs/>
          <w:sz w:val="28"/>
          <w:szCs w:val="28"/>
          <w:lang w:val="uk-UA"/>
        </w:rPr>
      </w:pPr>
      <w:r w:rsidRPr="007F21E8">
        <w:rPr>
          <w:rFonts w:asciiTheme="majorBidi" w:hAnsiTheme="majorBidi" w:cstheme="majorBidi"/>
          <w:b/>
          <w:bCs/>
          <w:sz w:val="28"/>
          <w:szCs w:val="28"/>
          <w:lang w:val="uk-UA"/>
        </w:rPr>
        <w:t>О. М. </w:t>
      </w:r>
      <w:proofErr w:type="spellStart"/>
      <w:r w:rsidRPr="007F21E8">
        <w:rPr>
          <w:rFonts w:asciiTheme="majorBidi" w:hAnsiTheme="majorBidi" w:cstheme="majorBidi"/>
          <w:b/>
          <w:bCs/>
          <w:sz w:val="28"/>
          <w:szCs w:val="28"/>
          <w:lang w:val="uk-UA"/>
        </w:rPr>
        <w:t>Корнєєва</w:t>
      </w:r>
      <w:proofErr w:type="spellEnd"/>
    </w:p>
    <w:p w:rsidR="00B8122A" w:rsidRPr="008C3F43" w:rsidRDefault="00F379F3" w:rsidP="008C3F43">
      <w:pPr>
        <w:spacing w:after="0" w:line="360" w:lineRule="auto"/>
        <w:ind w:firstLine="709"/>
        <w:jc w:val="center"/>
        <w:rPr>
          <w:rFonts w:asciiTheme="majorBidi" w:hAnsiTheme="majorBidi" w:cstheme="majorBidi"/>
          <w:b/>
          <w:bCs/>
          <w:color w:val="FF0000"/>
          <w:sz w:val="28"/>
          <w:szCs w:val="28"/>
          <w:lang w:val="uk-UA"/>
        </w:rPr>
      </w:pPr>
      <w:r w:rsidRPr="007F21E8">
        <w:rPr>
          <w:rFonts w:asciiTheme="majorBidi" w:hAnsiTheme="majorBidi" w:cstheme="majorBidi"/>
          <w:b/>
          <w:bCs/>
          <w:sz w:val="28"/>
          <w:szCs w:val="28"/>
          <w:lang w:val="uk-UA"/>
        </w:rPr>
        <w:t>ПАРЦЕЛЯЦІЯ ЯК СИНТАКСИЧНИЙ</w:t>
      </w:r>
      <w:r w:rsidR="00B8122A" w:rsidRPr="007F21E8">
        <w:rPr>
          <w:rFonts w:asciiTheme="majorBidi" w:hAnsiTheme="majorBidi" w:cstheme="majorBidi"/>
          <w:b/>
          <w:bCs/>
          <w:sz w:val="28"/>
          <w:szCs w:val="28"/>
          <w:lang w:val="uk-UA"/>
        </w:rPr>
        <w:t xml:space="preserve"> </w:t>
      </w:r>
      <w:r w:rsidRPr="007F21E8">
        <w:rPr>
          <w:rFonts w:asciiTheme="majorBidi" w:hAnsiTheme="majorBidi" w:cstheme="majorBidi"/>
          <w:b/>
          <w:bCs/>
          <w:sz w:val="28"/>
          <w:szCs w:val="28"/>
          <w:lang w:val="uk-UA"/>
        </w:rPr>
        <w:t>ЗАСІ</w:t>
      </w:r>
      <w:r w:rsidR="005D6519" w:rsidRPr="007F21E8">
        <w:rPr>
          <w:rFonts w:asciiTheme="majorBidi" w:hAnsiTheme="majorBidi" w:cstheme="majorBidi"/>
          <w:b/>
          <w:bCs/>
          <w:sz w:val="28"/>
          <w:szCs w:val="28"/>
          <w:lang w:val="uk-UA"/>
        </w:rPr>
        <w:t xml:space="preserve">Б </w:t>
      </w:r>
      <w:r w:rsidR="00B8122A" w:rsidRPr="007F21E8">
        <w:rPr>
          <w:rFonts w:asciiTheme="majorBidi" w:hAnsiTheme="majorBidi" w:cstheme="majorBidi"/>
          <w:b/>
          <w:bCs/>
          <w:sz w:val="28"/>
          <w:szCs w:val="28"/>
          <w:lang w:val="uk-UA"/>
        </w:rPr>
        <w:t xml:space="preserve">РЕПРЕЗЕНТАЦІЇ ПОНЯТТЯ «ВІДСУТНІСТЬ» </w:t>
      </w:r>
      <w:r w:rsidR="00B00453" w:rsidRPr="007F21E8">
        <w:rPr>
          <w:rFonts w:asciiTheme="majorBidi" w:hAnsiTheme="majorBidi" w:cstheme="majorBidi"/>
          <w:b/>
          <w:bCs/>
          <w:sz w:val="28"/>
          <w:szCs w:val="28"/>
          <w:lang w:val="uk-UA"/>
        </w:rPr>
        <w:t xml:space="preserve">У </w:t>
      </w:r>
      <w:r w:rsidR="00B8122A" w:rsidRPr="007F21E8">
        <w:rPr>
          <w:rFonts w:asciiTheme="majorBidi" w:hAnsiTheme="majorBidi" w:cstheme="majorBidi"/>
          <w:b/>
          <w:bCs/>
          <w:sz w:val="28"/>
          <w:szCs w:val="28"/>
          <w:lang w:val="uk-UA"/>
        </w:rPr>
        <w:t>ПОВІСТІ С. Д. ДОВЛАТОВА «ЗОНА»</w:t>
      </w:r>
    </w:p>
    <w:p w:rsidR="00B63FE3" w:rsidRPr="007F21E8" w:rsidRDefault="00B63FE3" w:rsidP="00F379F3">
      <w:pPr>
        <w:spacing w:after="0" w:line="360" w:lineRule="auto"/>
        <w:ind w:firstLine="709"/>
        <w:jc w:val="center"/>
        <w:rPr>
          <w:rFonts w:asciiTheme="majorBidi" w:hAnsiTheme="majorBidi" w:cstheme="majorBidi"/>
          <w:b/>
          <w:bCs/>
          <w:sz w:val="28"/>
          <w:szCs w:val="28"/>
          <w:lang w:val="uk-UA"/>
        </w:rPr>
      </w:pPr>
    </w:p>
    <w:p w:rsidR="00453F12" w:rsidRPr="001B0329" w:rsidRDefault="00F379F3" w:rsidP="008C3F43">
      <w:pPr>
        <w:spacing w:after="0" w:line="360" w:lineRule="auto"/>
        <w:ind w:firstLine="709"/>
        <w:jc w:val="both"/>
        <w:rPr>
          <w:rFonts w:asciiTheme="majorBidi" w:hAnsiTheme="majorBidi" w:cstheme="majorBidi"/>
          <w:i/>
          <w:iCs/>
          <w:sz w:val="28"/>
          <w:szCs w:val="28"/>
          <w:lang w:val="uk-UA"/>
        </w:rPr>
      </w:pPr>
      <w:r w:rsidRPr="001B0329">
        <w:rPr>
          <w:rFonts w:asciiTheme="majorBidi" w:hAnsiTheme="majorBidi" w:cstheme="majorBidi"/>
          <w:i/>
          <w:iCs/>
          <w:sz w:val="28"/>
          <w:szCs w:val="28"/>
          <w:lang w:val="uk-UA"/>
        </w:rPr>
        <w:t>Статт</w:t>
      </w:r>
      <w:r w:rsidR="00B00453" w:rsidRPr="001B0329">
        <w:rPr>
          <w:rFonts w:asciiTheme="majorBidi" w:hAnsiTheme="majorBidi" w:cstheme="majorBidi"/>
          <w:i/>
          <w:iCs/>
          <w:sz w:val="28"/>
          <w:szCs w:val="28"/>
          <w:lang w:val="uk-UA"/>
        </w:rPr>
        <w:t>ю</w:t>
      </w:r>
      <w:r w:rsidRPr="001B0329">
        <w:rPr>
          <w:rFonts w:asciiTheme="majorBidi" w:hAnsiTheme="majorBidi" w:cstheme="majorBidi"/>
          <w:i/>
          <w:iCs/>
          <w:sz w:val="28"/>
          <w:szCs w:val="28"/>
          <w:lang w:val="uk-UA"/>
        </w:rPr>
        <w:t xml:space="preserve"> присвячен</w:t>
      </w:r>
      <w:r w:rsidR="00B00453" w:rsidRPr="001B0329">
        <w:rPr>
          <w:rFonts w:asciiTheme="majorBidi" w:hAnsiTheme="majorBidi" w:cstheme="majorBidi"/>
          <w:i/>
          <w:iCs/>
          <w:sz w:val="28"/>
          <w:szCs w:val="28"/>
          <w:lang w:val="uk-UA"/>
        </w:rPr>
        <w:t>о</w:t>
      </w:r>
      <w:r w:rsidRPr="001B0329">
        <w:rPr>
          <w:rFonts w:asciiTheme="majorBidi" w:hAnsiTheme="majorBidi" w:cstheme="majorBidi"/>
          <w:i/>
          <w:iCs/>
          <w:sz w:val="28"/>
          <w:szCs w:val="28"/>
          <w:lang w:val="uk-UA"/>
        </w:rPr>
        <w:t xml:space="preserve"> проблемі репрезентації поняття «відсутність» на си</w:t>
      </w:r>
      <w:r w:rsidR="006F2FA4" w:rsidRPr="001B0329">
        <w:rPr>
          <w:rFonts w:asciiTheme="majorBidi" w:hAnsiTheme="majorBidi" w:cstheme="majorBidi"/>
          <w:i/>
          <w:iCs/>
          <w:sz w:val="28"/>
          <w:szCs w:val="28"/>
          <w:lang w:val="uk-UA"/>
        </w:rPr>
        <w:t xml:space="preserve">нтаксичному рівні. Дослідження </w:t>
      </w:r>
      <w:r w:rsidR="00B00453" w:rsidRPr="001B0329">
        <w:rPr>
          <w:rFonts w:asciiTheme="majorBidi" w:hAnsiTheme="majorBidi" w:cstheme="majorBidi"/>
          <w:i/>
          <w:iCs/>
          <w:sz w:val="28"/>
          <w:szCs w:val="28"/>
          <w:lang w:val="uk-UA"/>
        </w:rPr>
        <w:t xml:space="preserve">проведено </w:t>
      </w:r>
      <w:r w:rsidRPr="001B0329">
        <w:rPr>
          <w:rFonts w:asciiTheme="majorBidi" w:hAnsiTheme="majorBidi" w:cstheme="majorBidi"/>
          <w:i/>
          <w:iCs/>
          <w:sz w:val="28"/>
          <w:szCs w:val="28"/>
          <w:lang w:val="uk-UA"/>
        </w:rPr>
        <w:t>на матеріалі повісті С. Д. </w:t>
      </w:r>
      <w:proofErr w:type="spellStart"/>
      <w:r w:rsidRPr="001B0329">
        <w:rPr>
          <w:rFonts w:asciiTheme="majorBidi" w:hAnsiTheme="majorBidi" w:cstheme="majorBidi"/>
          <w:i/>
          <w:iCs/>
          <w:sz w:val="28"/>
          <w:szCs w:val="28"/>
          <w:lang w:val="uk-UA"/>
        </w:rPr>
        <w:t>Довлатова</w:t>
      </w:r>
      <w:proofErr w:type="spellEnd"/>
      <w:r w:rsidRPr="001B0329">
        <w:rPr>
          <w:rFonts w:asciiTheme="majorBidi" w:hAnsiTheme="majorBidi" w:cstheme="majorBidi"/>
          <w:i/>
          <w:iCs/>
          <w:sz w:val="28"/>
          <w:szCs w:val="28"/>
          <w:lang w:val="uk-UA"/>
        </w:rPr>
        <w:t xml:space="preserve"> «Зона». </w:t>
      </w:r>
      <w:r w:rsidR="002373F6" w:rsidRPr="001B0329">
        <w:rPr>
          <w:rFonts w:asciiTheme="majorBidi" w:hAnsiTheme="majorBidi" w:cstheme="majorBidi"/>
          <w:i/>
          <w:iCs/>
          <w:sz w:val="28"/>
          <w:szCs w:val="28"/>
          <w:lang w:val="uk-UA"/>
        </w:rPr>
        <w:t xml:space="preserve">Метою роботи було </w:t>
      </w:r>
      <w:r w:rsidR="00B00453" w:rsidRPr="001B0329">
        <w:rPr>
          <w:rFonts w:asciiTheme="majorBidi" w:hAnsiTheme="majorBidi" w:cstheme="majorBidi"/>
          <w:i/>
          <w:iCs/>
          <w:sz w:val="28"/>
          <w:szCs w:val="28"/>
          <w:lang w:val="uk-UA"/>
        </w:rPr>
        <w:t xml:space="preserve">встановлення </w:t>
      </w:r>
      <w:r w:rsidR="002373F6" w:rsidRPr="001B0329">
        <w:rPr>
          <w:rFonts w:asciiTheme="majorBidi" w:hAnsiTheme="majorBidi" w:cstheme="majorBidi"/>
          <w:i/>
          <w:iCs/>
          <w:sz w:val="28"/>
          <w:szCs w:val="28"/>
          <w:lang w:val="uk-UA"/>
        </w:rPr>
        <w:t>особливост</w:t>
      </w:r>
      <w:r w:rsidR="00B00453" w:rsidRPr="001B0329">
        <w:rPr>
          <w:rFonts w:asciiTheme="majorBidi" w:hAnsiTheme="majorBidi" w:cstheme="majorBidi"/>
          <w:i/>
          <w:iCs/>
          <w:sz w:val="28"/>
          <w:szCs w:val="28"/>
          <w:lang w:val="uk-UA"/>
        </w:rPr>
        <w:t>ей</w:t>
      </w:r>
      <w:r w:rsidR="002373F6" w:rsidRPr="001B0329">
        <w:rPr>
          <w:rFonts w:asciiTheme="majorBidi" w:hAnsiTheme="majorBidi" w:cstheme="majorBidi"/>
          <w:i/>
          <w:iCs/>
          <w:sz w:val="28"/>
          <w:szCs w:val="28"/>
          <w:lang w:val="uk-UA"/>
        </w:rPr>
        <w:t xml:space="preserve"> функціонування парцеляції як синтаксичного засобу репрезентації поняття «відсутність». </w:t>
      </w:r>
      <w:r w:rsidR="00B00453" w:rsidRPr="001B0329">
        <w:rPr>
          <w:rFonts w:asciiTheme="majorBidi" w:hAnsiTheme="majorBidi" w:cstheme="majorBidi"/>
          <w:i/>
          <w:iCs/>
          <w:sz w:val="28"/>
          <w:szCs w:val="28"/>
          <w:lang w:val="uk-UA"/>
        </w:rPr>
        <w:t>У</w:t>
      </w:r>
      <w:r w:rsidR="006D42A7" w:rsidRPr="001B0329">
        <w:rPr>
          <w:rFonts w:asciiTheme="majorBidi" w:hAnsiTheme="majorBidi" w:cstheme="majorBidi"/>
          <w:i/>
          <w:iCs/>
          <w:sz w:val="28"/>
          <w:szCs w:val="28"/>
          <w:lang w:val="uk-UA"/>
        </w:rPr>
        <w:t> </w:t>
      </w:r>
      <w:r w:rsidR="002373F6" w:rsidRPr="001B0329">
        <w:rPr>
          <w:rFonts w:asciiTheme="majorBidi" w:hAnsiTheme="majorBidi" w:cstheme="majorBidi"/>
          <w:i/>
          <w:iCs/>
          <w:sz w:val="28"/>
          <w:szCs w:val="28"/>
          <w:lang w:val="uk-UA"/>
        </w:rPr>
        <w:t xml:space="preserve">дослідженні </w:t>
      </w:r>
      <w:r w:rsidR="00B00453" w:rsidRPr="001B0329">
        <w:rPr>
          <w:rFonts w:asciiTheme="majorBidi" w:hAnsiTheme="majorBidi" w:cstheme="majorBidi"/>
          <w:i/>
          <w:iCs/>
          <w:sz w:val="28"/>
          <w:szCs w:val="28"/>
          <w:lang w:val="uk-UA"/>
        </w:rPr>
        <w:t>використано</w:t>
      </w:r>
      <w:r w:rsidR="002373F6" w:rsidRPr="001B0329">
        <w:rPr>
          <w:rFonts w:asciiTheme="majorBidi" w:hAnsiTheme="majorBidi" w:cstheme="majorBidi"/>
          <w:i/>
          <w:iCs/>
          <w:sz w:val="28"/>
          <w:szCs w:val="28"/>
          <w:lang w:val="uk-UA"/>
        </w:rPr>
        <w:t xml:space="preserve"> </w:t>
      </w:r>
      <w:r w:rsidR="006D42A7" w:rsidRPr="001B0329">
        <w:rPr>
          <w:rFonts w:asciiTheme="majorBidi" w:hAnsiTheme="majorBidi" w:cstheme="majorBidi"/>
          <w:i/>
          <w:iCs/>
          <w:sz w:val="28"/>
          <w:szCs w:val="28"/>
          <w:lang w:val="uk-UA"/>
        </w:rPr>
        <w:t xml:space="preserve">описовий </w:t>
      </w:r>
      <w:r w:rsidR="002373F6" w:rsidRPr="001B0329">
        <w:rPr>
          <w:rFonts w:asciiTheme="majorBidi" w:hAnsiTheme="majorBidi" w:cstheme="majorBidi"/>
          <w:i/>
          <w:iCs/>
          <w:sz w:val="28"/>
          <w:szCs w:val="28"/>
          <w:lang w:val="uk-UA"/>
        </w:rPr>
        <w:t xml:space="preserve">метод </w:t>
      </w:r>
      <w:r w:rsidR="006D42A7" w:rsidRPr="001B0329">
        <w:rPr>
          <w:rFonts w:asciiTheme="majorBidi" w:hAnsiTheme="majorBidi" w:cstheme="majorBidi"/>
          <w:i/>
          <w:iCs/>
          <w:sz w:val="28"/>
          <w:szCs w:val="28"/>
          <w:lang w:val="uk-UA"/>
        </w:rPr>
        <w:t xml:space="preserve">та </w:t>
      </w:r>
      <w:r w:rsidR="002373F6" w:rsidRPr="001B0329">
        <w:rPr>
          <w:rFonts w:asciiTheme="majorBidi" w:hAnsiTheme="majorBidi" w:cstheme="majorBidi"/>
          <w:i/>
          <w:iCs/>
          <w:sz w:val="28"/>
          <w:szCs w:val="28"/>
          <w:lang w:val="uk-UA"/>
        </w:rPr>
        <w:t xml:space="preserve">концептуального </w:t>
      </w:r>
      <w:r w:rsidR="006D42A7" w:rsidRPr="001B0329">
        <w:rPr>
          <w:rFonts w:asciiTheme="majorBidi" w:hAnsiTheme="majorBidi" w:cstheme="majorBidi"/>
          <w:i/>
          <w:iCs/>
          <w:sz w:val="28"/>
          <w:szCs w:val="28"/>
          <w:lang w:val="uk-UA"/>
        </w:rPr>
        <w:t xml:space="preserve">аналізу, </w:t>
      </w:r>
      <w:r w:rsidR="008C3F43" w:rsidRPr="001B0329">
        <w:rPr>
          <w:rFonts w:asciiTheme="majorBidi" w:hAnsiTheme="majorBidi" w:cstheme="majorBidi"/>
          <w:i/>
          <w:iCs/>
          <w:sz w:val="28"/>
          <w:szCs w:val="28"/>
          <w:lang w:val="uk-UA"/>
        </w:rPr>
        <w:t>прийом</w:t>
      </w:r>
      <w:r w:rsidR="006D42A7" w:rsidRPr="001B0329">
        <w:rPr>
          <w:rFonts w:asciiTheme="majorBidi" w:hAnsiTheme="majorBidi" w:cstheme="majorBidi"/>
          <w:i/>
          <w:iCs/>
          <w:sz w:val="28"/>
          <w:szCs w:val="28"/>
          <w:lang w:val="uk-UA"/>
        </w:rPr>
        <w:t xml:space="preserve"> </w:t>
      </w:r>
      <w:r w:rsidR="00453F12" w:rsidRPr="001B0329">
        <w:rPr>
          <w:rFonts w:asciiTheme="majorBidi" w:hAnsiTheme="majorBidi" w:cstheme="majorBidi"/>
          <w:i/>
          <w:iCs/>
          <w:sz w:val="28"/>
          <w:szCs w:val="28"/>
          <w:lang w:val="uk-UA"/>
        </w:rPr>
        <w:t>інтерпретаці</w:t>
      </w:r>
      <w:r w:rsidR="008C3F43" w:rsidRPr="001B0329">
        <w:rPr>
          <w:rFonts w:asciiTheme="majorBidi" w:hAnsiTheme="majorBidi" w:cstheme="majorBidi"/>
          <w:i/>
          <w:iCs/>
          <w:sz w:val="28"/>
          <w:szCs w:val="28"/>
          <w:lang w:val="uk-UA"/>
        </w:rPr>
        <w:t>ї</w:t>
      </w:r>
      <w:r w:rsidR="00453F12" w:rsidRPr="001B0329">
        <w:rPr>
          <w:rFonts w:asciiTheme="majorBidi" w:hAnsiTheme="majorBidi" w:cstheme="majorBidi"/>
          <w:i/>
          <w:iCs/>
          <w:sz w:val="28"/>
          <w:szCs w:val="28"/>
          <w:lang w:val="uk-UA"/>
        </w:rPr>
        <w:t xml:space="preserve">. </w:t>
      </w:r>
      <w:r w:rsidR="002373F6" w:rsidRPr="001B0329">
        <w:rPr>
          <w:rFonts w:asciiTheme="majorBidi" w:hAnsiTheme="majorBidi" w:cstheme="majorBidi"/>
          <w:i/>
          <w:iCs/>
          <w:sz w:val="28"/>
          <w:szCs w:val="28"/>
          <w:lang w:val="uk-UA"/>
        </w:rPr>
        <w:t xml:space="preserve">Зроблено висновок, що </w:t>
      </w:r>
      <w:r w:rsidR="00E70AEA" w:rsidRPr="001B0329">
        <w:rPr>
          <w:rFonts w:asciiTheme="majorBidi" w:hAnsiTheme="majorBidi" w:cstheme="majorBidi"/>
          <w:i/>
          <w:iCs/>
          <w:sz w:val="28"/>
          <w:szCs w:val="28"/>
          <w:lang w:val="uk-UA"/>
        </w:rPr>
        <w:t xml:space="preserve">поняття «відсутність» на синтаксичному рівні </w:t>
      </w:r>
      <w:r w:rsidR="00453F12" w:rsidRPr="001B0329">
        <w:rPr>
          <w:rFonts w:asciiTheme="majorBidi" w:hAnsiTheme="majorBidi" w:cstheme="majorBidi"/>
          <w:i/>
          <w:iCs/>
          <w:sz w:val="28"/>
          <w:szCs w:val="28"/>
          <w:lang w:val="uk-UA"/>
        </w:rPr>
        <w:t>може репрезентуватися через парцеляцію,</w:t>
      </w:r>
      <w:r w:rsidR="006F7DFF" w:rsidRPr="001B0329">
        <w:rPr>
          <w:rFonts w:asciiTheme="majorBidi" w:hAnsiTheme="majorBidi" w:cstheme="majorBidi"/>
          <w:i/>
          <w:iCs/>
          <w:sz w:val="28"/>
          <w:szCs w:val="28"/>
          <w:lang w:val="uk-UA"/>
        </w:rPr>
        <w:t xml:space="preserve"> відсутність цілісності </w:t>
      </w:r>
      <w:r w:rsidR="008C3F43" w:rsidRPr="001B0329">
        <w:rPr>
          <w:rFonts w:asciiTheme="majorBidi" w:hAnsiTheme="majorBidi" w:cstheme="majorBidi"/>
          <w:i/>
          <w:iCs/>
          <w:sz w:val="28"/>
          <w:szCs w:val="28"/>
          <w:lang w:val="uk-UA"/>
        </w:rPr>
        <w:t>структури</w:t>
      </w:r>
      <w:r w:rsidR="006D42A7" w:rsidRPr="001B0329">
        <w:rPr>
          <w:rFonts w:asciiTheme="majorBidi" w:hAnsiTheme="majorBidi" w:cstheme="majorBidi"/>
          <w:i/>
          <w:iCs/>
          <w:sz w:val="28"/>
          <w:szCs w:val="28"/>
          <w:lang w:val="uk-UA"/>
        </w:rPr>
        <w:t xml:space="preserve"> </w:t>
      </w:r>
      <w:r w:rsidR="006F7DFF" w:rsidRPr="001B0329">
        <w:rPr>
          <w:rFonts w:asciiTheme="majorBidi" w:hAnsiTheme="majorBidi" w:cstheme="majorBidi"/>
          <w:i/>
          <w:iCs/>
          <w:sz w:val="28"/>
          <w:szCs w:val="28"/>
          <w:lang w:val="uk-UA"/>
        </w:rPr>
        <w:t>є характерною рисою авторського дискурсу С. Д. </w:t>
      </w:r>
      <w:proofErr w:type="spellStart"/>
      <w:r w:rsidR="006F7DFF" w:rsidRPr="001B0329">
        <w:rPr>
          <w:rFonts w:asciiTheme="majorBidi" w:hAnsiTheme="majorBidi" w:cstheme="majorBidi"/>
          <w:i/>
          <w:iCs/>
          <w:sz w:val="28"/>
          <w:szCs w:val="28"/>
          <w:lang w:val="uk-UA"/>
        </w:rPr>
        <w:t>Довлатова</w:t>
      </w:r>
      <w:proofErr w:type="spellEnd"/>
      <w:r w:rsidR="006F7DFF" w:rsidRPr="001B0329">
        <w:rPr>
          <w:rFonts w:asciiTheme="majorBidi" w:hAnsiTheme="majorBidi" w:cstheme="majorBidi"/>
          <w:i/>
          <w:iCs/>
          <w:sz w:val="28"/>
          <w:szCs w:val="28"/>
          <w:lang w:val="uk-UA"/>
        </w:rPr>
        <w:t xml:space="preserve">. Парцельовані синтаксичні конструкції </w:t>
      </w:r>
      <w:r w:rsidR="006D42A7" w:rsidRPr="001B0329">
        <w:rPr>
          <w:rFonts w:asciiTheme="majorBidi" w:hAnsiTheme="majorBidi" w:cstheme="majorBidi"/>
          <w:i/>
          <w:iCs/>
          <w:sz w:val="28"/>
          <w:szCs w:val="28"/>
          <w:lang w:val="uk-UA"/>
        </w:rPr>
        <w:t>уможливлюють з</w:t>
      </w:r>
      <w:r w:rsidR="006F7DFF" w:rsidRPr="001B0329">
        <w:rPr>
          <w:rFonts w:asciiTheme="majorBidi" w:hAnsiTheme="majorBidi" w:cstheme="majorBidi"/>
          <w:i/>
          <w:iCs/>
          <w:sz w:val="28"/>
          <w:szCs w:val="28"/>
          <w:lang w:val="uk-UA"/>
        </w:rPr>
        <w:t>реалізувати в тексті невербальні засоби вираження поняття «відсутність».</w:t>
      </w:r>
    </w:p>
    <w:p w:rsidR="00F379F3" w:rsidRDefault="00E70AEA" w:rsidP="008C3F43">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lang w:val="uk-UA"/>
        </w:rPr>
        <w:t xml:space="preserve">Ключові слова: </w:t>
      </w:r>
      <w:r w:rsidR="006D42A7" w:rsidRPr="001B0329">
        <w:rPr>
          <w:rFonts w:asciiTheme="majorBidi" w:hAnsiTheme="majorBidi" w:cstheme="majorBidi"/>
          <w:i/>
          <w:iCs/>
          <w:sz w:val="28"/>
          <w:szCs w:val="28"/>
          <w:lang w:val="uk-UA"/>
        </w:rPr>
        <w:t xml:space="preserve">когнітивна лінгвістика, </w:t>
      </w:r>
      <w:r w:rsidRPr="001B0329">
        <w:rPr>
          <w:rFonts w:asciiTheme="majorBidi" w:hAnsiTheme="majorBidi" w:cstheme="majorBidi"/>
          <w:i/>
          <w:iCs/>
          <w:sz w:val="28"/>
          <w:szCs w:val="28"/>
          <w:lang w:val="uk-UA"/>
        </w:rPr>
        <w:t xml:space="preserve">поняття «відсутність», </w:t>
      </w:r>
      <w:r w:rsidR="006D42A7" w:rsidRPr="001B0329">
        <w:rPr>
          <w:rFonts w:asciiTheme="majorBidi" w:hAnsiTheme="majorBidi" w:cstheme="majorBidi"/>
          <w:i/>
          <w:iCs/>
          <w:sz w:val="28"/>
          <w:szCs w:val="28"/>
          <w:lang w:val="uk-UA"/>
        </w:rPr>
        <w:t>дискурс</w:t>
      </w:r>
      <w:r w:rsidRPr="001B0329">
        <w:rPr>
          <w:rFonts w:asciiTheme="majorBidi" w:hAnsiTheme="majorBidi" w:cstheme="majorBidi"/>
          <w:i/>
          <w:iCs/>
          <w:sz w:val="28"/>
          <w:szCs w:val="28"/>
          <w:lang w:val="uk-UA"/>
        </w:rPr>
        <w:t>, синтаксис,</w:t>
      </w:r>
      <w:r w:rsidR="006D42A7" w:rsidRPr="001B0329">
        <w:rPr>
          <w:rFonts w:asciiTheme="majorBidi" w:hAnsiTheme="majorBidi" w:cstheme="majorBidi"/>
          <w:i/>
          <w:iCs/>
          <w:sz w:val="28"/>
          <w:szCs w:val="28"/>
          <w:lang w:val="uk-UA"/>
        </w:rPr>
        <w:t xml:space="preserve"> парцеляція.</w:t>
      </w:r>
    </w:p>
    <w:p w:rsidR="001B0329" w:rsidRPr="001B0329" w:rsidRDefault="001B0329" w:rsidP="008C3F43">
      <w:pPr>
        <w:spacing w:after="0" w:line="360" w:lineRule="auto"/>
        <w:ind w:firstLine="709"/>
        <w:jc w:val="both"/>
        <w:rPr>
          <w:rFonts w:asciiTheme="majorBidi" w:hAnsiTheme="majorBidi" w:cstheme="majorBidi"/>
          <w:b/>
          <w:bCs/>
          <w:i/>
          <w:iCs/>
          <w:sz w:val="28"/>
          <w:szCs w:val="28"/>
        </w:rPr>
      </w:pPr>
      <w:bookmarkStart w:id="0" w:name="_GoBack"/>
      <w:bookmarkEnd w:id="0"/>
    </w:p>
    <w:p w:rsidR="001B0329" w:rsidRPr="001B0329" w:rsidRDefault="001B0329" w:rsidP="001B0329">
      <w:pPr>
        <w:jc w:val="right"/>
        <w:rPr>
          <w:rFonts w:asciiTheme="majorBidi" w:hAnsiTheme="majorBidi" w:cstheme="majorBidi"/>
          <w:b/>
          <w:bCs/>
          <w:sz w:val="28"/>
          <w:szCs w:val="28"/>
        </w:rPr>
      </w:pPr>
      <w:r w:rsidRPr="001B0329">
        <w:rPr>
          <w:rFonts w:asciiTheme="majorBidi" w:hAnsiTheme="majorBidi" w:cstheme="majorBidi"/>
          <w:b/>
          <w:bCs/>
          <w:sz w:val="28"/>
          <w:szCs w:val="28"/>
        </w:rPr>
        <w:t>O. M. </w:t>
      </w:r>
      <w:proofErr w:type="spellStart"/>
      <w:r w:rsidRPr="001B0329">
        <w:rPr>
          <w:rFonts w:asciiTheme="majorBidi" w:hAnsiTheme="majorBidi" w:cstheme="majorBidi"/>
          <w:b/>
          <w:bCs/>
          <w:sz w:val="28"/>
          <w:szCs w:val="28"/>
        </w:rPr>
        <w:t>Kornieieva</w:t>
      </w:r>
      <w:proofErr w:type="spellEnd"/>
    </w:p>
    <w:p w:rsidR="001B0329" w:rsidRPr="001B0329" w:rsidRDefault="001B0329" w:rsidP="001B0329">
      <w:pPr>
        <w:spacing w:after="0" w:line="360" w:lineRule="auto"/>
        <w:ind w:firstLine="709"/>
        <w:jc w:val="center"/>
        <w:rPr>
          <w:rFonts w:asciiTheme="majorBidi" w:hAnsiTheme="majorBidi" w:cstheme="majorBidi"/>
          <w:b/>
          <w:bCs/>
          <w:sz w:val="28"/>
          <w:szCs w:val="28"/>
        </w:rPr>
      </w:pPr>
      <w:r w:rsidRPr="001B0329">
        <w:rPr>
          <w:rFonts w:asciiTheme="majorBidi" w:hAnsiTheme="majorBidi" w:cstheme="majorBidi"/>
          <w:b/>
          <w:bCs/>
          <w:sz w:val="28"/>
          <w:szCs w:val="28"/>
          <w:lang w:val="uk-UA"/>
        </w:rPr>
        <w:t xml:space="preserve">PARCELING AS A SYNTAXIC MEANS OF REPRESENTATION OF THE </w:t>
      </w:r>
      <w:r w:rsidRPr="001B0329">
        <w:rPr>
          <w:rFonts w:asciiTheme="majorBidi" w:hAnsiTheme="majorBidi" w:cstheme="majorBidi"/>
          <w:b/>
          <w:bCs/>
          <w:sz w:val="28"/>
          <w:szCs w:val="28"/>
        </w:rPr>
        <w:t>NOTION</w:t>
      </w:r>
      <w:r w:rsidRPr="001B0329">
        <w:rPr>
          <w:rFonts w:asciiTheme="majorBidi" w:hAnsiTheme="majorBidi" w:cstheme="majorBidi"/>
          <w:b/>
          <w:bCs/>
          <w:sz w:val="28"/>
          <w:szCs w:val="28"/>
          <w:lang w:val="uk-UA"/>
        </w:rPr>
        <w:t xml:space="preserve"> OF </w:t>
      </w:r>
      <w:r w:rsidRPr="001B0329">
        <w:rPr>
          <w:rFonts w:asciiTheme="majorBidi" w:hAnsiTheme="majorBidi" w:cstheme="majorBidi"/>
          <w:b/>
          <w:bCs/>
          <w:sz w:val="28"/>
          <w:szCs w:val="28"/>
        </w:rPr>
        <w:t>“</w:t>
      </w:r>
      <w:r w:rsidRPr="001B0329">
        <w:rPr>
          <w:rFonts w:asciiTheme="majorBidi" w:hAnsiTheme="majorBidi" w:cstheme="majorBidi"/>
          <w:b/>
          <w:bCs/>
          <w:sz w:val="28"/>
          <w:szCs w:val="28"/>
          <w:lang w:val="uk-UA"/>
        </w:rPr>
        <w:t>ABSENCE</w:t>
      </w:r>
      <w:r w:rsidRPr="001B0329">
        <w:rPr>
          <w:rFonts w:asciiTheme="majorBidi" w:hAnsiTheme="majorBidi" w:cstheme="majorBidi"/>
          <w:b/>
          <w:bCs/>
          <w:sz w:val="28"/>
          <w:szCs w:val="28"/>
        </w:rPr>
        <w:t>”</w:t>
      </w:r>
      <w:r w:rsidRPr="001B0329">
        <w:rPr>
          <w:rFonts w:asciiTheme="majorBidi" w:hAnsiTheme="majorBidi" w:cstheme="majorBidi"/>
          <w:b/>
          <w:bCs/>
          <w:sz w:val="28"/>
          <w:szCs w:val="28"/>
          <w:lang w:val="uk-UA"/>
        </w:rPr>
        <w:t xml:space="preserve"> </w:t>
      </w:r>
      <w:r w:rsidRPr="001B0329">
        <w:rPr>
          <w:rFonts w:asciiTheme="majorBidi" w:hAnsiTheme="majorBidi" w:cstheme="majorBidi"/>
          <w:b/>
          <w:bCs/>
          <w:sz w:val="28"/>
          <w:szCs w:val="28"/>
        </w:rPr>
        <w:t>IN</w:t>
      </w:r>
      <w:r w:rsidRPr="001B0329">
        <w:rPr>
          <w:rFonts w:asciiTheme="majorBidi" w:hAnsiTheme="majorBidi" w:cstheme="majorBidi"/>
          <w:b/>
          <w:bCs/>
          <w:sz w:val="28"/>
          <w:szCs w:val="28"/>
          <w:lang w:val="uk-UA"/>
        </w:rPr>
        <w:t xml:space="preserve"> THE </w:t>
      </w:r>
      <w:r w:rsidRPr="001B0329">
        <w:rPr>
          <w:rFonts w:asciiTheme="majorBidi" w:hAnsiTheme="majorBidi" w:cstheme="majorBidi"/>
          <w:b/>
          <w:bCs/>
          <w:sz w:val="28"/>
          <w:szCs w:val="28"/>
        </w:rPr>
        <w:t>NOVEL</w:t>
      </w:r>
      <w:r w:rsidRPr="001B0329">
        <w:rPr>
          <w:rFonts w:asciiTheme="majorBidi" w:hAnsiTheme="majorBidi" w:cstheme="majorBidi"/>
          <w:b/>
          <w:bCs/>
          <w:sz w:val="28"/>
          <w:szCs w:val="28"/>
          <w:lang w:val="uk-UA"/>
        </w:rPr>
        <w:t xml:space="preserve"> </w:t>
      </w:r>
      <w:r w:rsidRPr="001B0329">
        <w:rPr>
          <w:rFonts w:asciiTheme="majorBidi" w:hAnsiTheme="majorBidi" w:cstheme="majorBidi"/>
          <w:b/>
          <w:bCs/>
          <w:sz w:val="28"/>
          <w:szCs w:val="28"/>
        </w:rPr>
        <w:t xml:space="preserve">“THE </w:t>
      </w:r>
      <w:r w:rsidRPr="001B0329">
        <w:rPr>
          <w:rFonts w:asciiTheme="majorBidi" w:hAnsiTheme="majorBidi" w:cstheme="majorBidi"/>
          <w:b/>
          <w:bCs/>
          <w:sz w:val="28"/>
          <w:szCs w:val="28"/>
          <w:lang w:val="uk-UA"/>
        </w:rPr>
        <w:t>ZONE</w:t>
      </w:r>
      <w:r w:rsidRPr="001B0329">
        <w:rPr>
          <w:rFonts w:asciiTheme="majorBidi" w:hAnsiTheme="majorBidi" w:cstheme="majorBidi"/>
          <w:b/>
          <w:bCs/>
          <w:sz w:val="28"/>
          <w:szCs w:val="28"/>
        </w:rPr>
        <w:t>: A PRISON CAMP GUARD’ STORY”</w:t>
      </w:r>
      <w:r w:rsidRPr="001B0329">
        <w:rPr>
          <w:rFonts w:asciiTheme="majorBidi" w:hAnsiTheme="majorBidi" w:cstheme="majorBidi"/>
          <w:b/>
          <w:bCs/>
          <w:sz w:val="28"/>
          <w:szCs w:val="28"/>
          <w:lang w:val="uk-UA"/>
        </w:rPr>
        <w:t xml:space="preserve"> </w:t>
      </w:r>
      <w:r w:rsidRPr="001B0329">
        <w:rPr>
          <w:rFonts w:asciiTheme="majorBidi" w:hAnsiTheme="majorBidi" w:cstheme="majorBidi"/>
          <w:b/>
          <w:bCs/>
          <w:sz w:val="28"/>
          <w:szCs w:val="28"/>
        </w:rPr>
        <w:t xml:space="preserve">BY </w:t>
      </w:r>
      <w:r w:rsidRPr="001B0329">
        <w:rPr>
          <w:rFonts w:asciiTheme="majorBidi" w:hAnsiTheme="majorBidi" w:cstheme="majorBidi"/>
          <w:b/>
          <w:bCs/>
          <w:sz w:val="28"/>
          <w:szCs w:val="28"/>
          <w:lang w:val="uk-UA"/>
        </w:rPr>
        <w:t>S</w:t>
      </w:r>
      <w:r w:rsidRPr="001B0329">
        <w:rPr>
          <w:rFonts w:asciiTheme="majorBidi" w:hAnsiTheme="majorBidi" w:cstheme="majorBidi"/>
          <w:b/>
          <w:bCs/>
          <w:sz w:val="28"/>
          <w:szCs w:val="28"/>
        </w:rPr>
        <w:t>.</w:t>
      </w:r>
      <w:r w:rsidRPr="001B0329">
        <w:rPr>
          <w:rFonts w:asciiTheme="majorBidi" w:hAnsiTheme="majorBidi" w:cstheme="majorBidi"/>
          <w:b/>
          <w:bCs/>
          <w:sz w:val="28"/>
          <w:szCs w:val="28"/>
          <w:lang w:val="uk-UA"/>
        </w:rPr>
        <w:t>D</w:t>
      </w:r>
      <w:r w:rsidRPr="001B0329">
        <w:rPr>
          <w:rFonts w:asciiTheme="majorBidi" w:hAnsiTheme="majorBidi" w:cstheme="majorBidi"/>
          <w:b/>
          <w:bCs/>
          <w:sz w:val="28"/>
          <w:szCs w:val="28"/>
        </w:rPr>
        <w:t> . </w:t>
      </w:r>
      <w:r w:rsidRPr="001B0329">
        <w:rPr>
          <w:rFonts w:asciiTheme="majorBidi" w:hAnsiTheme="majorBidi" w:cstheme="majorBidi"/>
          <w:b/>
          <w:bCs/>
          <w:sz w:val="28"/>
          <w:szCs w:val="28"/>
          <w:lang w:val="uk-UA"/>
        </w:rPr>
        <w:t xml:space="preserve"> DOVLATOV</w:t>
      </w:r>
    </w:p>
    <w:p w:rsidR="001B0329" w:rsidRPr="001B0329" w:rsidRDefault="001B0329" w:rsidP="001B0329">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rPr>
        <w:t xml:space="preserve">In the works devoted to the syntactic level of the language system by various criteria, the fact that paradigmatic parameters exist only in the binary opposition presence vs absence attracts attention. The absence of one of the members of the paradigm becomes significant only in its correlation with the presence. Philologists pay more attention to the presence of certain syntactic indicators that are fixed in the </w:t>
      </w:r>
      <w:r w:rsidRPr="001B0329">
        <w:rPr>
          <w:rFonts w:asciiTheme="majorBidi" w:hAnsiTheme="majorBidi" w:cstheme="majorBidi"/>
          <w:i/>
          <w:iCs/>
          <w:sz w:val="28"/>
          <w:szCs w:val="28"/>
        </w:rPr>
        <w:lastRenderedPageBreak/>
        <w:t>language and function in speech. At the same time, the role of the absence of certain elements is often no less important for the analysis and explanation of the text. Therefore, in our opinion, it is interesting to turn to the analysis of parceled constructions in discourse and explanation from the cognitive point of view of the notion “absence”, which is represented by syntactic units, namely parceling.</w:t>
      </w:r>
    </w:p>
    <w:p w:rsidR="001B0329" w:rsidRPr="001B0329" w:rsidRDefault="001B0329" w:rsidP="001B0329">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rPr>
        <w:t xml:space="preserve">Parceled syntactic constructions play an important role in modern studies of cognitive syntax. They acquire special significance in the author’s discourse, because they reflect the characteristic features of mental processes in the mind of the writer. The </w:t>
      </w:r>
      <w:proofErr w:type="spellStart"/>
      <w:r w:rsidRPr="001B0329">
        <w:rPr>
          <w:rFonts w:asciiTheme="majorBidi" w:hAnsiTheme="majorBidi" w:cstheme="majorBidi"/>
          <w:i/>
          <w:iCs/>
          <w:sz w:val="28"/>
          <w:szCs w:val="28"/>
        </w:rPr>
        <w:t>parcelling</w:t>
      </w:r>
      <w:proofErr w:type="spellEnd"/>
      <w:r w:rsidRPr="001B0329">
        <w:rPr>
          <w:rFonts w:asciiTheme="majorBidi" w:hAnsiTheme="majorBidi" w:cstheme="majorBidi"/>
          <w:i/>
          <w:iCs/>
          <w:sz w:val="28"/>
          <w:szCs w:val="28"/>
        </w:rPr>
        <w:t xml:space="preserve"> attracts the attention of both Ukrainian, but the role of this syntactic construction in the representation of the concept of "absence" by linguists has not been analyzed in detail, which determines the relevance of our topic. The aim of the study was to reveal the features of the functioning of </w:t>
      </w:r>
      <w:proofErr w:type="spellStart"/>
      <w:r w:rsidRPr="001B0329">
        <w:rPr>
          <w:rFonts w:asciiTheme="majorBidi" w:hAnsiTheme="majorBidi" w:cstheme="majorBidi"/>
          <w:i/>
          <w:iCs/>
          <w:sz w:val="28"/>
          <w:szCs w:val="28"/>
        </w:rPr>
        <w:t>parcelling</w:t>
      </w:r>
      <w:proofErr w:type="spellEnd"/>
      <w:r w:rsidRPr="001B0329">
        <w:rPr>
          <w:rFonts w:asciiTheme="majorBidi" w:hAnsiTheme="majorBidi" w:cstheme="majorBidi"/>
          <w:i/>
          <w:iCs/>
          <w:sz w:val="28"/>
          <w:szCs w:val="28"/>
        </w:rPr>
        <w:t xml:space="preserve"> as a syntactic means of representing the notion of “absence” on the material of the novel “The Zone” (</w:t>
      </w:r>
      <w:r w:rsidRPr="001B0329">
        <w:rPr>
          <w:rFonts w:asciiTheme="majorBidi" w:hAnsiTheme="majorBidi" w:cstheme="majorBidi"/>
          <w:i/>
          <w:iCs/>
          <w:sz w:val="28"/>
          <w:szCs w:val="28"/>
          <w:lang w:val="ru-RU"/>
        </w:rPr>
        <w:t>Зона</w:t>
      </w:r>
      <w:r w:rsidRPr="001B0329">
        <w:rPr>
          <w:rFonts w:asciiTheme="majorBidi" w:hAnsiTheme="majorBidi" w:cstheme="majorBidi"/>
          <w:i/>
          <w:iCs/>
          <w:sz w:val="28"/>
          <w:szCs w:val="28"/>
        </w:rPr>
        <w:t>) by S. D. </w:t>
      </w:r>
      <w:proofErr w:type="spellStart"/>
      <w:r w:rsidRPr="001B0329">
        <w:rPr>
          <w:rFonts w:asciiTheme="majorBidi" w:hAnsiTheme="majorBidi" w:cstheme="majorBidi"/>
          <w:i/>
          <w:iCs/>
          <w:sz w:val="28"/>
          <w:szCs w:val="28"/>
        </w:rPr>
        <w:t>Dovlatov</w:t>
      </w:r>
      <w:proofErr w:type="spellEnd"/>
      <w:r w:rsidRPr="001B0329">
        <w:rPr>
          <w:rFonts w:asciiTheme="majorBidi" w:hAnsiTheme="majorBidi" w:cstheme="majorBidi"/>
          <w:i/>
          <w:iCs/>
          <w:sz w:val="28"/>
          <w:szCs w:val="28"/>
        </w:rPr>
        <w:t>.</w:t>
      </w:r>
    </w:p>
    <w:p w:rsidR="001B0329" w:rsidRPr="001B0329" w:rsidRDefault="001B0329" w:rsidP="001B0329">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rPr>
        <w:t xml:space="preserve">Based on the assertion that the notion of “absence” is one of the primary notions in the human </w:t>
      </w:r>
      <w:proofErr w:type="spellStart"/>
      <w:r w:rsidRPr="001B0329">
        <w:rPr>
          <w:rFonts w:asciiTheme="majorBidi" w:hAnsiTheme="majorBidi" w:cstheme="majorBidi"/>
          <w:i/>
          <w:iCs/>
          <w:sz w:val="28"/>
          <w:szCs w:val="28"/>
        </w:rPr>
        <w:t>subconscioussness</w:t>
      </w:r>
      <w:proofErr w:type="spellEnd"/>
      <w:r w:rsidRPr="001B0329">
        <w:rPr>
          <w:rFonts w:asciiTheme="majorBidi" w:hAnsiTheme="majorBidi" w:cstheme="majorBidi"/>
          <w:i/>
          <w:iCs/>
          <w:sz w:val="28"/>
          <w:szCs w:val="28"/>
        </w:rPr>
        <w:t xml:space="preserve">, it is realized in language and speech not only at the lexical unit, but also at the grammatical one, and above all, at the syntactic level. These facts have determined the task: to analyze parceling syntactic constructions as a means of representing the notion  “absence” in the text of the novel “Zone” by S.D. </w:t>
      </w:r>
      <w:proofErr w:type="spellStart"/>
      <w:r w:rsidRPr="001B0329">
        <w:rPr>
          <w:rFonts w:asciiTheme="majorBidi" w:hAnsiTheme="majorBidi" w:cstheme="majorBidi"/>
          <w:i/>
          <w:iCs/>
          <w:sz w:val="28"/>
          <w:szCs w:val="28"/>
        </w:rPr>
        <w:t>Dovlatov</w:t>
      </w:r>
      <w:proofErr w:type="spellEnd"/>
      <w:r w:rsidRPr="001B0329">
        <w:rPr>
          <w:rFonts w:asciiTheme="majorBidi" w:hAnsiTheme="majorBidi" w:cstheme="majorBidi"/>
          <w:i/>
          <w:iCs/>
          <w:sz w:val="28"/>
          <w:szCs w:val="28"/>
        </w:rPr>
        <w:t xml:space="preserve"> in terms of cognitive syntax.</w:t>
      </w:r>
    </w:p>
    <w:p w:rsidR="001B0329" w:rsidRPr="001B0329" w:rsidRDefault="001B0329" w:rsidP="001B0329">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rPr>
        <w:t>In the study methods of literature analysis, interpretation and conceptual analysis are used.</w:t>
      </w:r>
    </w:p>
    <w:p w:rsidR="001B0329" w:rsidRPr="001B0329" w:rsidRDefault="001B0329" w:rsidP="001B0329">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rPr>
        <w:t>The notion of “absence” at the syntactic level has various manifestations. Namely: it can be represented as parceled syntactic constructions, which due to the lack of integrity and completeness of the sentence, demonstrate non-verbal means of expressing the notion “absence”, such as intonation, pause; variability of actions or inaction; realism of memories in which part of the events disappears. Also, simple one-</w:t>
      </w:r>
      <w:r w:rsidRPr="001B0329">
        <w:rPr>
          <w:rFonts w:asciiTheme="majorBidi" w:hAnsiTheme="majorBidi" w:cstheme="majorBidi"/>
          <w:i/>
          <w:iCs/>
          <w:sz w:val="28"/>
          <w:szCs w:val="28"/>
        </w:rPr>
        <w:lastRenderedPageBreak/>
        <w:t xml:space="preserve">member sentences and predicative constructions with zero verb-predicates are widely represented in the </w:t>
      </w:r>
      <w:proofErr w:type="spellStart"/>
      <w:r w:rsidRPr="001B0329">
        <w:rPr>
          <w:rFonts w:asciiTheme="majorBidi" w:hAnsiTheme="majorBidi" w:cstheme="majorBidi"/>
          <w:i/>
          <w:iCs/>
          <w:sz w:val="28"/>
          <w:szCs w:val="28"/>
        </w:rPr>
        <w:t>parcelling</w:t>
      </w:r>
      <w:proofErr w:type="spellEnd"/>
      <w:r w:rsidRPr="001B0329">
        <w:rPr>
          <w:rFonts w:asciiTheme="majorBidi" w:hAnsiTheme="majorBidi" w:cstheme="majorBidi"/>
          <w:i/>
          <w:iCs/>
          <w:sz w:val="28"/>
          <w:szCs w:val="28"/>
        </w:rPr>
        <w:t xml:space="preserve">. Missing members of the sentence indicate the peculiarities of the author's </w:t>
      </w:r>
      <w:proofErr w:type="spellStart"/>
      <w:r w:rsidRPr="001B0329">
        <w:rPr>
          <w:rFonts w:asciiTheme="majorBidi" w:hAnsiTheme="majorBidi" w:cstheme="majorBidi"/>
          <w:i/>
          <w:iCs/>
          <w:sz w:val="28"/>
          <w:szCs w:val="28"/>
        </w:rPr>
        <w:t>worldoutlook</w:t>
      </w:r>
      <w:proofErr w:type="spellEnd"/>
      <w:r w:rsidRPr="001B0329">
        <w:rPr>
          <w:rFonts w:asciiTheme="majorBidi" w:hAnsiTheme="majorBidi" w:cstheme="majorBidi"/>
          <w:i/>
          <w:iCs/>
          <w:sz w:val="28"/>
          <w:szCs w:val="28"/>
        </w:rPr>
        <w:t xml:space="preserve">, make it possible to </w:t>
      </w:r>
      <w:proofErr w:type="gramStart"/>
      <w:r w:rsidRPr="001B0329">
        <w:rPr>
          <w:rFonts w:asciiTheme="majorBidi" w:hAnsiTheme="majorBidi" w:cstheme="majorBidi"/>
          <w:i/>
          <w:iCs/>
          <w:sz w:val="28"/>
          <w:szCs w:val="28"/>
        </w:rPr>
        <w:t>emphasize  the</w:t>
      </w:r>
      <w:proofErr w:type="gramEnd"/>
      <w:r w:rsidRPr="001B0329">
        <w:rPr>
          <w:rFonts w:asciiTheme="majorBidi" w:hAnsiTheme="majorBidi" w:cstheme="majorBidi"/>
          <w:i/>
          <w:iCs/>
          <w:sz w:val="28"/>
          <w:szCs w:val="28"/>
        </w:rPr>
        <w:t xml:space="preserve"> most important ones. One-member impersonal sentences can be interpreted as a lack of freedom of choice imposed by someone or something.</w:t>
      </w:r>
    </w:p>
    <w:p w:rsidR="001B0329" w:rsidRPr="001B0329" w:rsidRDefault="001B0329" w:rsidP="001B0329">
      <w:pPr>
        <w:spacing w:after="0" w:line="360" w:lineRule="auto"/>
        <w:ind w:firstLine="709"/>
        <w:jc w:val="both"/>
        <w:rPr>
          <w:rFonts w:asciiTheme="majorBidi" w:hAnsiTheme="majorBidi" w:cstheme="majorBidi"/>
          <w:i/>
          <w:iCs/>
          <w:sz w:val="28"/>
          <w:szCs w:val="28"/>
        </w:rPr>
      </w:pPr>
      <w:r w:rsidRPr="001B0329">
        <w:rPr>
          <w:rFonts w:asciiTheme="majorBidi" w:hAnsiTheme="majorBidi" w:cstheme="majorBidi"/>
          <w:i/>
          <w:iCs/>
          <w:sz w:val="28"/>
          <w:szCs w:val="28"/>
        </w:rPr>
        <w:t xml:space="preserve">Key words: cognitive linguistics, the notion of “absence”, discourse, syntax, </w:t>
      </w:r>
      <w:proofErr w:type="gramStart"/>
      <w:r w:rsidRPr="001B0329">
        <w:rPr>
          <w:rFonts w:asciiTheme="majorBidi" w:hAnsiTheme="majorBidi" w:cstheme="majorBidi"/>
          <w:i/>
          <w:iCs/>
          <w:sz w:val="28"/>
          <w:szCs w:val="28"/>
        </w:rPr>
        <w:t>parceling.</w:t>
      </w:r>
      <w:proofErr w:type="gramEnd"/>
    </w:p>
    <w:p w:rsidR="001B0329" w:rsidRPr="001B0329" w:rsidRDefault="001B0329" w:rsidP="001B0329">
      <w:pPr>
        <w:spacing w:after="0" w:line="360" w:lineRule="auto"/>
        <w:jc w:val="both"/>
        <w:rPr>
          <w:rFonts w:asciiTheme="majorBidi" w:hAnsiTheme="majorBidi" w:cstheme="majorBidi"/>
          <w:i/>
          <w:iCs/>
          <w:sz w:val="28"/>
          <w:szCs w:val="28"/>
        </w:rPr>
      </w:pPr>
    </w:p>
    <w:p w:rsidR="0042195B" w:rsidRPr="007F21E8" w:rsidRDefault="000446D3" w:rsidP="00F379F3">
      <w:pPr>
        <w:spacing w:after="0" w:line="360" w:lineRule="auto"/>
        <w:ind w:firstLine="709"/>
        <w:jc w:val="center"/>
        <w:rPr>
          <w:rFonts w:asciiTheme="majorBidi" w:hAnsiTheme="majorBidi" w:cstheme="majorBidi"/>
          <w:b/>
          <w:bCs/>
          <w:sz w:val="28"/>
          <w:szCs w:val="28"/>
          <w:lang w:val="uk-UA"/>
        </w:rPr>
      </w:pPr>
      <w:r w:rsidRPr="007F21E8">
        <w:rPr>
          <w:rFonts w:asciiTheme="majorBidi" w:hAnsiTheme="majorBidi" w:cstheme="majorBidi"/>
          <w:b/>
          <w:bCs/>
          <w:sz w:val="28"/>
          <w:szCs w:val="28"/>
          <w:lang w:val="uk-UA"/>
        </w:rPr>
        <w:t>Вступ</w:t>
      </w:r>
    </w:p>
    <w:p w:rsidR="00583285" w:rsidRPr="008C3F43" w:rsidRDefault="00771A0E" w:rsidP="008C3F43">
      <w:pPr>
        <w:spacing w:after="0" w:line="360" w:lineRule="auto"/>
        <w:ind w:firstLine="709"/>
        <w:jc w:val="both"/>
        <w:rPr>
          <w:rFonts w:asciiTheme="majorBidi" w:hAnsiTheme="majorBidi" w:cstheme="majorBidi"/>
          <w:b/>
          <w:bCs/>
          <w:sz w:val="28"/>
          <w:szCs w:val="28"/>
          <w:lang w:val="ru-RU"/>
        </w:rPr>
      </w:pPr>
      <w:r w:rsidRPr="007F21E8">
        <w:rPr>
          <w:rFonts w:asciiTheme="majorBidi" w:hAnsiTheme="majorBidi" w:cstheme="majorBidi"/>
          <w:b/>
          <w:bCs/>
          <w:sz w:val="28"/>
          <w:szCs w:val="28"/>
          <w:lang w:val="uk-UA"/>
        </w:rPr>
        <w:t xml:space="preserve">Актуальність роботи. </w:t>
      </w:r>
      <w:r w:rsidR="0038528A" w:rsidRPr="007F21E8">
        <w:rPr>
          <w:rFonts w:asciiTheme="majorBidi" w:hAnsiTheme="majorBidi" w:cstheme="majorBidi"/>
          <w:sz w:val="28"/>
          <w:szCs w:val="28"/>
          <w:lang w:val="uk-UA"/>
        </w:rPr>
        <w:t>У</w:t>
      </w:r>
      <w:r w:rsidR="00583285" w:rsidRPr="007F21E8">
        <w:rPr>
          <w:rFonts w:asciiTheme="majorBidi" w:hAnsiTheme="majorBidi" w:cstheme="majorBidi"/>
          <w:b/>
          <w:bCs/>
          <w:sz w:val="28"/>
          <w:szCs w:val="28"/>
          <w:lang w:val="uk-UA"/>
        </w:rPr>
        <w:t xml:space="preserve"> </w:t>
      </w:r>
      <w:r w:rsidR="00583285" w:rsidRPr="007F21E8">
        <w:rPr>
          <w:rFonts w:asciiTheme="majorBidi" w:hAnsiTheme="majorBidi" w:cstheme="majorBidi"/>
          <w:sz w:val="28"/>
          <w:szCs w:val="28"/>
          <w:lang w:val="uk-UA"/>
        </w:rPr>
        <w:t>дослідження</w:t>
      </w:r>
      <w:r w:rsidR="0038528A" w:rsidRPr="007F21E8">
        <w:rPr>
          <w:rFonts w:asciiTheme="majorBidi" w:hAnsiTheme="majorBidi" w:cstheme="majorBidi"/>
          <w:sz w:val="28"/>
          <w:szCs w:val="28"/>
          <w:lang w:val="uk-UA"/>
        </w:rPr>
        <w:t>х</w:t>
      </w:r>
      <w:r w:rsidR="00583285" w:rsidRPr="007F21E8">
        <w:rPr>
          <w:rFonts w:asciiTheme="majorBidi" w:hAnsiTheme="majorBidi" w:cstheme="majorBidi"/>
          <w:sz w:val="28"/>
          <w:szCs w:val="28"/>
          <w:lang w:val="uk-UA"/>
        </w:rPr>
        <w:t xml:space="preserve"> синтаксичного рівня</w:t>
      </w:r>
      <w:r w:rsidR="0038528A" w:rsidRPr="007F21E8">
        <w:rPr>
          <w:rFonts w:asciiTheme="majorBidi" w:hAnsiTheme="majorBidi" w:cstheme="majorBidi"/>
          <w:sz w:val="28"/>
          <w:szCs w:val="28"/>
          <w:lang w:val="uk-UA"/>
        </w:rPr>
        <w:t xml:space="preserve"> мовної системи за різними критеріями</w:t>
      </w:r>
      <w:r w:rsidR="00583285" w:rsidRPr="007F21E8">
        <w:rPr>
          <w:rFonts w:asciiTheme="majorBidi" w:hAnsiTheme="majorBidi" w:cstheme="majorBidi"/>
          <w:sz w:val="28"/>
          <w:szCs w:val="28"/>
          <w:lang w:val="uk-UA"/>
        </w:rPr>
        <w:t>, привертає увагу</w:t>
      </w:r>
      <w:r w:rsidR="0038528A" w:rsidRPr="007F21E8">
        <w:rPr>
          <w:rFonts w:asciiTheme="majorBidi" w:hAnsiTheme="majorBidi" w:cstheme="majorBidi"/>
          <w:sz w:val="28"/>
          <w:szCs w:val="28"/>
          <w:lang w:val="uk-UA"/>
        </w:rPr>
        <w:t xml:space="preserve"> той факт</w:t>
      </w:r>
      <w:r w:rsidR="00583285" w:rsidRPr="007F21E8">
        <w:rPr>
          <w:rFonts w:asciiTheme="majorBidi" w:hAnsiTheme="majorBidi" w:cstheme="majorBidi"/>
          <w:sz w:val="28"/>
          <w:szCs w:val="28"/>
          <w:lang w:val="uk-UA"/>
        </w:rPr>
        <w:t xml:space="preserve">, що </w:t>
      </w:r>
      <w:proofErr w:type="spellStart"/>
      <w:r w:rsidR="00583285" w:rsidRPr="007F21E8">
        <w:rPr>
          <w:rFonts w:asciiTheme="majorBidi" w:hAnsiTheme="majorBidi" w:cstheme="majorBidi"/>
          <w:sz w:val="28"/>
          <w:szCs w:val="28"/>
          <w:lang w:val="uk-UA"/>
        </w:rPr>
        <w:t>парадигмальні</w:t>
      </w:r>
      <w:proofErr w:type="spellEnd"/>
      <w:r w:rsidR="00583285" w:rsidRPr="007F21E8">
        <w:rPr>
          <w:rFonts w:asciiTheme="majorBidi" w:hAnsiTheme="majorBidi" w:cstheme="majorBidi"/>
          <w:sz w:val="28"/>
          <w:szCs w:val="28"/>
          <w:lang w:val="uk-UA"/>
        </w:rPr>
        <w:t xml:space="preserve"> параметри існують лише у бінарній опозиції наявність </w:t>
      </w:r>
      <w:r w:rsidR="00583285" w:rsidRPr="007F21E8">
        <w:rPr>
          <w:rFonts w:asciiTheme="majorBidi" w:hAnsiTheme="majorBidi" w:cstheme="majorBidi"/>
          <w:sz w:val="28"/>
          <w:szCs w:val="28"/>
        </w:rPr>
        <w:t>vs</w:t>
      </w:r>
      <w:r w:rsidR="00583285" w:rsidRPr="007F21E8">
        <w:rPr>
          <w:rFonts w:asciiTheme="majorBidi" w:hAnsiTheme="majorBidi" w:cstheme="majorBidi"/>
          <w:sz w:val="28"/>
          <w:szCs w:val="28"/>
          <w:lang w:val="uk-UA"/>
        </w:rPr>
        <w:t xml:space="preserve"> відсутність. Відсутність </w:t>
      </w:r>
      <w:r w:rsidR="00074189" w:rsidRPr="007F21E8">
        <w:rPr>
          <w:rFonts w:asciiTheme="majorBidi" w:hAnsiTheme="majorBidi" w:cstheme="majorBidi"/>
          <w:sz w:val="28"/>
          <w:szCs w:val="28"/>
          <w:lang w:val="uk-UA"/>
        </w:rPr>
        <w:t>одного з </w:t>
      </w:r>
      <w:r w:rsidR="00583285" w:rsidRPr="007F21E8">
        <w:rPr>
          <w:rFonts w:asciiTheme="majorBidi" w:hAnsiTheme="majorBidi" w:cstheme="majorBidi"/>
          <w:sz w:val="28"/>
          <w:szCs w:val="28"/>
          <w:lang w:val="uk-UA"/>
        </w:rPr>
        <w:t xml:space="preserve">членів парадигми набуває значущості лише у кореляції з наявністю. </w:t>
      </w:r>
      <w:r w:rsidR="00074189" w:rsidRPr="007F21E8">
        <w:rPr>
          <w:rFonts w:asciiTheme="majorBidi" w:hAnsiTheme="majorBidi" w:cstheme="majorBidi"/>
          <w:sz w:val="28"/>
          <w:szCs w:val="28"/>
          <w:lang w:val="uk-UA"/>
        </w:rPr>
        <w:t>Філологи звертають б</w:t>
      </w:r>
      <w:r w:rsidR="00583285" w:rsidRPr="007F21E8">
        <w:rPr>
          <w:rFonts w:asciiTheme="majorBidi" w:hAnsiTheme="majorBidi" w:cstheme="majorBidi"/>
          <w:sz w:val="28"/>
          <w:szCs w:val="28"/>
          <w:lang w:val="uk-UA"/>
        </w:rPr>
        <w:t xml:space="preserve">ільше уваги </w:t>
      </w:r>
      <w:r w:rsidR="00074189" w:rsidRPr="007F21E8">
        <w:rPr>
          <w:rFonts w:asciiTheme="majorBidi" w:hAnsiTheme="majorBidi" w:cstheme="majorBidi"/>
          <w:sz w:val="28"/>
          <w:szCs w:val="28"/>
          <w:lang w:val="uk-UA"/>
        </w:rPr>
        <w:t>на наявність</w:t>
      </w:r>
      <w:r w:rsidR="00583285" w:rsidRPr="007F21E8">
        <w:rPr>
          <w:rFonts w:asciiTheme="majorBidi" w:hAnsiTheme="majorBidi" w:cstheme="majorBidi"/>
          <w:sz w:val="28"/>
          <w:szCs w:val="28"/>
          <w:lang w:val="uk-UA"/>
        </w:rPr>
        <w:t xml:space="preserve"> тих чи тих синтаксичних </w:t>
      </w:r>
      <w:proofErr w:type="spellStart"/>
      <w:r w:rsidR="00583285" w:rsidRPr="007F21E8">
        <w:rPr>
          <w:rFonts w:asciiTheme="majorBidi" w:hAnsiTheme="majorBidi" w:cstheme="majorBidi"/>
          <w:sz w:val="28"/>
          <w:szCs w:val="28"/>
          <w:lang w:val="uk-UA"/>
        </w:rPr>
        <w:t>показчиків</w:t>
      </w:r>
      <w:proofErr w:type="spellEnd"/>
      <w:r w:rsidR="00583285" w:rsidRPr="007F21E8">
        <w:rPr>
          <w:rFonts w:asciiTheme="majorBidi" w:hAnsiTheme="majorBidi" w:cstheme="majorBidi"/>
          <w:sz w:val="28"/>
          <w:szCs w:val="28"/>
          <w:lang w:val="uk-UA"/>
        </w:rPr>
        <w:t>, які зафіксовані у мові та функціонують у мовленні</w:t>
      </w:r>
      <w:r w:rsidR="006D42A7">
        <w:rPr>
          <w:rFonts w:asciiTheme="majorBidi" w:hAnsiTheme="majorBidi" w:cstheme="majorBidi"/>
          <w:sz w:val="28"/>
          <w:szCs w:val="28"/>
          <w:lang w:val="uk-UA"/>
        </w:rPr>
        <w:t xml:space="preserve">. </w:t>
      </w:r>
      <w:r w:rsidR="006D42A7" w:rsidRPr="008C3F43">
        <w:rPr>
          <w:rFonts w:asciiTheme="majorBidi" w:hAnsiTheme="majorBidi" w:cstheme="majorBidi"/>
          <w:sz w:val="28"/>
          <w:szCs w:val="28"/>
          <w:lang w:val="uk-UA"/>
        </w:rPr>
        <w:t xml:space="preserve">Водночас </w:t>
      </w:r>
      <w:r w:rsidR="00583285" w:rsidRPr="008C3F43">
        <w:rPr>
          <w:rFonts w:asciiTheme="majorBidi" w:hAnsiTheme="majorBidi" w:cstheme="majorBidi"/>
          <w:sz w:val="28"/>
          <w:szCs w:val="28"/>
          <w:lang w:val="uk-UA"/>
        </w:rPr>
        <w:t xml:space="preserve">роль відсутності певних елементів </w:t>
      </w:r>
      <w:r w:rsidR="0038528A" w:rsidRPr="008C3F43">
        <w:rPr>
          <w:rFonts w:asciiTheme="majorBidi" w:hAnsiTheme="majorBidi" w:cstheme="majorBidi"/>
          <w:sz w:val="28"/>
          <w:szCs w:val="28"/>
          <w:lang w:val="uk-UA"/>
        </w:rPr>
        <w:t>часто має неменше значення для аналізу та пояснення тексту. Т</w:t>
      </w:r>
      <w:r w:rsidR="00583285" w:rsidRPr="008C3F43">
        <w:rPr>
          <w:rFonts w:asciiTheme="majorBidi" w:hAnsiTheme="majorBidi" w:cstheme="majorBidi"/>
          <w:sz w:val="28"/>
          <w:szCs w:val="28"/>
          <w:lang w:val="uk-UA"/>
        </w:rPr>
        <w:t>ому, на наш погляд, цікаво звернутися до аналізу</w:t>
      </w:r>
      <w:r w:rsidR="006D42A7" w:rsidRPr="008C3F43">
        <w:rPr>
          <w:rFonts w:asciiTheme="majorBidi" w:hAnsiTheme="majorBidi" w:cstheme="majorBidi"/>
          <w:sz w:val="28"/>
          <w:szCs w:val="28"/>
          <w:lang w:val="uk-UA"/>
        </w:rPr>
        <w:t xml:space="preserve"> парцельованих конструкцій</w:t>
      </w:r>
      <w:r w:rsidR="00583285" w:rsidRPr="008C3F43">
        <w:rPr>
          <w:rFonts w:asciiTheme="majorBidi" w:hAnsiTheme="majorBidi" w:cstheme="majorBidi"/>
          <w:sz w:val="28"/>
          <w:szCs w:val="28"/>
          <w:lang w:val="uk-UA"/>
        </w:rPr>
        <w:t xml:space="preserve"> </w:t>
      </w:r>
      <w:r w:rsidR="00AE2073" w:rsidRPr="008C3F43">
        <w:rPr>
          <w:rFonts w:asciiTheme="majorBidi" w:hAnsiTheme="majorBidi" w:cstheme="majorBidi"/>
          <w:sz w:val="28"/>
          <w:szCs w:val="28"/>
          <w:lang w:val="uk-UA"/>
        </w:rPr>
        <w:t xml:space="preserve">у дискурсі </w:t>
      </w:r>
      <w:r w:rsidR="00583285" w:rsidRPr="008C3F43">
        <w:rPr>
          <w:rFonts w:asciiTheme="majorBidi" w:hAnsiTheme="majorBidi" w:cstheme="majorBidi"/>
          <w:sz w:val="28"/>
          <w:szCs w:val="28"/>
          <w:lang w:val="uk-UA"/>
        </w:rPr>
        <w:t>і поясненню з когнітивного огляду поняття «ві</w:t>
      </w:r>
      <w:r w:rsidR="0038528A" w:rsidRPr="008C3F43">
        <w:rPr>
          <w:rFonts w:asciiTheme="majorBidi" w:hAnsiTheme="majorBidi" w:cstheme="majorBidi"/>
          <w:sz w:val="28"/>
          <w:szCs w:val="28"/>
          <w:lang w:val="uk-UA"/>
        </w:rPr>
        <w:t>дсутність»</w:t>
      </w:r>
      <w:r w:rsidR="00AE2073" w:rsidRPr="008C3F43">
        <w:rPr>
          <w:rFonts w:asciiTheme="majorBidi" w:hAnsiTheme="majorBidi" w:cstheme="majorBidi"/>
          <w:sz w:val="28"/>
          <w:szCs w:val="28"/>
          <w:lang w:val="uk-UA"/>
        </w:rPr>
        <w:t>, що репрезентоване</w:t>
      </w:r>
      <w:r w:rsidR="0038528A" w:rsidRPr="008C3F43">
        <w:rPr>
          <w:rFonts w:asciiTheme="majorBidi" w:hAnsiTheme="majorBidi" w:cstheme="majorBidi"/>
          <w:sz w:val="28"/>
          <w:szCs w:val="28"/>
          <w:lang w:val="uk-UA"/>
        </w:rPr>
        <w:t xml:space="preserve"> синтаксичними одиницями, а саме</w:t>
      </w:r>
      <w:r w:rsidR="00453F12" w:rsidRPr="008C3F43">
        <w:rPr>
          <w:rFonts w:asciiTheme="majorBidi" w:hAnsiTheme="majorBidi" w:cstheme="majorBidi"/>
          <w:sz w:val="28"/>
          <w:szCs w:val="28"/>
          <w:lang w:val="uk-UA"/>
        </w:rPr>
        <w:t xml:space="preserve"> </w:t>
      </w:r>
      <w:r w:rsidR="0038528A" w:rsidRPr="008C3F43">
        <w:rPr>
          <w:rFonts w:asciiTheme="majorBidi" w:hAnsiTheme="majorBidi" w:cstheme="majorBidi"/>
          <w:sz w:val="28"/>
          <w:szCs w:val="28"/>
          <w:lang w:val="uk-UA"/>
        </w:rPr>
        <w:t>парцеляціє</w:t>
      </w:r>
      <w:r w:rsidR="008C3F43">
        <w:rPr>
          <w:rFonts w:asciiTheme="majorBidi" w:hAnsiTheme="majorBidi" w:cstheme="majorBidi"/>
          <w:sz w:val="28"/>
          <w:szCs w:val="28"/>
          <w:lang w:val="uk-UA"/>
        </w:rPr>
        <w:t>ю</w:t>
      </w:r>
      <w:r w:rsidR="008C3F43" w:rsidRPr="008C3F43">
        <w:rPr>
          <w:rFonts w:asciiTheme="majorBidi" w:hAnsiTheme="majorBidi" w:cstheme="majorBidi"/>
          <w:sz w:val="28"/>
          <w:szCs w:val="28"/>
          <w:lang w:val="ru-RU"/>
        </w:rPr>
        <w:t>.</w:t>
      </w:r>
    </w:p>
    <w:p w:rsidR="00B8122A" w:rsidRPr="007F21E8" w:rsidRDefault="00044D4C" w:rsidP="00453F12">
      <w:pPr>
        <w:spacing w:after="0" w:line="360" w:lineRule="auto"/>
        <w:ind w:firstLine="709"/>
        <w:jc w:val="both"/>
        <w:rPr>
          <w:rFonts w:asciiTheme="majorBidi" w:hAnsiTheme="majorBidi" w:cstheme="majorBidi"/>
          <w:b/>
          <w:bCs/>
          <w:sz w:val="28"/>
          <w:szCs w:val="28"/>
          <w:lang w:val="uk-UA"/>
        </w:rPr>
      </w:pPr>
      <w:r w:rsidRPr="007F21E8">
        <w:rPr>
          <w:rFonts w:asciiTheme="majorBidi" w:hAnsiTheme="majorBidi" w:cstheme="majorBidi"/>
          <w:sz w:val="28"/>
          <w:szCs w:val="28"/>
          <w:lang w:val="uk-UA"/>
        </w:rPr>
        <w:t xml:space="preserve">Парцельовані </w:t>
      </w:r>
      <w:r w:rsidR="00453F12" w:rsidRPr="007F21E8">
        <w:rPr>
          <w:rFonts w:asciiTheme="majorBidi" w:hAnsiTheme="majorBidi" w:cstheme="majorBidi"/>
          <w:sz w:val="28"/>
          <w:szCs w:val="28"/>
          <w:lang w:val="uk-UA"/>
        </w:rPr>
        <w:t>синтаксичні конструкції відіграють</w:t>
      </w:r>
      <w:r w:rsidRPr="007F21E8">
        <w:rPr>
          <w:rFonts w:asciiTheme="majorBidi" w:hAnsiTheme="majorBidi" w:cstheme="majorBidi"/>
          <w:sz w:val="28"/>
          <w:szCs w:val="28"/>
          <w:lang w:val="uk-UA"/>
        </w:rPr>
        <w:t xml:space="preserve"> важливу роль у сучасних дослідженнях когнітивного синтаксису. </w:t>
      </w:r>
      <w:r w:rsidR="00897DD5" w:rsidRPr="007F21E8">
        <w:rPr>
          <w:rFonts w:asciiTheme="majorBidi" w:hAnsiTheme="majorBidi" w:cstheme="majorBidi"/>
          <w:sz w:val="28"/>
          <w:szCs w:val="28"/>
          <w:lang w:val="uk-UA"/>
        </w:rPr>
        <w:t xml:space="preserve">Особливе значення вони набувають у авторському дискурсі, тому що відображають характерні риси ментальних процесів </w:t>
      </w:r>
      <w:r w:rsidR="00453F12" w:rsidRPr="007F21E8">
        <w:rPr>
          <w:rFonts w:asciiTheme="majorBidi" w:hAnsiTheme="majorBidi" w:cstheme="majorBidi"/>
          <w:sz w:val="28"/>
          <w:szCs w:val="28"/>
          <w:lang w:val="uk-UA"/>
        </w:rPr>
        <w:t xml:space="preserve">у свідомості </w:t>
      </w:r>
      <w:r w:rsidR="00897DD5" w:rsidRPr="007F21E8">
        <w:rPr>
          <w:rFonts w:asciiTheme="majorBidi" w:hAnsiTheme="majorBidi" w:cstheme="majorBidi"/>
          <w:sz w:val="28"/>
          <w:szCs w:val="28"/>
          <w:lang w:val="uk-UA"/>
        </w:rPr>
        <w:t>письменни</w:t>
      </w:r>
      <w:r w:rsidR="00583285" w:rsidRPr="007F21E8">
        <w:rPr>
          <w:rFonts w:asciiTheme="majorBidi" w:hAnsiTheme="majorBidi" w:cstheme="majorBidi"/>
          <w:sz w:val="28"/>
          <w:szCs w:val="28"/>
          <w:lang w:val="uk-UA"/>
        </w:rPr>
        <w:t xml:space="preserve">ка. Парцеляція </w:t>
      </w:r>
      <w:r w:rsidR="00453F12" w:rsidRPr="007F21E8">
        <w:rPr>
          <w:rFonts w:asciiTheme="majorBidi" w:hAnsiTheme="majorBidi" w:cstheme="majorBidi"/>
          <w:sz w:val="28"/>
          <w:szCs w:val="28"/>
          <w:lang w:val="uk-UA"/>
        </w:rPr>
        <w:t>привертає</w:t>
      </w:r>
      <w:r w:rsidR="00E33CA8" w:rsidRPr="007F21E8">
        <w:rPr>
          <w:rFonts w:asciiTheme="majorBidi" w:hAnsiTheme="majorBidi" w:cstheme="majorBidi"/>
          <w:sz w:val="28"/>
          <w:szCs w:val="28"/>
          <w:lang w:val="uk-UA"/>
        </w:rPr>
        <w:t xml:space="preserve"> </w:t>
      </w:r>
      <w:r w:rsidR="00771A0E" w:rsidRPr="007F21E8">
        <w:rPr>
          <w:rFonts w:asciiTheme="majorBidi" w:hAnsiTheme="majorBidi" w:cstheme="majorBidi"/>
          <w:sz w:val="28"/>
          <w:szCs w:val="28"/>
          <w:lang w:val="uk-UA"/>
        </w:rPr>
        <w:t>увагу як українськ</w:t>
      </w:r>
      <w:r w:rsidR="00164E5E" w:rsidRPr="007F21E8">
        <w:rPr>
          <w:rFonts w:asciiTheme="majorBidi" w:hAnsiTheme="majorBidi" w:cstheme="majorBidi"/>
          <w:sz w:val="28"/>
          <w:szCs w:val="28"/>
          <w:lang w:val="uk-UA"/>
        </w:rPr>
        <w:t>и</w:t>
      </w:r>
      <w:r w:rsidR="00E33CA8" w:rsidRPr="007F21E8">
        <w:rPr>
          <w:rFonts w:asciiTheme="majorBidi" w:hAnsiTheme="majorBidi" w:cstheme="majorBidi"/>
          <w:sz w:val="28"/>
          <w:szCs w:val="28"/>
          <w:lang w:val="uk-UA"/>
        </w:rPr>
        <w:t>х (О. О. </w:t>
      </w:r>
      <w:proofErr w:type="spellStart"/>
      <w:r w:rsidR="00E33CA8" w:rsidRPr="007F21E8">
        <w:rPr>
          <w:rFonts w:asciiTheme="majorBidi" w:hAnsiTheme="majorBidi" w:cstheme="majorBidi"/>
          <w:sz w:val="28"/>
          <w:szCs w:val="28"/>
          <w:lang w:val="uk-UA"/>
        </w:rPr>
        <w:t>Скоробогатова</w:t>
      </w:r>
      <w:proofErr w:type="spellEnd"/>
      <w:r w:rsidR="00E33CA8" w:rsidRPr="007F21E8">
        <w:rPr>
          <w:rFonts w:asciiTheme="majorBidi" w:hAnsiTheme="majorBidi" w:cstheme="majorBidi"/>
          <w:sz w:val="28"/>
          <w:szCs w:val="28"/>
          <w:lang w:val="uk-UA"/>
        </w:rPr>
        <w:t xml:space="preserve"> (</w:t>
      </w:r>
      <w:proofErr w:type="spellStart"/>
      <w:r w:rsidR="00F44671" w:rsidRPr="007F21E8">
        <w:rPr>
          <w:rFonts w:asciiTheme="majorBidi" w:hAnsiTheme="majorBidi" w:cstheme="majorBidi"/>
          <w:sz w:val="28"/>
          <w:szCs w:val="28"/>
          <w:lang w:val="uk-UA"/>
        </w:rPr>
        <w:t>Скоробогатова</w:t>
      </w:r>
      <w:proofErr w:type="spellEnd"/>
      <w:r w:rsidR="00F44671">
        <w:rPr>
          <w:rFonts w:asciiTheme="majorBidi" w:hAnsiTheme="majorBidi" w:cstheme="majorBidi"/>
          <w:sz w:val="28"/>
          <w:szCs w:val="28"/>
          <w:lang w:val="uk-UA"/>
        </w:rPr>
        <w:t>,</w:t>
      </w:r>
      <w:r w:rsidR="00F44671" w:rsidRPr="007F21E8">
        <w:rPr>
          <w:rFonts w:asciiTheme="majorBidi" w:hAnsiTheme="majorBidi" w:cstheme="majorBidi"/>
          <w:sz w:val="28"/>
          <w:szCs w:val="28"/>
          <w:lang w:val="uk-UA"/>
        </w:rPr>
        <w:t xml:space="preserve"> </w:t>
      </w:r>
      <w:r w:rsidR="00E33CA8" w:rsidRPr="007F21E8">
        <w:rPr>
          <w:rFonts w:asciiTheme="majorBidi" w:hAnsiTheme="majorBidi" w:cstheme="majorBidi"/>
          <w:sz w:val="28"/>
          <w:szCs w:val="28"/>
          <w:lang w:val="uk-UA"/>
        </w:rPr>
        <w:t>1990</w:t>
      </w:r>
      <w:r w:rsidR="00453F12" w:rsidRPr="007F21E8">
        <w:rPr>
          <w:rFonts w:asciiTheme="majorBidi" w:hAnsiTheme="majorBidi" w:cstheme="majorBidi"/>
          <w:sz w:val="28"/>
          <w:szCs w:val="28"/>
          <w:lang w:val="uk-UA"/>
        </w:rPr>
        <w:t>)</w:t>
      </w:r>
      <w:r w:rsidR="00E33CA8" w:rsidRPr="007F21E8">
        <w:rPr>
          <w:rFonts w:asciiTheme="majorBidi" w:hAnsiTheme="majorBidi" w:cstheme="majorBidi"/>
          <w:sz w:val="28"/>
          <w:szCs w:val="28"/>
          <w:lang w:val="uk-UA"/>
        </w:rPr>
        <w:t xml:space="preserve">), так і зарубіжних дослідників </w:t>
      </w:r>
      <w:r w:rsidR="00771A0E" w:rsidRPr="007F21E8">
        <w:rPr>
          <w:rFonts w:asciiTheme="majorBidi" w:hAnsiTheme="majorBidi" w:cstheme="majorBidi"/>
          <w:sz w:val="28"/>
          <w:szCs w:val="28"/>
          <w:lang w:val="uk-UA"/>
        </w:rPr>
        <w:t>(Ю</w:t>
      </w:r>
      <w:r w:rsidR="00E33CA8" w:rsidRPr="007F21E8">
        <w:rPr>
          <w:rFonts w:asciiTheme="majorBidi" w:hAnsiTheme="majorBidi" w:cstheme="majorBidi"/>
          <w:sz w:val="28"/>
          <w:szCs w:val="28"/>
          <w:lang w:val="uk-UA"/>
        </w:rPr>
        <w:t>. В. </w:t>
      </w:r>
      <w:proofErr w:type="spellStart"/>
      <w:r w:rsidR="00E33CA8" w:rsidRPr="007F21E8">
        <w:rPr>
          <w:rFonts w:asciiTheme="majorBidi" w:hAnsiTheme="majorBidi" w:cstheme="majorBidi"/>
          <w:sz w:val="28"/>
          <w:szCs w:val="28"/>
          <w:lang w:val="uk-UA"/>
        </w:rPr>
        <w:t>Богоясловська</w:t>
      </w:r>
      <w:proofErr w:type="spellEnd"/>
      <w:r w:rsidR="00E33CA8" w:rsidRPr="007F21E8">
        <w:rPr>
          <w:rFonts w:asciiTheme="majorBidi" w:hAnsiTheme="majorBidi" w:cstheme="majorBidi"/>
          <w:sz w:val="28"/>
          <w:szCs w:val="28"/>
          <w:lang w:val="uk-UA"/>
        </w:rPr>
        <w:t>  (</w:t>
      </w:r>
      <w:proofErr w:type="spellStart"/>
      <w:r w:rsidR="00F44671" w:rsidRPr="007F21E8">
        <w:rPr>
          <w:rFonts w:asciiTheme="majorBidi" w:hAnsiTheme="majorBidi" w:cstheme="majorBidi"/>
          <w:sz w:val="28"/>
          <w:szCs w:val="28"/>
          <w:lang w:val="uk-UA"/>
        </w:rPr>
        <w:t>Богоясловська</w:t>
      </w:r>
      <w:proofErr w:type="spellEnd"/>
      <w:r w:rsidR="00F44671" w:rsidRPr="007F21E8">
        <w:rPr>
          <w:rFonts w:asciiTheme="majorBidi" w:hAnsiTheme="majorBidi" w:cstheme="majorBidi"/>
          <w:sz w:val="28"/>
          <w:szCs w:val="28"/>
          <w:lang w:val="uk-UA"/>
        </w:rPr>
        <w:t> </w:t>
      </w:r>
      <w:r w:rsidR="00F44671">
        <w:rPr>
          <w:rFonts w:asciiTheme="majorBidi" w:hAnsiTheme="majorBidi" w:cstheme="majorBidi"/>
          <w:sz w:val="28"/>
          <w:szCs w:val="28"/>
          <w:lang w:val="uk-UA"/>
        </w:rPr>
        <w:t>,</w:t>
      </w:r>
      <w:r w:rsidR="00F44671" w:rsidRPr="007F21E8">
        <w:rPr>
          <w:rFonts w:asciiTheme="majorBidi" w:hAnsiTheme="majorBidi" w:cstheme="majorBidi"/>
          <w:sz w:val="28"/>
          <w:szCs w:val="28"/>
          <w:lang w:val="uk-UA"/>
        </w:rPr>
        <w:t xml:space="preserve"> </w:t>
      </w:r>
      <w:r w:rsidR="00E33CA8" w:rsidRPr="007F21E8">
        <w:rPr>
          <w:rFonts w:asciiTheme="majorBidi" w:hAnsiTheme="majorBidi" w:cstheme="majorBidi"/>
          <w:sz w:val="28"/>
          <w:szCs w:val="28"/>
          <w:lang w:val="uk-UA"/>
        </w:rPr>
        <w:t>2003),</w:t>
      </w:r>
      <w:r w:rsidR="008B528F" w:rsidRPr="007F21E8">
        <w:rPr>
          <w:rFonts w:asciiTheme="majorBidi" w:hAnsiTheme="majorBidi" w:cstheme="majorBidi"/>
          <w:sz w:val="28"/>
          <w:szCs w:val="28"/>
          <w:lang w:val="uk-UA"/>
        </w:rPr>
        <w:t xml:space="preserve"> Т. Г. </w:t>
      </w:r>
      <w:proofErr w:type="spellStart"/>
      <w:r w:rsidR="008B528F" w:rsidRPr="007F21E8">
        <w:rPr>
          <w:rFonts w:asciiTheme="majorBidi" w:hAnsiTheme="majorBidi" w:cstheme="majorBidi"/>
          <w:sz w:val="28"/>
          <w:szCs w:val="28"/>
          <w:lang w:val="uk-UA"/>
        </w:rPr>
        <w:t>Сербіна</w:t>
      </w:r>
      <w:proofErr w:type="spellEnd"/>
      <w:r w:rsidR="008B528F" w:rsidRPr="007F21E8">
        <w:rPr>
          <w:rFonts w:asciiTheme="majorBidi" w:hAnsiTheme="majorBidi" w:cstheme="majorBidi"/>
          <w:sz w:val="28"/>
          <w:szCs w:val="28"/>
          <w:lang w:val="uk-UA"/>
        </w:rPr>
        <w:t xml:space="preserve"> (</w:t>
      </w:r>
      <w:proofErr w:type="spellStart"/>
      <w:r w:rsidR="00F44671" w:rsidRPr="007F21E8">
        <w:rPr>
          <w:rFonts w:asciiTheme="majorBidi" w:hAnsiTheme="majorBidi" w:cstheme="majorBidi"/>
          <w:sz w:val="28"/>
          <w:szCs w:val="28"/>
          <w:lang w:val="uk-UA"/>
        </w:rPr>
        <w:t>Сербіна</w:t>
      </w:r>
      <w:proofErr w:type="spellEnd"/>
      <w:r w:rsidR="00F44671">
        <w:rPr>
          <w:rFonts w:asciiTheme="majorBidi" w:hAnsiTheme="majorBidi" w:cstheme="majorBidi"/>
          <w:sz w:val="28"/>
          <w:szCs w:val="28"/>
          <w:lang w:val="uk-UA"/>
        </w:rPr>
        <w:t>,</w:t>
      </w:r>
      <w:r w:rsidR="00F44671" w:rsidRPr="007F21E8">
        <w:rPr>
          <w:rFonts w:asciiTheme="majorBidi" w:hAnsiTheme="majorBidi" w:cstheme="majorBidi"/>
          <w:sz w:val="28"/>
          <w:szCs w:val="28"/>
          <w:lang w:val="uk-UA"/>
        </w:rPr>
        <w:t xml:space="preserve"> </w:t>
      </w:r>
      <w:r w:rsidR="008B528F" w:rsidRPr="007F21E8">
        <w:rPr>
          <w:rFonts w:asciiTheme="majorBidi" w:hAnsiTheme="majorBidi" w:cstheme="majorBidi"/>
          <w:sz w:val="28"/>
          <w:szCs w:val="28"/>
          <w:lang w:val="uk-UA"/>
        </w:rPr>
        <w:t>1988),</w:t>
      </w:r>
      <w:r w:rsidR="00E33CA8" w:rsidRPr="007F21E8">
        <w:rPr>
          <w:rFonts w:asciiTheme="majorBidi" w:hAnsiTheme="majorBidi" w:cstheme="majorBidi"/>
          <w:sz w:val="28"/>
          <w:szCs w:val="28"/>
          <w:lang w:val="uk-UA"/>
        </w:rPr>
        <w:t xml:space="preserve"> </w:t>
      </w:r>
      <w:r w:rsidR="008B528F" w:rsidRPr="007F21E8">
        <w:rPr>
          <w:rFonts w:asciiTheme="majorBidi" w:hAnsiTheme="majorBidi" w:cstheme="majorBidi"/>
          <w:sz w:val="28"/>
          <w:szCs w:val="28"/>
          <w:lang w:val="uk-UA"/>
        </w:rPr>
        <w:t xml:space="preserve">Л. В. Щерба </w:t>
      </w:r>
      <w:r w:rsidR="00E33CA8" w:rsidRPr="007F21E8">
        <w:rPr>
          <w:rFonts w:asciiTheme="majorBidi" w:hAnsiTheme="majorBidi" w:cstheme="majorBidi"/>
          <w:sz w:val="28"/>
          <w:szCs w:val="28"/>
          <w:lang w:val="uk-UA"/>
        </w:rPr>
        <w:t>(</w:t>
      </w:r>
      <w:r w:rsidR="00F44671" w:rsidRPr="007F21E8">
        <w:rPr>
          <w:rFonts w:asciiTheme="majorBidi" w:hAnsiTheme="majorBidi" w:cstheme="majorBidi"/>
          <w:sz w:val="28"/>
          <w:szCs w:val="28"/>
          <w:lang w:val="uk-UA"/>
        </w:rPr>
        <w:t>Щерба</w:t>
      </w:r>
      <w:r w:rsidR="00F44671">
        <w:rPr>
          <w:rFonts w:asciiTheme="majorBidi" w:hAnsiTheme="majorBidi" w:cstheme="majorBidi"/>
          <w:sz w:val="28"/>
          <w:szCs w:val="28"/>
          <w:lang w:val="uk-UA"/>
        </w:rPr>
        <w:t>,</w:t>
      </w:r>
      <w:r w:rsidR="00F44671" w:rsidRPr="007F21E8">
        <w:rPr>
          <w:rFonts w:asciiTheme="majorBidi" w:hAnsiTheme="majorBidi" w:cstheme="majorBidi"/>
          <w:sz w:val="28"/>
          <w:szCs w:val="28"/>
          <w:lang w:val="uk-UA"/>
        </w:rPr>
        <w:t xml:space="preserve"> </w:t>
      </w:r>
      <w:r w:rsidR="00E33CA8" w:rsidRPr="007F21E8">
        <w:rPr>
          <w:rFonts w:asciiTheme="majorBidi" w:hAnsiTheme="majorBidi" w:cstheme="majorBidi"/>
          <w:sz w:val="28"/>
          <w:szCs w:val="28"/>
          <w:lang w:val="uk-UA"/>
        </w:rPr>
        <w:t>1974)</w:t>
      </w:r>
      <w:r w:rsidR="00771A0E" w:rsidRPr="007F21E8">
        <w:rPr>
          <w:rFonts w:asciiTheme="majorBidi" w:hAnsiTheme="majorBidi" w:cstheme="majorBidi"/>
          <w:sz w:val="28"/>
          <w:szCs w:val="28"/>
          <w:lang w:val="uk-UA"/>
        </w:rPr>
        <w:t>)</w:t>
      </w:r>
      <w:r w:rsidR="00583285" w:rsidRPr="007F21E8">
        <w:rPr>
          <w:rFonts w:asciiTheme="majorBidi" w:hAnsiTheme="majorBidi" w:cstheme="majorBidi"/>
          <w:sz w:val="28"/>
          <w:szCs w:val="28"/>
          <w:lang w:val="uk-UA"/>
        </w:rPr>
        <w:t xml:space="preserve">, але роль цієї синтаксичної конструкції у </w:t>
      </w:r>
      <w:r w:rsidR="00583285" w:rsidRPr="007F21E8">
        <w:rPr>
          <w:rFonts w:asciiTheme="majorBidi" w:hAnsiTheme="majorBidi" w:cstheme="majorBidi"/>
          <w:sz w:val="28"/>
          <w:szCs w:val="28"/>
          <w:lang w:val="uk-UA"/>
        </w:rPr>
        <w:lastRenderedPageBreak/>
        <w:t>репрезентації поняття «відсутність»</w:t>
      </w:r>
      <w:r w:rsidR="00453F12" w:rsidRPr="007F21E8">
        <w:rPr>
          <w:rFonts w:asciiTheme="majorBidi" w:hAnsiTheme="majorBidi" w:cstheme="majorBidi"/>
          <w:sz w:val="28"/>
          <w:szCs w:val="28"/>
          <w:lang w:val="uk-UA"/>
        </w:rPr>
        <w:t xml:space="preserve"> лінгвістами детально не аналізувала</w:t>
      </w:r>
      <w:r w:rsidR="00583285" w:rsidRPr="007F21E8">
        <w:rPr>
          <w:rFonts w:asciiTheme="majorBidi" w:hAnsiTheme="majorBidi" w:cstheme="majorBidi"/>
          <w:sz w:val="28"/>
          <w:szCs w:val="28"/>
          <w:lang w:val="uk-UA"/>
        </w:rPr>
        <w:t>ся, що і зумовлює актуальність нашої теми.</w:t>
      </w:r>
    </w:p>
    <w:p w:rsidR="002373F6" w:rsidRPr="007F21E8" w:rsidRDefault="002373F6" w:rsidP="00FA181B">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b/>
          <w:bCs/>
          <w:sz w:val="28"/>
          <w:szCs w:val="28"/>
          <w:lang w:val="uk-UA"/>
        </w:rPr>
        <w:t xml:space="preserve">Метою </w:t>
      </w:r>
      <w:r w:rsidRPr="007F21E8">
        <w:rPr>
          <w:rFonts w:asciiTheme="majorBidi" w:hAnsiTheme="majorBidi" w:cstheme="majorBidi"/>
          <w:sz w:val="28"/>
          <w:szCs w:val="28"/>
          <w:lang w:val="uk-UA"/>
        </w:rPr>
        <w:t xml:space="preserve">нашого дослідження </w:t>
      </w:r>
      <w:r w:rsidR="00487D54" w:rsidRPr="007F21E8">
        <w:rPr>
          <w:rFonts w:asciiTheme="majorBidi" w:hAnsiTheme="majorBidi" w:cstheme="majorBidi"/>
          <w:sz w:val="28"/>
          <w:szCs w:val="28"/>
          <w:lang w:val="uk-UA"/>
        </w:rPr>
        <w:t>є встановлення</w:t>
      </w:r>
      <w:r w:rsidRPr="007F21E8">
        <w:rPr>
          <w:rFonts w:asciiTheme="majorBidi" w:hAnsiTheme="majorBidi" w:cstheme="majorBidi"/>
          <w:sz w:val="28"/>
          <w:szCs w:val="28"/>
          <w:lang w:val="uk-UA"/>
        </w:rPr>
        <w:t xml:space="preserve"> особливост</w:t>
      </w:r>
      <w:r w:rsidR="00164E5E" w:rsidRPr="007F21E8">
        <w:rPr>
          <w:rFonts w:asciiTheme="majorBidi" w:hAnsiTheme="majorBidi" w:cstheme="majorBidi"/>
          <w:sz w:val="28"/>
          <w:szCs w:val="28"/>
          <w:lang w:val="uk-UA"/>
        </w:rPr>
        <w:t>ей</w:t>
      </w:r>
      <w:r w:rsidRPr="007F21E8">
        <w:rPr>
          <w:rFonts w:asciiTheme="majorBidi" w:hAnsiTheme="majorBidi" w:cstheme="majorBidi"/>
          <w:sz w:val="28"/>
          <w:szCs w:val="28"/>
          <w:lang w:val="uk-UA"/>
        </w:rPr>
        <w:t xml:space="preserve"> функціонування парцеляції як синтаксичного засобу репрезентації поняття «відсутність» на матеріалі повісті С. Д. </w:t>
      </w:r>
      <w:proofErr w:type="spellStart"/>
      <w:r w:rsidRPr="007F21E8">
        <w:rPr>
          <w:rFonts w:asciiTheme="majorBidi" w:hAnsiTheme="majorBidi" w:cstheme="majorBidi"/>
          <w:sz w:val="28"/>
          <w:szCs w:val="28"/>
          <w:lang w:val="uk-UA"/>
        </w:rPr>
        <w:t>Довлатова</w:t>
      </w:r>
      <w:proofErr w:type="spellEnd"/>
      <w:r w:rsidRPr="007F21E8">
        <w:rPr>
          <w:rFonts w:asciiTheme="majorBidi" w:hAnsiTheme="majorBidi" w:cstheme="majorBidi"/>
          <w:sz w:val="28"/>
          <w:szCs w:val="28"/>
          <w:lang w:val="uk-UA"/>
        </w:rPr>
        <w:t xml:space="preserve"> «Зона».</w:t>
      </w:r>
    </w:p>
    <w:p w:rsidR="00B8122A" w:rsidRPr="007F21E8" w:rsidRDefault="00487D54" w:rsidP="00164E5E">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 xml:space="preserve">На підґрунті </w:t>
      </w:r>
      <w:r w:rsidR="00B8122A" w:rsidRPr="007F21E8">
        <w:rPr>
          <w:rFonts w:asciiTheme="majorBidi" w:hAnsiTheme="majorBidi" w:cstheme="majorBidi"/>
          <w:sz w:val="28"/>
          <w:szCs w:val="28"/>
          <w:lang w:val="uk-UA"/>
        </w:rPr>
        <w:t>твердженн</w:t>
      </w:r>
      <w:r w:rsidRPr="007F21E8">
        <w:rPr>
          <w:rFonts w:asciiTheme="majorBidi" w:hAnsiTheme="majorBidi" w:cstheme="majorBidi"/>
          <w:sz w:val="28"/>
          <w:szCs w:val="28"/>
          <w:lang w:val="uk-UA"/>
        </w:rPr>
        <w:t xml:space="preserve">я </w:t>
      </w:r>
      <w:r w:rsidR="00B8122A" w:rsidRPr="007F21E8">
        <w:rPr>
          <w:rFonts w:asciiTheme="majorBidi" w:hAnsiTheme="majorBidi" w:cstheme="majorBidi"/>
          <w:sz w:val="28"/>
          <w:szCs w:val="28"/>
          <w:lang w:val="uk-UA"/>
        </w:rPr>
        <w:t xml:space="preserve">про те, що поняття «відсутність» виступає одним із первинних у підсвідомості людини, </w:t>
      </w:r>
      <w:r w:rsidR="00164E5E" w:rsidRPr="007F21E8">
        <w:rPr>
          <w:rFonts w:asciiTheme="majorBidi" w:hAnsiTheme="majorBidi" w:cstheme="majorBidi"/>
          <w:sz w:val="28"/>
          <w:szCs w:val="28"/>
          <w:lang w:val="uk-UA"/>
        </w:rPr>
        <w:t>ми робимо припущення, що це поняття</w:t>
      </w:r>
      <w:r w:rsidR="00B8122A" w:rsidRPr="007F21E8">
        <w:rPr>
          <w:rFonts w:asciiTheme="majorBidi" w:hAnsiTheme="majorBidi" w:cstheme="majorBidi"/>
          <w:sz w:val="28"/>
          <w:szCs w:val="28"/>
          <w:lang w:val="uk-UA"/>
        </w:rPr>
        <w:t xml:space="preserve"> </w:t>
      </w:r>
      <w:proofErr w:type="spellStart"/>
      <w:r w:rsidR="00B8122A" w:rsidRPr="007F21E8">
        <w:rPr>
          <w:rFonts w:asciiTheme="majorBidi" w:hAnsiTheme="majorBidi" w:cstheme="majorBidi"/>
          <w:sz w:val="28"/>
          <w:szCs w:val="28"/>
          <w:lang w:val="uk-UA"/>
        </w:rPr>
        <w:t>зреалізовано</w:t>
      </w:r>
      <w:proofErr w:type="spellEnd"/>
      <w:r w:rsidR="00B8122A" w:rsidRPr="007F21E8">
        <w:rPr>
          <w:rFonts w:asciiTheme="majorBidi" w:hAnsiTheme="majorBidi" w:cstheme="majorBidi"/>
          <w:sz w:val="28"/>
          <w:szCs w:val="28"/>
          <w:lang w:val="uk-UA"/>
        </w:rPr>
        <w:t xml:space="preserve"> у мові та мовленні не лише у лексиці, а й у граматиці</w:t>
      </w:r>
      <w:r w:rsidR="00164E5E" w:rsidRPr="007F21E8">
        <w:rPr>
          <w:rFonts w:asciiTheme="majorBidi" w:hAnsiTheme="majorBidi" w:cstheme="majorBidi"/>
          <w:sz w:val="28"/>
          <w:szCs w:val="28"/>
          <w:lang w:val="uk-UA"/>
        </w:rPr>
        <w:t>,</w:t>
      </w:r>
      <w:r w:rsidRPr="007F21E8">
        <w:rPr>
          <w:rFonts w:asciiTheme="majorBidi" w:hAnsiTheme="majorBidi" w:cstheme="majorBidi"/>
          <w:sz w:val="28"/>
          <w:szCs w:val="28"/>
          <w:lang w:val="uk-UA"/>
        </w:rPr>
        <w:t xml:space="preserve"> передусім</w:t>
      </w:r>
      <w:r w:rsidR="00B8122A" w:rsidRPr="007F21E8">
        <w:rPr>
          <w:rFonts w:asciiTheme="majorBidi" w:hAnsiTheme="majorBidi" w:cstheme="majorBidi"/>
          <w:sz w:val="28"/>
          <w:szCs w:val="28"/>
          <w:lang w:val="uk-UA"/>
        </w:rPr>
        <w:t xml:space="preserve">, на синтаксичному рівні. </w:t>
      </w:r>
      <w:r w:rsidRPr="007F21E8">
        <w:rPr>
          <w:rFonts w:asciiTheme="majorBidi" w:hAnsiTheme="majorBidi" w:cstheme="majorBidi"/>
          <w:sz w:val="28"/>
          <w:szCs w:val="28"/>
          <w:lang w:val="uk-UA"/>
        </w:rPr>
        <w:t xml:space="preserve">Це </w:t>
      </w:r>
      <w:r w:rsidR="005D6519" w:rsidRPr="007F21E8">
        <w:rPr>
          <w:rFonts w:asciiTheme="majorBidi" w:hAnsiTheme="majorBidi" w:cstheme="majorBidi"/>
          <w:sz w:val="28"/>
          <w:szCs w:val="28"/>
          <w:lang w:val="uk-UA"/>
        </w:rPr>
        <w:t xml:space="preserve">зумовило </w:t>
      </w:r>
      <w:r w:rsidR="00B8122A" w:rsidRPr="007F21E8">
        <w:rPr>
          <w:rFonts w:asciiTheme="majorBidi" w:hAnsiTheme="majorBidi" w:cstheme="majorBidi"/>
          <w:b/>
          <w:bCs/>
          <w:sz w:val="28"/>
          <w:szCs w:val="28"/>
          <w:lang w:val="uk-UA"/>
        </w:rPr>
        <w:t>завдання</w:t>
      </w:r>
      <w:r w:rsidR="00B8122A" w:rsidRPr="007F21E8">
        <w:rPr>
          <w:rFonts w:asciiTheme="majorBidi" w:hAnsiTheme="majorBidi" w:cstheme="majorBidi"/>
          <w:sz w:val="28"/>
          <w:szCs w:val="28"/>
          <w:lang w:val="uk-UA"/>
        </w:rPr>
        <w:t xml:space="preserve"> нашої роботи: проаналізувати </w:t>
      </w:r>
      <w:proofErr w:type="spellStart"/>
      <w:r w:rsidR="002373F6" w:rsidRPr="007F21E8">
        <w:rPr>
          <w:rFonts w:asciiTheme="majorBidi" w:hAnsiTheme="majorBidi" w:cstheme="majorBidi"/>
          <w:sz w:val="28"/>
          <w:szCs w:val="28"/>
          <w:lang w:val="uk-UA"/>
        </w:rPr>
        <w:t>парцеляційні</w:t>
      </w:r>
      <w:proofErr w:type="spellEnd"/>
      <w:r w:rsidR="002373F6" w:rsidRPr="007F21E8">
        <w:rPr>
          <w:rFonts w:asciiTheme="majorBidi" w:hAnsiTheme="majorBidi" w:cstheme="majorBidi"/>
          <w:sz w:val="28"/>
          <w:szCs w:val="28"/>
          <w:lang w:val="uk-UA"/>
        </w:rPr>
        <w:t xml:space="preserve"> синтаксичні конструкції</w:t>
      </w:r>
      <w:r w:rsidR="00164E5E" w:rsidRPr="007F21E8">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 xml:space="preserve"> </w:t>
      </w:r>
      <w:r w:rsidR="002373F6" w:rsidRPr="007F21E8">
        <w:rPr>
          <w:rFonts w:asciiTheme="majorBidi" w:hAnsiTheme="majorBidi" w:cstheme="majorBidi"/>
          <w:sz w:val="28"/>
          <w:szCs w:val="28"/>
          <w:lang w:val="uk-UA"/>
        </w:rPr>
        <w:t xml:space="preserve">як </w:t>
      </w:r>
      <w:r w:rsidR="00B8122A" w:rsidRPr="007F21E8">
        <w:rPr>
          <w:rFonts w:asciiTheme="majorBidi" w:hAnsiTheme="majorBidi" w:cstheme="majorBidi"/>
          <w:sz w:val="28"/>
          <w:szCs w:val="28"/>
          <w:lang w:val="uk-UA"/>
        </w:rPr>
        <w:t>засоби репрезентації поняття «відсутність» у тексті повісті «Зона» С. Д. </w:t>
      </w:r>
      <w:proofErr w:type="spellStart"/>
      <w:r w:rsidR="00B8122A" w:rsidRPr="007F21E8">
        <w:rPr>
          <w:rFonts w:asciiTheme="majorBidi" w:hAnsiTheme="majorBidi" w:cstheme="majorBidi"/>
          <w:sz w:val="28"/>
          <w:szCs w:val="28"/>
          <w:lang w:val="uk-UA"/>
        </w:rPr>
        <w:t>Довлатова</w:t>
      </w:r>
      <w:proofErr w:type="spellEnd"/>
      <w:r w:rsidR="00B8122A" w:rsidRPr="007F21E8">
        <w:rPr>
          <w:rFonts w:asciiTheme="majorBidi" w:hAnsiTheme="majorBidi" w:cstheme="majorBidi"/>
          <w:sz w:val="28"/>
          <w:szCs w:val="28"/>
          <w:lang w:val="uk-UA"/>
        </w:rPr>
        <w:t xml:space="preserve"> з </w:t>
      </w:r>
      <w:r w:rsidR="000446D3" w:rsidRPr="007F21E8">
        <w:rPr>
          <w:rFonts w:asciiTheme="majorBidi" w:hAnsiTheme="majorBidi" w:cstheme="majorBidi"/>
          <w:sz w:val="28"/>
          <w:szCs w:val="28"/>
          <w:lang w:val="uk-UA"/>
        </w:rPr>
        <w:t>огляду когнітивного синтаксису.</w:t>
      </w:r>
    </w:p>
    <w:p w:rsidR="008C3F43" w:rsidRPr="007F21E8" w:rsidRDefault="008C3F43" w:rsidP="008C3F43">
      <w:pPr>
        <w:spacing w:after="0" w:line="360" w:lineRule="auto"/>
        <w:ind w:firstLine="709"/>
        <w:jc w:val="both"/>
        <w:rPr>
          <w:rFonts w:asciiTheme="majorBidi" w:hAnsiTheme="majorBidi" w:cstheme="majorBidi"/>
          <w:sz w:val="28"/>
          <w:szCs w:val="28"/>
          <w:lang w:val="uk-UA"/>
        </w:rPr>
      </w:pPr>
      <w:r>
        <w:rPr>
          <w:rFonts w:asciiTheme="majorBidi" w:hAnsiTheme="majorBidi" w:cstheme="majorBidi"/>
          <w:sz w:val="28"/>
          <w:szCs w:val="28"/>
          <w:lang w:val="uk-UA"/>
        </w:rPr>
        <w:t>У роботі</w:t>
      </w:r>
      <w:r w:rsidRPr="008C3F43">
        <w:rPr>
          <w:rFonts w:asciiTheme="majorBidi" w:hAnsiTheme="majorBidi" w:cstheme="majorBidi"/>
          <w:sz w:val="28"/>
          <w:szCs w:val="28"/>
          <w:lang w:val="uk-UA"/>
        </w:rPr>
        <w:t xml:space="preserve"> використано описовий метод та концептуального аналізу, прийом інтерпретації.</w:t>
      </w:r>
    </w:p>
    <w:p w:rsidR="000446D3" w:rsidRPr="007F21E8" w:rsidRDefault="000446D3" w:rsidP="00F379F3">
      <w:pPr>
        <w:spacing w:after="0" w:line="360" w:lineRule="auto"/>
        <w:ind w:firstLine="709"/>
        <w:jc w:val="center"/>
        <w:rPr>
          <w:rFonts w:asciiTheme="majorBidi" w:hAnsiTheme="majorBidi" w:cstheme="majorBidi"/>
          <w:b/>
          <w:bCs/>
          <w:sz w:val="28"/>
          <w:szCs w:val="28"/>
          <w:lang w:val="uk-UA"/>
        </w:rPr>
      </w:pPr>
      <w:r w:rsidRPr="007F21E8">
        <w:rPr>
          <w:rFonts w:asciiTheme="majorBidi" w:hAnsiTheme="majorBidi" w:cstheme="majorBidi"/>
          <w:b/>
          <w:bCs/>
          <w:sz w:val="28"/>
          <w:szCs w:val="28"/>
          <w:lang w:val="uk-UA"/>
        </w:rPr>
        <w:t>Основна частина</w:t>
      </w:r>
    </w:p>
    <w:p w:rsidR="00826C2C" w:rsidRPr="007F21E8" w:rsidRDefault="00B8122A" w:rsidP="00B24FBA">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 xml:space="preserve">Мовна система заснована на біполярності наявність </w:t>
      </w:r>
      <w:proofErr w:type="spellStart"/>
      <w:r w:rsidRPr="007F21E8">
        <w:rPr>
          <w:rFonts w:asciiTheme="majorBidi" w:hAnsiTheme="majorBidi" w:cstheme="majorBidi"/>
          <w:sz w:val="28"/>
          <w:szCs w:val="28"/>
          <w:lang w:val="uk-UA"/>
        </w:rPr>
        <w:t>vs</w:t>
      </w:r>
      <w:proofErr w:type="spellEnd"/>
      <w:r w:rsidRPr="007F21E8">
        <w:rPr>
          <w:rFonts w:asciiTheme="majorBidi" w:hAnsiTheme="majorBidi" w:cstheme="majorBidi"/>
          <w:sz w:val="28"/>
          <w:szCs w:val="28"/>
          <w:lang w:val="uk-UA"/>
        </w:rPr>
        <w:t xml:space="preserve"> відсутність. Так, на синтаксичному рівні це репрезентується в наступних протиставленнях: </w:t>
      </w:r>
      <w:r w:rsidR="00487D54" w:rsidRPr="007F21E8">
        <w:rPr>
          <w:rFonts w:asciiTheme="majorBidi" w:hAnsiTheme="majorBidi" w:cstheme="majorBidi"/>
          <w:sz w:val="28"/>
          <w:szCs w:val="28"/>
          <w:lang w:val="uk-UA"/>
        </w:rPr>
        <w:t xml:space="preserve">у </w:t>
      </w:r>
      <w:r w:rsidRPr="007F21E8">
        <w:rPr>
          <w:rFonts w:asciiTheme="majorBidi" w:hAnsiTheme="majorBidi" w:cstheme="majorBidi"/>
          <w:sz w:val="28"/>
          <w:szCs w:val="28"/>
          <w:lang w:val="uk-UA"/>
        </w:rPr>
        <w:t xml:space="preserve">аналізі простих речень, в залежності від </w:t>
      </w:r>
      <w:r w:rsidR="00930B8D" w:rsidRPr="007F21E8">
        <w:rPr>
          <w:rFonts w:asciiTheme="majorBidi" w:hAnsiTheme="majorBidi" w:cstheme="majorBidi"/>
          <w:sz w:val="28"/>
          <w:szCs w:val="28"/>
          <w:lang w:val="uk-UA"/>
        </w:rPr>
        <w:t>наявності</w:t>
      </w:r>
      <w:r w:rsidRPr="007F21E8">
        <w:rPr>
          <w:rFonts w:asciiTheme="majorBidi" w:hAnsiTheme="majorBidi" w:cstheme="majorBidi"/>
          <w:sz w:val="28"/>
          <w:szCs w:val="28"/>
          <w:lang w:val="uk-UA"/>
        </w:rPr>
        <w:t xml:space="preserve"> конкретних членів речення, їх </w:t>
      </w:r>
      <w:r w:rsidR="009D6A59" w:rsidRPr="008C3F43">
        <w:rPr>
          <w:rFonts w:asciiTheme="majorBidi" w:hAnsiTheme="majorBidi" w:cstheme="majorBidi"/>
          <w:sz w:val="28"/>
          <w:szCs w:val="28"/>
          <w:lang w:val="uk-UA"/>
        </w:rPr>
        <w:t xml:space="preserve">поділяють </w:t>
      </w:r>
      <w:r w:rsidRPr="008C3F43">
        <w:rPr>
          <w:rFonts w:asciiTheme="majorBidi" w:hAnsiTheme="majorBidi" w:cstheme="majorBidi"/>
          <w:sz w:val="28"/>
          <w:szCs w:val="28"/>
          <w:lang w:val="uk-UA"/>
        </w:rPr>
        <w:t>н</w:t>
      </w:r>
      <w:r w:rsidRPr="007F21E8">
        <w:rPr>
          <w:rFonts w:asciiTheme="majorBidi" w:hAnsiTheme="majorBidi" w:cstheme="majorBidi"/>
          <w:sz w:val="28"/>
          <w:szCs w:val="28"/>
          <w:lang w:val="uk-UA"/>
        </w:rPr>
        <w:t>а поширені (наявні другорядні чл</w:t>
      </w:r>
      <w:r w:rsidR="00826C2C" w:rsidRPr="007F21E8">
        <w:rPr>
          <w:rFonts w:asciiTheme="majorBidi" w:hAnsiTheme="majorBidi" w:cstheme="majorBidi"/>
          <w:sz w:val="28"/>
          <w:szCs w:val="28"/>
          <w:lang w:val="uk-UA"/>
        </w:rPr>
        <w:t>ени) та непоширенні (відсутні);</w:t>
      </w:r>
      <w:r w:rsidRPr="007F21E8">
        <w:rPr>
          <w:rFonts w:asciiTheme="majorBidi" w:hAnsiTheme="majorBidi" w:cstheme="majorBidi"/>
          <w:sz w:val="28"/>
          <w:szCs w:val="28"/>
          <w:lang w:val="uk-UA"/>
        </w:rPr>
        <w:t xml:space="preserve"> повні (два головні члени) та неповні</w:t>
      </w:r>
      <w:r w:rsidR="00930B8D" w:rsidRPr="007F21E8">
        <w:rPr>
          <w:rFonts w:asciiTheme="majorBidi" w:hAnsiTheme="majorBidi" w:cstheme="majorBidi"/>
          <w:sz w:val="28"/>
          <w:szCs w:val="28"/>
          <w:lang w:val="uk-UA"/>
        </w:rPr>
        <w:t xml:space="preserve"> (відсутній один із головних членів)</w:t>
      </w:r>
      <w:r w:rsidRPr="007F21E8">
        <w:rPr>
          <w:rFonts w:asciiTheme="majorBidi" w:hAnsiTheme="majorBidi" w:cstheme="majorBidi"/>
          <w:sz w:val="28"/>
          <w:szCs w:val="28"/>
          <w:lang w:val="uk-UA"/>
        </w:rPr>
        <w:t>. Також речення можуть бути ускладненими (при наявності вступних конструкцій, однорідних членів речення, звертань та іншого) та неусклад</w:t>
      </w:r>
      <w:r w:rsidR="00620276" w:rsidRPr="007F21E8">
        <w:rPr>
          <w:rFonts w:asciiTheme="majorBidi" w:hAnsiTheme="majorBidi" w:cstheme="majorBidi"/>
          <w:sz w:val="28"/>
          <w:szCs w:val="28"/>
          <w:lang w:val="uk-UA"/>
        </w:rPr>
        <w:t>неними</w:t>
      </w:r>
      <w:r w:rsidR="00DB7957" w:rsidRPr="007F21E8">
        <w:rPr>
          <w:rFonts w:asciiTheme="majorBidi" w:hAnsiTheme="majorBidi" w:cstheme="majorBidi"/>
          <w:sz w:val="28"/>
          <w:szCs w:val="28"/>
          <w:lang w:val="uk-UA"/>
        </w:rPr>
        <w:t xml:space="preserve"> (за відсутністю додаткових синтаксичних елементів у реченні)</w:t>
      </w:r>
      <w:r w:rsidR="00620276" w:rsidRPr="007F21E8">
        <w:rPr>
          <w:rFonts w:asciiTheme="majorBidi" w:hAnsiTheme="majorBidi" w:cstheme="majorBidi"/>
          <w:sz w:val="28"/>
          <w:szCs w:val="28"/>
          <w:lang w:val="uk-UA"/>
        </w:rPr>
        <w:t xml:space="preserve">. Частотність </w:t>
      </w:r>
      <w:r w:rsidRPr="007F21E8">
        <w:rPr>
          <w:rFonts w:asciiTheme="majorBidi" w:hAnsiTheme="majorBidi" w:cstheme="majorBidi"/>
          <w:sz w:val="28"/>
          <w:szCs w:val="28"/>
          <w:lang w:val="uk-UA"/>
        </w:rPr>
        <w:t xml:space="preserve">конкретного типу речення </w:t>
      </w:r>
      <w:r w:rsidR="00DB7957" w:rsidRPr="007F21E8">
        <w:rPr>
          <w:rFonts w:asciiTheme="majorBidi" w:hAnsiTheme="majorBidi" w:cstheme="majorBidi"/>
          <w:sz w:val="28"/>
          <w:szCs w:val="28"/>
          <w:lang w:val="uk-UA"/>
        </w:rPr>
        <w:t xml:space="preserve">визначається </w:t>
      </w:r>
      <w:r w:rsidR="005B4E1E" w:rsidRPr="007F21E8">
        <w:rPr>
          <w:rFonts w:asciiTheme="majorBidi" w:hAnsiTheme="majorBidi" w:cstheme="majorBidi"/>
          <w:sz w:val="28"/>
          <w:szCs w:val="28"/>
          <w:lang w:val="uk-UA"/>
        </w:rPr>
        <w:t>особливі</w:t>
      </w:r>
      <w:r w:rsidRPr="007F21E8">
        <w:rPr>
          <w:rFonts w:asciiTheme="majorBidi" w:hAnsiTheme="majorBidi" w:cstheme="majorBidi"/>
          <w:sz w:val="28"/>
          <w:szCs w:val="28"/>
          <w:lang w:val="uk-UA"/>
        </w:rPr>
        <w:t>ст</w:t>
      </w:r>
      <w:r w:rsidR="005B4E1E" w:rsidRPr="007F21E8">
        <w:rPr>
          <w:rFonts w:asciiTheme="majorBidi" w:hAnsiTheme="majorBidi" w:cstheme="majorBidi"/>
          <w:sz w:val="28"/>
          <w:szCs w:val="28"/>
          <w:lang w:val="uk-UA"/>
        </w:rPr>
        <w:t>ю</w:t>
      </w:r>
      <w:r w:rsidRPr="007F21E8">
        <w:rPr>
          <w:rFonts w:asciiTheme="majorBidi" w:hAnsiTheme="majorBidi" w:cstheme="majorBidi"/>
          <w:sz w:val="28"/>
          <w:szCs w:val="28"/>
          <w:lang w:val="uk-UA"/>
        </w:rPr>
        <w:t xml:space="preserve"> </w:t>
      </w:r>
      <w:r w:rsidR="005B4E1E" w:rsidRPr="007F21E8">
        <w:rPr>
          <w:rFonts w:asciiTheme="majorBidi" w:hAnsiTheme="majorBidi" w:cstheme="majorBidi"/>
          <w:sz w:val="28"/>
          <w:szCs w:val="28"/>
          <w:lang w:val="uk-UA"/>
        </w:rPr>
        <w:t>селекції</w:t>
      </w:r>
      <w:r w:rsidR="00DB7957" w:rsidRPr="007F21E8">
        <w:rPr>
          <w:rFonts w:asciiTheme="majorBidi" w:hAnsiTheme="majorBidi" w:cstheme="majorBidi"/>
          <w:sz w:val="28"/>
          <w:szCs w:val="28"/>
          <w:lang w:val="uk-UA"/>
        </w:rPr>
        <w:t xml:space="preserve"> </w:t>
      </w:r>
      <w:r w:rsidR="00B24FBA">
        <w:rPr>
          <w:rFonts w:asciiTheme="majorBidi" w:hAnsiTheme="majorBidi" w:cstheme="majorBidi"/>
          <w:sz w:val="28"/>
          <w:szCs w:val="28"/>
          <w:lang w:val="uk-UA"/>
        </w:rPr>
        <w:t>мовних засобів</w:t>
      </w:r>
      <w:r w:rsidRPr="007F21E8">
        <w:rPr>
          <w:rFonts w:asciiTheme="majorBidi" w:hAnsiTheme="majorBidi" w:cstheme="majorBidi"/>
          <w:sz w:val="28"/>
          <w:szCs w:val="28"/>
          <w:lang w:val="uk-UA"/>
        </w:rPr>
        <w:t xml:space="preserve">, що </w:t>
      </w:r>
      <w:r w:rsidR="00DB7957" w:rsidRPr="007F21E8">
        <w:rPr>
          <w:rFonts w:asciiTheme="majorBidi" w:hAnsiTheme="majorBidi" w:cstheme="majorBidi"/>
          <w:sz w:val="28"/>
          <w:szCs w:val="28"/>
          <w:lang w:val="uk-UA"/>
        </w:rPr>
        <w:t xml:space="preserve">уможливлює </w:t>
      </w:r>
      <w:r w:rsidRPr="007F21E8">
        <w:rPr>
          <w:rFonts w:asciiTheme="majorBidi" w:hAnsiTheme="majorBidi" w:cstheme="majorBidi"/>
          <w:sz w:val="28"/>
          <w:szCs w:val="28"/>
          <w:lang w:val="uk-UA"/>
        </w:rPr>
        <w:t>виявлення причин та способів репрезентації поняття «відсутність» у творах С. Д.</w:t>
      </w:r>
      <w:r w:rsidR="00826C2C" w:rsidRPr="007F21E8">
        <w:rPr>
          <w:rFonts w:asciiTheme="majorBidi" w:hAnsiTheme="majorBidi" w:cstheme="majorBidi"/>
          <w:sz w:val="28"/>
          <w:szCs w:val="28"/>
          <w:lang w:val="uk-UA"/>
        </w:rPr>
        <w:t> </w:t>
      </w:r>
      <w:proofErr w:type="spellStart"/>
      <w:r w:rsidR="00826C2C" w:rsidRPr="007F21E8">
        <w:rPr>
          <w:rFonts w:asciiTheme="majorBidi" w:hAnsiTheme="majorBidi" w:cstheme="majorBidi"/>
          <w:sz w:val="28"/>
          <w:szCs w:val="28"/>
          <w:lang w:val="uk-UA"/>
        </w:rPr>
        <w:t>Довлатова</w:t>
      </w:r>
      <w:proofErr w:type="spellEnd"/>
      <w:r w:rsidR="00826C2C" w:rsidRPr="007F21E8">
        <w:rPr>
          <w:rFonts w:asciiTheme="majorBidi" w:hAnsiTheme="majorBidi" w:cstheme="majorBidi"/>
          <w:sz w:val="28"/>
          <w:szCs w:val="28"/>
          <w:lang w:val="uk-UA"/>
        </w:rPr>
        <w:t>.</w:t>
      </w:r>
      <w:r w:rsidR="00487D54" w:rsidRPr="007F21E8">
        <w:rPr>
          <w:rFonts w:asciiTheme="majorBidi" w:hAnsiTheme="majorBidi" w:cstheme="majorBidi"/>
          <w:sz w:val="28"/>
          <w:szCs w:val="28"/>
          <w:lang w:val="uk-UA"/>
        </w:rPr>
        <w:t xml:space="preserve"> </w:t>
      </w:r>
      <w:r w:rsidR="009D6A59" w:rsidRPr="00B24FBA">
        <w:rPr>
          <w:rFonts w:asciiTheme="majorBidi" w:hAnsiTheme="majorBidi" w:cstheme="majorBidi"/>
          <w:sz w:val="28"/>
          <w:szCs w:val="28"/>
          <w:lang w:val="uk-UA"/>
        </w:rPr>
        <w:t xml:space="preserve">В </w:t>
      </w:r>
      <w:r w:rsidR="00BD49F9" w:rsidRPr="00B24FBA">
        <w:rPr>
          <w:rFonts w:asciiTheme="majorBidi" w:hAnsiTheme="majorBidi" w:cstheme="majorBidi"/>
          <w:sz w:val="28"/>
          <w:szCs w:val="28"/>
          <w:lang w:val="uk-UA"/>
        </w:rPr>
        <w:t xml:space="preserve">авторському дискурсі відбір </w:t>
      </w:r>
      <w:r w:rsidR="009D6A59" w:rsidRPr="00B24FBA">
        <w:rPr>
          <w:rFonts w:asciiTheme="majorBidi" w:hAnsiTheme="majorBidi" w:cstheme="majorBidi"/>
          <w:sz w:val="28"/>
          <w:szCs w:val="28"/>
          <w:lang w:val="uk-UA"/>
        </w:rPr>
        <w:t xml:space="preserve">наявних у системі </w:t>
      </w:r>
      <w:r w:rsidR="00BD49F9" w:rsidRPr="00B24FBA">
        <w:rPr>
          <w:rFonts w:asciiTheme="majorBidi" w:hAnsiTheme="majorBidi" w:cstheme="majorBidi"/>
          <w:sz w:val="28"/>
          <w:szCs w:val="28"/>
          <w:lang w:val="uk-UA"/>
        </w:rPr>
        <w:t xml:space="preserve">мовних засобів </w:t>
      </w:r>
      <w:r w:rsidR="009D6A59" w:rsidRPr="00B24FBA">
        <w:rPr>
          <w:rFonts w:asciiTheme="majorBidi" w:hAnsiTheme="majorBidi" w:cstheme="majorBidi"/>
          <w:sz w:val="28"/>
          <w:szCs w:val="28"/>
          <w:lang w:val="uk-UA"/>
        </w:rPr>
        <w:t xml:space="preserve">відбувається свідомо, у чому виявляються </w:t>
      </w:r>
      <w:r w:rsidR="00771A0E" w:rsidRPr="00B24FBA">
        <w:rPr>
          <w:rFonts w:asciiTheme="majorBidi" w:hAnsiTheme="majorBidi" w:cstheme="majorBidi"/>
          <w:sz w:val="28"/>
          <w:szCs w:val="28"/>
          <w:lang w:val="uk-UA"/>
        </w:rPr>
        <w:t>авторськ</w:t>
      </w:r>
      <w:r w:rsidR="00A128E5" w:rsidRPr="00B24FBA">
        <w:rPr>
          <w:rFonts w:asciiTheme="majorBidi" w:hAnsiTheme="majorBidi" w:cstheme="majorBidi"/>
          <w:sz w:val="28"/>
          <w:szCs w:val="28"/>
          <w:lang w:val="uk-UA"/>
        </w:rPr>
        <w:t>а</w:t>
      </w:r>
      <w:r w:rsidR="00771A0E" w:rsidRPr="00B24FBA">
        <w:rPr>
          <w:rFonts w:asciiTheme="majorBidi" w:hAnsiTheme="majorBidi" w:cstheme="majorBidi"/>
          <w:sz w:val="28"/>
          <w:szCs w:val="28"/>
          <w:lang w:val="uk-UA"/>
        </w:rPr>
        <w:t xml:space="preserve"> уяв</w:t>
      </w:r>
      <w:r w:rsidR="00A128E5" w:rsidRPr="00B24FBA">
        <w:rPr>
          <w:rFonts w:asciiTheme="majorBidi" w:hAnsiTheme="majorBidi" w:cstheme="majorBidi"/>
          <w:sz w:val="28"/>
          <w:szCs w:val="28"/>
          <w:lang w:val="uk-UA"/>
        </w:rPr>
        <w:t>а</w:t>
      </w:r>
      <w:r w:rsidR="00771A0E" w:rsidRPr="00B24FBA">
        <w:rPr>
          <w:rFonts w:asciiTheme="majorBidi" w:hAnsiTheme="majorBidi" w:cstheme="majorBidi"/>
          <w:sz w:val="28"/>
          <w:szCs w:val="28"/>
          <w:lang w:val="uk-UA"/>
        </w:rPr>
        <w:t xml:space="preserve"> та креативн</w:t>
      </w:r>
      <w:r w:rsidR="00A128E5" w:rsidRPr="00B24FBA">
        <w:rPr>
          <w:rFonts w:asciiTheme="majorBidi" w:hAnsiTheme="majorBidi" w:cstheme="majorBidi"/>
          <w:sz w:val="28"/>
          <w:szCs w:val="28"/>
          <w:lang w:val="uk-UA"/>
        </w:rPr>
        <w:t>і</w:t>
      </w:r>
      <w:r w:rsidR="00771A0E" w:rsidRPr="00B24FBA">
        <w:rPr>
          <w:rFonts w:asciiTheme="majorBidi" w:hAnsiTheme="majorBidi" w:cstheme="majorBidi"/>
          <w:sz w:val="28"/>
          <w:szCs w:val="28"/>
          <w:lang w:val="uk-UA"/>
        </w:rPr>
        <w:t xml:space="preserve"> здібност</w:t>
      </w:r>
      <w:r w:rsidR="00A128E5" w:rsidRPr="00B24FBA">
        <w:rPr>
          <w:rFonts w:asciiTheme="majorBidi" w:hAnsiTheme="majorBidi" w:cstheme="majorBidi"/>
          <w:sz w:val="28"/>
          <w:szCs w:val="28"/>
          <w:lang w:val="uk-UA"/>
        </w:rPr>
        <w:t>і</w:t>
      </w:r>
      <w:r w:rsidR="00A128E5">
        <w:rPr>
          <w:rFonts w:asciiTheme="majorBidi" w:hAnsiTheme="majorBidi" w:cstheme="majorBidi"/>
          <w:sz w:val="28"/>
          <w:szCs w:val="28"/>
          <w:lang w:val="uk-UA"/>
        </w:rPr>
        <w:t>.</w:t>
      </w:r>
    </w:p>
    <w:p w:rsidR="00B8122A" w:rsidRPr="007F21E8" w:rsidRDefault="00B8122A" w:rsidP="00F44671">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lastRenderedPageBreak/>
        <w:t>Науковці трактують поняття «дискурс» досить широко, і як комунікативний процес, і як його результат</w:t>
      </w:r>
      <w:r w:rsidR="00D345CE" w:rsidRPr="007F21E8">
        <w:rPr>
          <w:rFonts w:asciiTheme="majorBidi" w:hAnsiTheme="majorBidi" w:cstheme="majorBidi"/>
          <w:sz w:val="28"/>
          <w:szCs w:val="28"/>
          <w:lang w:val="uk-UA"/>
        </w:rPr>
        <w:t>.</w:t>
      </w:r>
      <w:r w:rsidRPr="007F21E8">
        <w:rPr>
          <w:rFonts w:asciiTheme="majorBidi" w:hAnsiTheme="majorBidi" w:cstheme="majorBidi"/>
          <w:sz w:val="28"/>
          <w:szCs w:val="28"/>
          <w:lang w:val="uk-UA"/>
        </w:rPr>
        <w:t xml:space="preserve"> О. О. Селіванова визначає </w:t>
      </w:r>
      <w:proofErr w:type="spellStart"/>
      <w:r w:rsidRPr="007F21E8">
        <w:rPr>
          <w:rFonts w:asciiTheme="majorBidi" w:hAnsiTheme="majorBidi" w:cstheme="majorBidi"/>
          <w:sz w:val="28"/>
          <w:szCs w:val="28"/>
          <w:lang w:val="uk-UA"/>
        </w:rPr>
        <w:t>мовний</w:t>
      </w:r>
      <w:proofErr w:type="spellEnd"/>
      <w:r w:rsidRPr="007F21E8">
        <w:rPr>
          <w:rFonts w:asciiTheme="majorBidi" w:hAnsiTheme="majorBidi" w:cstheme="majorBidi"/>
          <w:sz w:val="28"/>
          <w:szCs w:val="28"/>
          <w:lang w:val="uk-UA"/>
        </w:rPr>
        <w:t xml:space="preserve"> дискурс</w:t>
      </w:r>
      <w:r w:rsidR="00164E5E" w:rsidRPr="007F21E8">
        <w:rPr>
          <w:rFonts w:asciiTheme="majorBidi" w:hAnsiTheme="majorBidi" w:cstheme="majorBidi"/>
          <w:sz w:val="28"/>
          <w:szCs w:val="28"/>
          <w:lang w:val="uk-UA"/>
        </w:rPr>
        <w:t xml:space="preserve"> ‒ </w:t>
      </w:r>
      <w:r w:rsidRPr="007F21E8">
        <w:rPr>
          <w:rFonts w:asciiTheme="majorBidi" w:hAnsiTheme="majorBidi" w:cstheme="majorBidi"/>
          <w:sz w:val="28"/>
          <w:szCs w:val="28"/>
          <w:lang w:val="uk-UA"/>
        </w:rPr>
        <w:t>як зв’язний текст у контексті численних супровідних фонових чинників – онтологічних, соціо</w:t>
      </w:r>
      <w:r w:rsidR="005B4E1E" w:rsidRPr="007F21E8">
        <w:rPr>
          <w:rFonts w:asciiTheme="majorBidi" w:hAnsiTheme="majorBidi" w:cstheme="majorBidi"/>
          <w:sz w:val="28"/>
          <w:szCs w:val="28"/>
          <w:lang w:val="uk-UA"/>
        </w:rPr>
        <w:t xml:space="preserve">культурних, психологічних тощо </w:t>
      </w:r>
      <w:r w:rsidR="00F44671">
        <w:rPr>
          <w:rFonts w:asciiTheme="majorBidi" w:hAnsiTheme="majorBidi" w:cstheme="majorBidi"/>
          <w:sz w:val="28"/>
          <w:szCs w:val="28"/>
          <w:lang w:val="uk-UA"/>
        </w:rPr>
        <w:t>(Селіванова, 2010:</w:t>
      </w:r>
      <w:r w:rsidR="000C4B5F"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121)</w:t>
      </w:r>
      <w:r w:rsidRPr="007F21E8">
        <w:rPr>
          <w:rFonts w:asciiTheme="majorBidi" w:hAnsiTheme="majorBidi" w:cstheme="majorBidi"/>
          <w:sz w:val="28"/>
          <w:szCs w:val="28"/>
          <w:lang w:val="uk-UA"/>
        </w:rPr>
        <w:t>.</w:t>
      </w:r>
      <w:r w:rsidRPr="007F21E8">
        <w:rPr>
          <w:rFonts w:asciiTheme="majorBidi" w:hAnsiTheme="majorBidi" w:cstheme="majorBidi"/>
          <w:sz w:val="28"/>
          <w:szCs w:val="28"/>
          <w:lang w:val="ru-RU"/>
        </w:rPr>
        <w:t xml:space="preserve"> </w:t>
      </w:r>
      <w:r w:rsidR="00930B8D" w:rsidRPr="007F21E8">
        <w:rPr>
          <w:rFonts w:asciiTheme="majorBidi" w:hAnsiTheme="majorBidi" w:cstheme="majorBidi"/>
          <w:sz w:val="28"/>
          <w:szCs w:val="28"/>
          <w:lang w:val="uk-UA"/>
        </w:rPr>
        <w:t>Це спонукає до висновку про необхідність всебічного аналізу авторського тексту крізь призму основних подій життя письменника та чинників, які вплинули на розвиток його особистості.</w:t>
      </w:r>
      <w:r w:rsidR="00D345CE" w:rsidRPr="007F21E8">
        <w:rPr>
          <w:rFonts w:asciiTheme="majorBidi" w:hAnsiTheme="majorBidi" w:cstheme="majorBidi"/>
          <w:sz w:val="28"/>
          <w:szCs w:val="28"/>
          <w:lang w:val="uk-UA"/>
        </w:rPr>
        <w:t xml:space="preserve"> Безперечно, «мислення та сприйняття людини оточуючого світу завжди </w:t>
      </w:r>
      <w:r w:rsidR="005B4E1E" w:rsidRPr="007F21E8">
        <w:rPr>
          <w:rFonts w:asciiTheme="majorBidi" w:hAnsiTheme="majorBidi" w:cstheme="majorBidi"/>
          <w:sz w:val="28"/>
          <w:szCs w:val="28"/>
          <w:lang w:val="uk-UA"/>
        </w:rPr>
        <w:t>визначаються</w:t>
      </w:r>
      <w:r w:rsidR="00DB7957" w:rsidRPr="007F21E8">
        <w:rPr>
          <w:rFonts w:asciiTheme="majorBidi" w:hAnsiTheme="majorBidi" w:cstheme="majorBidi"/>
          <w:sz w:val="28"/>
          <w:szCs w:val="28"/>
          <w:lang w:val="uk-UA"/>
        </w:rPr>
        <w:t xml:space="preserve"> </w:t>
      </w:r>
      <w:r w:rsidR="00D345CE" w:rsidRPr="007F21E8">
        <w:rPr>
          <w:rFonts w:asciiTheme="majorBidi" w:hAnsiTheme="majorBidi" w:cstheme="majorBidi"/>
          <w:sz w:val="28"/>
          <w:szCs w:val="28"/>
          <w:lang w:val="uk-UA"/>
        </w:rPr>
        <w:t xml:space="preserve">її </w:t>
      </w:r>
      <w:r w:rsidR="00CD0D97" w:rsidRPr="007F21E8">
        <w:rPr>
          <w:rFonts w:asciiTheme="majorBidi" w:hAnsiTheme="majorBidi" w:cstheme="majorBidi"/>
          <w:sz w:val="28"/>
          <w:szCs w:val="28"/>
          <w:lang w:val="uk-UA"/>
        </w:rPr>
        <w:t>буденним</w:t>
      </w:r>
      <w:r w:rsidR="00D345CE" w:rsidRPr="007F21E8">
        <w:rPr>
          <w:rFonts w:asciiTheme="majorBidi" w:hAnsiTheme="majorBidi" w:cstheme="majorBidi"/>
          <w:sz w:val="28"/>
          <w:szCs w:val="28"/>
          <w:lang w:val="uk-UA"/>
        </w:rPr>
        <w:t xml:space="preserve"> життям, це абстрагування </w:t>
      </w:r>
      <w:r w:rsidR="00DB7957" w:rsidRPr="007F21E8">
        <w:rPr>
          <w:rFonts w:asciiTheme="majorBidi" w:hAnsiTheme="majorBidi" w:cstheme="majorBidi"/>
          <w:sz w:val="28"/>
          <w:szCs w:val="28"/>
          <w:lang w:val="uk-UA"/>
        </w:rPr>
        <w:t xml:space="preserve">ґрунтується </w:t>
      </w:r>
      <w:r w:rsidR="00D345CE" w:rsidRPr="007F21E8">
        <w:rPr>
          <w:rFonts w:asciiTheme="majorBidi" w:hAnsiTheme="majorBidi" w:cstheme="majorBidi"/>
          <w:sz w:val="28"/>
          <w:szCs w:val="28"/>
          <w:lang w:val="uk-UA"/>
        </w:rPr>
        <w:t>на повсякденн</w:t>
      </w:r>
      <w:r w:rsidR="00CD0D97" w:rsidRPr="007F21E8">
        <w:rPr>
          <w:rFonts w:asciiTheme="majorBidi" w:hAnsiTheme="majorBidi" w:cstheme="majorBidi"/>
          <w:sz w:val="28"/>
          <w:szCs w:val="28"/>
          <w:lang w:val="uk-UA"/>
        </w:rPr>
        <w:t>ому</w:t>
      </w:r>
      <w:r w:rsidR="00D345CE" w:rsidRPr="007F21E8">
        <w:rPr>
          <w:rFonts w:asciiTheme="majorBidi" w:hAnsiTheme="majorBidi" w:cstheme="majorBidi"/>
          <w:sz w:val="28"/>
          <w:szCs w:val="28"/>
          <w:lang w:val="uk-UA"/>
        </w:rPr>
        <w:t xml:space="preserve"> досв</w:t>
      </w:r>
      <w:r w:rsidR="00CD0D97" w:rsidRPr="007F21E8">
        <w:rPr>
          <w:rFonts w:asciiTheme="majorBidi" w:hAnsiTheme="majorBidi" w:cstheme="majorBidi"/>
          <w:sz w:val="28"/>
          <w:szCs w:val="28"/>
          <w:lang w:val="uk-UA"/>
        </w:rPr>
        <w:t>іду</w:t>
      </w:r>
      <w:r w:rsidR="00D345CE" w:rsidRPr="007F21E8">
        <w:rPr>
          <w:rFonts w:asciiTheme="majorBidi" w:hAnsiTheme="majorBidi" w:cstheme="majorBidi"/>
          <w:sz w:val="28"/>
          <w:szCs w:val="28"/>
          <w:lang w:val="uk-UA"/>
        </w:rPr>
        <w:t xml:space="preserve">. Тому </w:t>
      </w:r>
      <w:r w:rsidR="00CD0D97" w:rsidRPr="007F21E8">
        <w:rPr>
          <w:rFonts w:asciiTheme="majorBidi" w:hAnsiTheme="majorBidi" w:cstheme="majorBidi"/>
          <w:sz w:val="28"/>
          <w:szCs w:val="28"/>
          <w:lang w:val="uk-UA"/>
        </w:rPr>
        <w:t>рутинне</w:t>
      </w:r>
      <w:r w:rsidR="00D345CE" w:rsidRPr="007F21E8">
        <w:rPr>
          <w:rFonts w:asciiTheme="majorBidi" w:hAnsiTheme="majorBidi" w:cstheme="majorBidi"/>
          <w:sz w:val="28"/>
          <w:szCs w:val="28"/>
          <w:lang w:val="uk-UA"/>
        </w:rPr>
        <w:t xml:space="preserve"> життя, </w:t>
      </w:r>
      <w:r w:rsidR="00CD0D97" w:rsidRPr="007F21E8">
        <w:rPr>
          <w:rFonts w:asciiTheme="majorBidi" w:hAnsiTheme="majorBidi" w:cstheme="majorBidi"/>
          <w:sz w:val="28"/>
          <w:szCs w:val="28"/>
          <w:lang w:val="uk-UA"/>
        </w:rPr>
        <w:t xml:space="preserve">тривіальні </w:t>
      </w:r>
      <w:r w:rsidR="00D345CE" w:rsidRPr="007F21E8">
        <w:rPr>
          <w:rFonts w:asciiTheme="majorBidi" w:hAnsiTheme="majorBidi" w:cstheme="majorBidi"/>
          <w:sz w:val="28"/>
          <w:szCs w:val="28"/>
          <w:lang w:val="uk-UA"/>
        </w:rPr>
        <w:t xml:space="preserve">потреби є важливим аргументом для розуміння зв’язку лексичної семантики та граматичного вираження слова з концептуальною системою мови» (переклад наш – О. К.) </w:t>
      </w:r>
      <w:r w:rsidR="00F44671">
        <w:rPr>
          <w:rFonts w:asciiTheme="majorBidi" w:hAnsiTheme="majorBidi" w:cstheme="majorBidi"/>
          <w:sz w:val="28"/>
          <w:szCs w:val="28"/>
          <w:lang w:val="ru-RU"/>
        </w:rPr>
        <w:t>(</w:t>
      </w:r>
      <w:proofErr w:type="spellStart"/>
      <w:r w:rsidR="00F44671">
        <w:rPr>
          <w:rFonts w:asciiTheme="majorBidi" w:hAnsiTheme="majorBidi" w:cstheme="majorBidi"/>
          <w:sz w:val="28"/>
          <w:szCs w:val="28"/>
          <w:lang w:val="ru-RU"/>
        </w:rPr>
        <w:t>Радчук</w:t>
      </w:r>
      <w:proofErr w:type="spellEnd"/>
      <w:r w:rsidR="00F44671">
        <w:rPr>
          <w:rFonts w:asciiTheme="majorBidi" w:hAnsiTheme="majorBidi" w:cstheme="majorBidi"/>
          <w:sz w:val="28"/>
          <w:szCs w:val="28"/>
          <w:lang w:val="ru-RU"/>
        </w:rPr>
        <w:t>, 2019:</w:t>
      </w:r>
      <w:r w:rsidR="000C4B5F" w:rsidRPr="007F21E8">
        <w:rPr>
          <w:rFonts w:asciiTheme="majorBidi" w:hAnsiTheme="majorBidi" w:cstheme="majorBidi"/>
          <w:sz w:val="28"/>
          <w:szCs w:val="28"/>
          <w:lang w:val="ru-RU"/>
        </w:rPr>
        <w:t> 80</w:t>
      </w:r>
      <w:r w:rsidR="00F44671">
        <w:rPr>
          <w:rFonts w:asciiTheme="majorBidi" w:hAnsiTheme="majorBidi" w:cstheme="majorBidi"/>
          <w:sz w:val="28"/>
          <w:szCs w:val="28"/>
          <w:lang w:val="ru-RU"/>
        </w:rPr>
        <w:t>)</w:t>
      </w:r>
      <w:r w:rsidR="00D345CE" w:rsidRPr="007F21E8">
        <w:rPr>
          <w:rFonts w:asciiTheme="majorBidi" w:hAnsiTheme="majorBidi" w:cstheme="majorBidi"/>
          <w:sz w:val="28"/>
          <w:szCs w:val="28"/>
          <w:lang w:val="ru-RU"/>
        </w:rPr>
        <w:t>.</w:t>
      </w:r>
    </w:p>
    <w:p w:rsidR="008360D9" w:rsidRPr="007F21E8" w:rsidRDefault="00A26417" w:rsidP="00B24FBA">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Проза С. Д. </w:t>
      </w:r>
      <w:proofErr w:type="spellStart"/>
      <w:r w:rsidRPr="007F21E8">
        <w:rPr>
          <w:rFonts w:asciiTheme="majorBidi" w:hAnsiTheme="majorBidi" w:cstheme="majorBidi"/>
          <w:sz w:val="28"/>
          <w:szCs w:val="28"/>
          <w:lang w:val="uk-UA"/>
        </w:rPr>
        <w:t>Довлатова</w:t>
      </w:r>
      <w:proofErr w:type="spellEnd"/>
      <w:r w:rsidRPr="007F21E8">
        <w:rPr>
          <w:rFonts w:asciiTheme="majorBidi" w:hAnsiTheme="majorBidi" w:cstheme="majorBidi"/>
          <w:sz w:val="28"/>
          <w:szCs w:val="28"/>
          <w:lang w:val="uk-UA"/>
        </w:rPr>
        <w:t xml:space="preserve"> обрана для нашого дослідження не випадково. Письменник – людина з </w:t>
      </w:r>
      <w:r w:rsidRPr="00B24FBA">
        <w:rPr>
          <w:rFonts w:asciiTheme="majorBidi" w:hAnsiTheme="majorBidi" w:cstheme="majorBidi"/>
          <w:sz w:val="28"/>
          <w:szCs w:val="28"/>
          <w:lang w:val="uk-UA"/>
        </w:rPr>
        <w:t xml:space="preserve">непростою </w:t>
      </w:r>
      <w:r w:rsidR="00B24FBA" w:rsidRPr="00B24FBA">
        <w:rPr>
          <w:rFonts w:asciiTheme="majorBidi" w:hAnsiTheme="majorBidi" w:cstheme="majorBidi"/>
          <w:sz w:val="28"/>
          <w:szCs w:val="28"/>
          <w:lang w:val="uk-UA"/>
        </w:rPr>
        <w:t>долею. Він</w:t>
      </w:r>
      <w:r w:rsidR="00B24FBA">
        <w:rPr>
          <w:rFonts w:asciiTheme="majorBidi" w:hAnsiTheme="majorBidi" w:cstheme="majorBidi"/>
          <w:sz w:val="28"/>
          <w:szCs w:val="28"/>
          <w:lang w:val="uk-UA"/>
        </w:rPr>
        <w:t xml:space="preserve"> пережив</w:t>
      </w:r>
      <w:r w:rsidRPr="007F21E8">
        <w:rPr>
          <w:rFonts w:asciiTheme="majorBidi" w:hAnsiTheme="majorBidi" w:cstheme="majorBidi"/>
          <w:sz w:val="28"/>
          <w:szCs w:val="28"/>
          <w:lang w:val="uk-UA"/>
        </w:rPr>
        <w:t xml:space="preserve"> багато емоційних потрясінь: службу наглядачем у місцях обмеження волі, розлучення, неможливість професійної реалізації на Батьківщині, еміграцію. Усі ключові моменти біографії </w:t>
      </w:r>
      <w:r w:rsidR="00DB7957" w:rsidRPr="007F21E8">
        <w:rPr>
          <w:rFonts w:asciiTheme="majorBidi" w:hAnsiTheme="majorBidi" w:cstheme="majorBidi"/>
          <w:sz w:val="28"/>
          <w:szCs w:val="28"/>
          <w:lang w:val="uk-UA"/>
        </w:rPr>
        <w:t xml:space="preserve">письменника </w:t>
      </w:r>
      <w:r w:rsidRPr="007F21E8">
        <w:rPr>
          <w:rFonts w:asciiTheme="majorBidi" w:hAnsiTheme="majorBidi" w:cstheme="majorBidi"/>
          <w:sz w:val="28"/>
          <w:szCs w:val="28"/>
          <w:lang w:val="uk-UA"/>
        </w:rPr>
        <w:t xml:space="preserve">пов’язані з </w:t>
      </w:r>
      <w:r w:rsidR="00164E5E" w:rsidRPr="007F21E8">
        <w:rPr>
          <w:rFonts w:asciiTheme="majorBidi" w:hAnsiTheme="majorBidi" w:cstheme="majorBidi"/>
          <w:sz w:val="28"/>
          <w:szCs w:val="28"/>
          <w:lang w:val="uk-UA"/>
        </w:rPr>
        <w:t>у</w:t>
      </w:r>
      <w:r w:rsidRPr="007F21E8">
        <w:rPr>
          <w:rFonts w:asciiTheme="majorBidi" w:hAnsiTheme="majorBidi" w:cstheme="majorBidi"/>
          <w:sz w:val="28"/>
          <w:szCs w:val="28"/>
          <w:lang w:val="uk-UA"/>
        </w:rPr>
        <w:t>тратою зони комфорт</w:t>
      </w:r>
      <w:r w:rsidR="00164E5E" w:rsidRPr="007F21E8">
        <w:rPr>
          <w:rFonts w:asciiTheme="majorBidi" w:hAnsiTheme="majorBidi" w:cstheme="majorBidi"/>
          <w:sz w:val="28"/>
          <w:szCs w:val="28"/>
          <w:lang w:val="uk-UA"/>
        </w:rPr>
        <w:t>у</w:t>
      </w:r>
      <w:r w:rsidRPr="007F21E8">
        <w:rPr>
          <w:rFonts w:asciiTheme="majorBidi" w:hAnsiTheme="majorBidi" w:cstheme="majorBidi"/>
          <w:sz w:val="28"/>
          <w:szCs w:val="28"/>
          <w:lang w:val="uk-UA"/>
        </w:rPr>
        <w:t xml:space="preserve">, звичного життєвого середовища, що </w:t>
      </w:r>
      <w:r w:rsidR="0049155D" w:rsidRPr="007F21E8">
        <w:rPr>
          <w:rFonts w:asciiTheme="majorBidi" w:hAnsiTheme="majorBidi" w:cstheme="majorBidi"/>
          <w:sz w:val="28"/>
          <w:szCs w:val="28"/>
          <w:lang w:val="uk-UA"/>
        </w:rPr>
        <w:t>призвело до</w:t>
      </w:r>
      <w:r w:rsidRPr="007F21E8">
        <w:rPr>
          <w:rFonts w:asciiTheme="majorBidi" w:hAnsiTheme="majorBidi" w:cstheme="majorBidi"/>
          <w:sz w:val="28"/>
          <w:szCs w:val="28"/>
          <w:lang w:val="uk-UA"/>
        </w:rPr>
        <w:t xml:space="preserve"> частотної </w:t>
      </w:r>
      <w:r w:rsidR="00DB7957" w:rsidRPr="007F21E8">
        <w:rPr>
          <w:rFonts w:asciiTheme="majorBidi" w:hAnsiTheme="majorBidi" w:cstheme="majorBidi"/>
          <w:sz w:val="28"/>
          <w:szCs w:val="28"/>
          <w:lang w:val="uk-UA"/>
        </w:rPr>
        <w:t xml:space="preserve">появи </w:t>
      </w:r>
      <w:r w:rsidRPr="007F21E8">
        <w:rPr>
          <w:rFonts w:asciiTheme="majorBidi" w:hAnsiTheme="majorBidi" w:cstheme="majorBidi"/>
          <w:sz w:val="28"/>
          <w:szCs w:val="28"/>
          <w:lang w:val="uk-UA"/>
        </w:rPr>
        <w:t xml:space="preserve">поняття «відсутність» у його творах на всіх мовних рівнях. Сприяло цьому явищу і автобіографічність творчості письменника, </w:t>
      </w:r>
      <w:r w:rsidR="006B1021" w:rsidRPr="00F44671">
        <w:rPr>
          <w:rFonts w:asciiTheme="majorBidi" w:hAnsiTheme="majorBidi" w:cstheme="majorBidi"/>
          <w:sz w:val="28"/>
          <w:szCs w:val="28"/>
          <w:lang w:val="uk-UA"/>
        </w:rPr>
        <w:t>що</w:t>
      </w:r>
      <w:r w:rsidR="006B1021">
        <w:rPr>
          <w:rFonts w:asciiTheme="majorBidi" w:hAnsiTheme="majorBidi" w:cstheme="majorBidi"/>
          <w:color w:val="00B050"/>
          <w:sz w:val="28"/>
          <w:szCs w:val="28"/>
          <w:lang w:val="uk-UA"/>
        </w:rPr>
        <w:t xml:space="preserve"> </w:t>
      </w:r>
      <w:r w:rsidRPr="007F21E8">
        <w:rPr>
          <w:rFonts w:asciiTheme="majorBidi" w:hAnsiTheme="majorBidi" w:cstheme="majorBidi"/>
          <w:sz w:val="28"/>
          <w:szCs w:val="28"/>
          <w:lang w:val="uk-UA"/>
        </w:rPr>
        <w:t xml:space="preserve">пронизана справжніми емоціями. Повість «Зона» </w:t>
      </w:r>
      <w:r w:rsidR="00CD0D97" w:rsidRPr="007F21E8">
        <w:rPr>
          <w:rFonts w:asciiTheme="majorBidi" w:hAnsiTheme="majorBidi" w:cstheme="majorBidi"/>
          <w:sz w:val="28"/>
          <w:szCs w:val="28"/>
          <w:lang w:val="uk-UA"/>
        </w:rPr>
        <w:t>яв</w:t>
      </w:r>
      <w:r w:rsidRPr="007F21E8">
        <w:rPr>
          <w:rFonts w:asciiTheme="majorBidi" w:hAnsiTheme="majorBidi" w:cstheme="majorBidi"/>
          <w:sz w:val="28"/>
          <w:szCs w:val="28"/>
          <w:lang w:val="uk-UA"/>
        </w:rPr>
        <w:t xml:space="preserve">ляє собою уривки, які збереглися від спогадів про </w:t>
      </w:r>
      <w:r w:rsidR="00164E5E" w:rsidRPr="007F21E8">
        <w:rPr>
          <w:rFonts w:asciiTheme="majorBidi" w:hAnsiTheme="majorBidi" w:cstheme="majorBidi"/>
          <w:sz w:val="28"/>
          <w:szCs w:val="28"/>
          <w:lang w:val="uk-UA"/>
        </w:rPr>
        <w:t>службу</w:t>
      </w:r>
      <w:r w:rsidR="001D3771" w:rsidRPr="007F21E8">
        <w:rPr>
          <w:rFonts w:asciiTheme="majorBidi" w:hAnsiTheme="majorBidi" w:cstheme="majorBidi"/>
          <w:sz w:val="28"/>
          <w:szCs w:val="28"/>
          <w:lang w:val="uk-UA"/>
        </w:rPr>
        <w:t xml:space="preserve"> </w:t>
      </w:r>
      <w:r w:rsidR="006B1021" w:rsidRPr="007F21E8">
        <w:rPr>
          <w:rFonts w:asciiTheme="majorBidi" w:hAnsiTheme="majorBidi" w:cstheme="majorBidi"/>
          <w:sz w:val="28"/>
          <w:szCs w:val="28"/>
          <w:lang w:val="uk-UA"/>
        </w:rPr>
        <w:t>С. Д. </w:t>
      </w:r>
      <w:proofErr w:type="spellStart"/>
      <w:r w:rsidR="006B1021" w:rsidRPr="007F21E8">
        <w:rPr>
          <w:rFonts w:asciiTheme="majorBidi" w:hAnsiTheme="majorBidi" w:cstheme="majorBidi"/>
          <w:sz w:val="28"/>
          <w:szCs w:val="28"/>
          <w:lang w:val="uk-UA"/>
        </w:rPr>
        <w:t>Довлатова</w:t>
      </w:r>
      <w:proofErr w:type="spellEnd"/>
      <w:r w:rsidR="006B1021" w:rsidRPr="007F21E8">
        <w:rPr>
          <w:rFonts w:asciiTheme="majorBidi" w:hAnsiTheme="majorBidi" w:cstheme="majorBidi"/>
          <w:sz w:val="28"/>
          <w:szCs w:val="28"/>
          <w:lang w:val="uk-UA"/>
        </w:rPr>
        <w:t xml:space="preserve"> </w:t>
      </w:r>
      <w:r w:rsidR="00487D54" w:rsidRPr="007F21E8">
        <w:rPr>
          <w:rFonts w:asciiTheme="majorBidi" w:hAnsiTheme="majorBidi" w:cstheme="majorBidi"/>
          <w:sz w:val="28"/>
          <w:szCs w:val="28"/>
          <w:lang w:val="uk-UA"/>
        </w:rPr>
        <w:t xml:space="preserve">у Радянській </w:t>
      </w:r>
      <w:r w:rsidR="001D3771" w:rsidRPr="007F21E8">
        <w:rPr>
          <w:rFonts w:asciiTheme="majorBidi" w:hAnsiTheme="majorBidi" w:cstheme="majorBidi"/>
          <w:sz w:val="28"/>
          <w:szCs w:val="28"/>
          <w:lang w:val="uk-UA"/>
        </w:rPr>
        <w:t>армії</w:t>
      </w:r>
      <w:r w:rsidR="00CD0D97" w:rsidRPr="007F21E8">
        <w:rPr>
          <w:rFonts w:asciiTheme="majorBidi" w:hAnsiTheme="majorBidi" w:cstheme="majorBidi"/>
          <w:sz w:val="28"/>
          <w:szCs w:val="28"/>
          <w:lang w:val="uk-UA"/>
        </w:rPr>
        <w:t>. Назва «Зона» уособлює</w:t>
      </w:r>
      <w:r w:rsidRPr="007F21E8">
        <w:rPr>
          <w:rFonts w:asciiTheme="majorBidi" w:hAnsiTheme="majorBidi" w:cstheme="majorBidi"/>
          <w:sz w:val="28"/>
          <w:szCs w:val="28"/>
          <w:lang w:val="uk-UA"/>
        </w:rPr>
        <w:t xml:space="preserve"> переломний момент у житті та свідомості</w:t>
      </w:r>
      <w:r w:rsidR="00520BFB" w:rsidRPr="007F21E8">
        <w:rPr>
          <w:rFonts w:asciiTheme="majorBidi" w:hAnsiTheme="majorBidi" w:cstheme="majorBidi"/>
          <w:sz w:val="28"/>
          <w:szCs w:val="28"/>
          <w:lang w:val="uk-UA"/>
        </w:rPr>
        <w:t xml:space="preserve"> як ув’язнених, так</w:t>
      </w:r>
      <w:r w:rsidR="001D3771" w:rsidRPr="007F21E8">
        <w:rPr>
          <w:rFonts w:asciiTheme="majorBidi" w:hAnsiTheme="majorBidi" w:cstheme="majorBidi"/>
          <w:sz w:val="28"/>
          <w:szCs w:val="28"/>
          <w:lang w:val="uk-UA"/>
        </w:rPr>
        <w:t xml:space="preserve"> і</w:t>
      </w:r>
      <w:r w:rsidR="00487D54" w:rsidRPr="007F21E8">
        <w:rPr>
          <w:rFonts w:asciiTheme="majorBidi" w:hAnsiTheme="majorBidi" w:cstheme="majorBidi"/>
          <w:sz w:val="28"/>
          <w:szCs w:val="28"/>
          <w:lang w:val="uk-UA"/>
        </w:rPr>
        <w:t> </w:t>
      </w:r>
      <w:r w:rsidR="001D3771" w:rsidRPr="007F21E8">
        <w:rPr>
          <w:rFonts w:asciiTheme="majorBidi" w:hAnsiTheme="majorBidi" w:cstheme="majorBidi"/>
          <w:sz w:val="28"/>
          <w:szCs w:val="28"/>
          <w:lang w:val="uk-UA"/>
        </w:rPr>
        <w:t>солдатів. Потрапляючи до місця обмеження волі</w:t>
      </w:r>
      <w:r w:rsidR="00520BFB" w:rsidRPr="007F21E8">
        <w:rPr>
          <w:rFonts w:asciiTheme="majorBidi" w:hAnsiTheme="majorBidi" w:cstheme="majorBidi"/>
          <w:sz w:val="28"/>
          <w:szCs w:val="28"/>
          <w:lang w:val="uk-UA"/>
        </w:rPr>
        <w:t xml:space="preserve"> людина втрачає вс</w:t>
      </w:r>
      <w:r w:rsidR="00520BFB" w:rsidRPr="006B1021">
        <w:rPr>
          <w:rFonts w:asciiTheme="majorBidi" w:hAnsiTheme="majorBidi" w:cstheme="majorBidi"/>
          <w:color w:val="00B050"/>
          <w:sz w:val="28"/>
          <w:szCs w:val="28"/>
          <w:lang w:val="uk-UA"/>
        </w:rPr>
        <w:t>е</w:t>
      </w:r>
      <w:r w:rsidR="006B1021" w:rsidRPr="006B1021">
        <w:rPr>
          <w:rFonts w:asciiTheme="majorBidi" w:hAnsiTheme="majorBidi" w:cstheme="majorBidi"/>
          <w:color w:val="00B050"/>
          <w:sz w:val="28"/>
          <w:szCs w:val="28"/>
          <w:lang w:val="uk-UA"/>
        </w:rPr>
        <w:t>,</w:t>
      </w:r>
      <w:r w:rsidR="00520BFB" w:rsidRPr="007F21E8">
        <w:rPr>
          <w:rFonts w:asciiTheme="majorBidi" w:hAnsiTheme="majorBidi" w:cstheme="majorBidi"/>
          <w:sz w:val="28"/>
          <w:szCs w:val="28"/>
          <w:lang w:val="uk-UA"/>
        </w:rPr>
        <w:t xml:space="preserve"> до чого звикла, включаючи б</w:t>
      </w:r>
      <w:r w:rsidR="001D3771" w:rsidRPr="007F21E8">
        <w:rPr>
          <w:rFonts w:asciiTheme="majorBidi" w:hAnsiTheme="majorBidi" w:cstheme="majorBidi"/>
          <w:sz w:val="28"/>
          <w:szCs w:val="28"/>
          <w:lang w:val="uk-UA"/>
        </w:rPr>
        <w:t>лизьких, соціальні зв’язки, свободу вибору та пересування</w:t>
      </w:r>
      <w:r w:rsidR="00520BFB" w:rsidRPr="007F21E8">
        <w:rPr>
          <w:rFonts w:asciiTheme="majorBidi" w:hAnsiTheme="majorBidi" w:cstheme="majorBidi"/>
          <w:sz w:val="28"/>
          <w:szCs w:val="28"/>
          <w:lang w:val="uk-UA"/>
        </w:rPr>
        <w:t>, почуття безпеки та власної гідності.</w:t>
      </w:r>
      <w:r w:rsidR="00DF25CA" w:rsidRPr="007F21E8">
        <w:rPr>
          <w:rFonts w:asciiTheme="majorBidi" w:hAnsiTheme="majorBidi" w:cstheme="majorBidi"/>
          <w:sz w:val="28"/>
          <w:szCs w:val="28"/>
          <w:lang w:val="uk-UA"/>
        </w:rPr>
        <w:t xml:space="preserve"> </w:t>
      </w:r>
      <w:r w:rsidR="00A14F57" w:rsidRPr="007F21E8">
        <w:rPr>
          <w:rFonts w:asciiTheme="majorBidi" w:hAnsiTheme="majorBidi" w:cstheme="majorBidi"/>
          <w:sz w:val="28"/>
          <w:szCs w:val="28"/>
          <w:lang w:val="uk-UA"/>
        </w:rPr>
        <w:t xml:space="preserve">Через те, що поняття «відсутність» закріплюється у свідомості носія мови в залежності від його життєвого досвіду, воно не може не впливати на авторський дискурс. </w:t>
      </w:r>
      <w:r w:rsidR="00D86482" w:rsidRPr="007F21E8">
        <w:rPr>
          <w:rFonts w:asciiTheme="majorBidi" w:hAnsiTheme="majorBidi" w:cstheme="majorBidi"/>
          <w:sz w:val="28"/>
          <w:szCs w:val="28"/>
          <w:lang w:val="uk-UA"/>
        </w:rPr>
        <w:t xml:space="preserve">Це можемо спостерігати </w:t>
      </w:r>
      <w:r w:rsidR="00D86482" w:rsidRPr="007F21E8">
        <w:rPr>
          <w:rFonts w:asciiTheme="majorBidi" w:hAnsiTheme="majorBidi" w:cstheme="majorBidi"/>
          <w:sz w:val="28"/>
          <w:szCs w:val="28"/>
          <w:lang w:val="uk-UA"/>
        </w:rPr>
        <w:lastRenderedPageBreak/>
        <w:t>у</w:t>
      </w:r>
      <w:r w:rsidR="00487D54" w:rsidRPr="007F21E8">
        <w:rPr>
          <w:rFonts w:asciiTheme="majorBidi" w:hAnsiTheme="majorBidi" w:cstheme="majorBidi"/>
          <w:sz w:val="28"/>
          <w:szCs w:val="28"/>
          <w:lang w:val="uk-UA"/>
        </w:rPr>
        <w:t> </w:t>
      </w:r>
      <w:r w:rsidR="00D86482" w:rsidRPr="007F21E8">
        <w:rPr>
          <w:rFonts w:asciiTheme="majorBidi" w:hAnsiTheme="majorBidi" w:cstheme="majorBidi"/>
          <w:sz w:val="28"/>
          <w:szCs w:val="28"/>
          <w:lang w:val="uk-UA"/>
        </w:rPr>
        <w:t xml:space="preserve">контекстах твору, що залучено до аналізу. </w:t>
      </w:r>
      <w:r w:rsidR="00A14F57" w:rsidRPr="007F21E8">
        <w:rPr>
          <w:rFonts w:asciiTheme="majorBidi" w:hAnsiTheme="majorBidi" w:cstheme="majorBidi"/>
          <w:sz w:val="28"/>
          <w:szCs w:val="28"/>
          <w:lang w:val="uk-UA"/>
        </w:rPr>
        <w:t>Чисельні випадки відсутності одного з</w:t>
      </w:r>
      <w:r w:rsidR="00487D54" w:rsidRPr="007F21E8">
        <w:rPr>
          <w:rFonts w:asciiTheme="majorBidi" w:hAnsiTheme="majorBidi" w:cstheme="majorBidi"/>
          <w:sz w:val="28"/>
          <w:szCs w:val="28"/>
          <w:lang w:val="uk-UA"/>
        </w:rPr>
        <w:t> </w:t>
      </w:r>
      <w:r w:rsidR="00A14F57" w:rsidRPr="007F21E8">
        <w:rPr>
          <w:rFonts w:asciiTheme="majorBidi" w:hAnsiTheme="majorBidi" w:cstheme="majorBidi"/>
          <w:sz w:val="28"/>
          <w:szCs w:val="28"/>
          <w:lang w:val="uk-UA"/>
        </w:rPr>
        <w:t xml:space="preserve">головних членів речення, непоширенні речення, використання такої синтаксичної конструкції, як парцеляція, </w:t>
      </w:r>
      <w:r w:rsidR="00D86482" w:rsidRPr="007F21E8">
        <w:rPr>
          <w:rFonts w:asciiTheme="majorBidi" w:hAnsiTheme="majorBidi" w:cstheme="majorBidi"/>
          <w:sz w:val="28"/>
          <w:szCs w:val="28"/>
          <w:lang w:val="uk-UA"/>
        </w:rPr>
        <w:t xml:space="preserve">виявляє ознаки індивідуального стилю та </w:t>
      </w:r>
      <w:r w:rsidR="00A14F57" w:rsidRPr="007F21E8">
        <w:rPr>
          <w:rFonts w:asciiTheme="majorBidi" w:hAnsiTheme="majorBidi" w:cstheme="majorBidi"/>
          <w:sz w:val="28"/>
          <w:szCs w:val="28"/>
          <w:lang w:val="uk-UA"/>
        </w:rPr>
        <w:t>вказує на особливості світосприйняття автора.</w:t>
      </w:r>
      <w:r w:rsidR="00D86482" w:rsidRPr="007F21E8">
        <w:rPr>
          <w:rFonts w:asciiTheme="majorBidi" w:hAnsiTheme="majorBidi" w:cstheme="majorBidi"/>
          <w:sz w:val="28"/>
          <w:szCs w:val="28"/>
          <w:lang w:val="uk-UA"/>
        </w:rPr>
        <w:t xml:space="preserve"> </w:t>
      </w:r>
      <w:r w:rsidR="00AA70C5" w:rsidRPr="007F21E8">
        <w:rPr>
          <w:rFonts w:asciiTheme="majorBidi" w:hAnsiTheme="majorBidi" w:cstheme="majorBidi"/>
          <w:sz w:val="28"/>
          <w:szCs w:val="28"/>
          <w:lang w:val="uk-UA"/>
        </w:rPr>
        <w:t>П</w:t>
      </w:r>
      <w:r w:rsidR="005B4E1E" w:rsidRPr="007F21E8">
        <w:rPr>
          <w:rFonts w:asciiTheme="majorBidi" w:hAnsiTheme="majorBidi" w:cstheme="majorBidi"/>
          <w:sz w:val="28"/>
          <w:szCs w:val="28"/>
          <w:lang w:val="uk-UA"/>
        </w:rPr>
        <w:t>оняття «відсутність» є одним з</w:t>
      </w:r>
      <w:r w:rsidR="00AA70C5" w:rsidRPr="007F21E8">
        <w:rPr>
          <w:rFonts w:asciiTheme="majorBidi" w:hAnsiTheme="majorBidi" w:cstheme="majorBidi"/>
          <w:sz w:val="28"/>
          <w:szCs w:val="28"/>
          <w:lang w:val="uk-UA"/>
        </w:rPr>
        <w:t> </w:t>
      </w:r>
      <w:r w:rsidR="005B4E1E" w:rsidRPr="007F21E8">
        <w:rPr>
          <w:rFonts w:asciiTheme="majorBidi" w:hAnsiTheme="majorBidi" w:cstheme="majorBidi"/>
          <w:sz w:val="28"/>
          <w:szCs w:val="28"/>
          <w:lang w:val="uk-UA"/>
        </w:rPr>
        <w:t>визначальних у формуванні картини світу письменника, і як результат – його авторського дискурсу.</w:t>
      </w:r>
    </w:p>
    <w:p w:rsidR="002C5D5F" w:rsidRPr="007F21E8" w:rsidRDefault="006B1021" w:rsidP="00F44671">
      <w:pPr>
        <w:spacing w:after="0" w:line="360" w:lineRule="auto"/>
        <w:ind w:firstLine="709"/>
        <w:jc w:val="both"/>
        <w:rPr>
          <w:rFonts w:asciiTheme="majorBidi" w:hAnsiTheme="majorBidi" w:cstheme="majorBidi"/>
          <w:sz w:val="28"/>
          <w:szCs w:val="28"/>
          <w:lang w:val="uk-UA"/>
        </w:rPr>
      </w:pPr>
      <w:r w:rsidRPr="00854097">
        <w:rPr>
          <w:rFonts w:asciiTheme="majorBidi" w:hAnsiTheme="majorBidi" w:cstheme="majorBidi"/>
          <w:sz w:val="28"/>
          <w:szCs w:val="28"/>
          <w:lang w:val="uk-UA"/>
        </w:rPr>
        <w:t xml:space="preserve">Звертаючись до </w:t>
      </w:r>
      <w:r w:rsidR="00DF25CA" w:rsidRPr="00854097">
        <w:rPr>
          <w:rFonts w:asciiTheme="majorBidi" w:hAnsiTheme="majorBidi" w:cstheme="majorBidi"/>
          <w:sz w:val="28"/>
          <w:szCs w:val="28"/>
          <w:lang w:val="uk-UA"/>
        </w:rPr>
        <w:t>поняття «відсутність»</w:t>
      </w:r>
      <w:r w:rsidRPr="00854097">
        <w:rPr>
          <w:rFonts w:asciiTheme="majorBidi" w:hAnsiTheme="majorBidi" w:cstheme="majorBidi"/>
          <w:sz w:val="28"/>
          <w:szCs w:val="28"/>
          <w:lang w:val="uk-UA"/>
        </w:rPr>
        <w:t>, констатуємо наступне.</w:t>
      </w:r>
      <w:r w:rsidR="00DF25CA" w:rsidRPr="00854097">
        <w:rPr>
          <w:rFonts w:asciiTheme="majorBidi" w:hAnsiTheme="majorBidi" w:cstheme="majorBidi"/>
          <w:sz w:val="28"/>
          <w:szCs w:val="28"/>
          <w:lang w:val="uk-UA"/>
        </w:rPr>
        <w:t xml:space="preserve"> </w:t>
      </w:r>
      <w:r w:rsidR="001D3771" w:rsidRPr="007F21E8">
        <w:rPr>
          <w:rFonts w:asciiTheme="majorBidi" w:hAnsiTheme="majorBidi" w:cstheme="majorBidi"/>
          <w:sz w:val="28"/>
          <w:szCs w:val="28"/>
          <w:lang w:val="uk-UA"/>
        </w:rPr>
        <w:t>Це</w:t>
      </w:r>
      <w:r w:rsidR="00EE6C03" w:rsidRPr="007F21E8">
        <w:rPr>
          <w:rFonts w:asciiTheme="majorBidi" w:hAnsiTheme="majorBidi" w:cstheme="majorBidi"/>
          <w:sz w:val="28"/>
          <w:szCs w:val="28"/>
          <w:lang w:val="uk-UA"/>
        </w:rPr>
        <w:t xml:space="preserve">, </w:t>
      </w:r>
      <w:r w:rsidR="00AA70C5" w:rsidRPr="007F21E8">
        <w:rPr>
          <w:rFonts w:asciiTheme="majorBidi" w:hAnsiTheme="majorBidi" w:cstheme="majorBidi"/>
          <w:sz w:val="28"/>
          <w:szCs w:val="28"/>
          <w:lang w:val="uk-UA"/>
        </w:rPr>
        <w:t>насамперед</w:t>
      </w:r>
      <w:r w:rsidR="00746762" w:rsidRPr="007F21E8">
        <w:rPr>
          <w:rFonts w:asciiTheme="majorBidi" w:hAnsiTheme="majorBidi" w:cstheme="majorBidi"/>
          <w:sz w:val="28"/>
          <w:szCs w:val="28"/>
          <w:lang w:val="uk-UA"/>
        </w:rPr>
        <w:t xml:space="preserve">, </w:t>
      </w:r>
      <w:proofErr w:type="spellStart"/>
      <w:r w:rsidR="00746762" w:rsidRPr="007F21E8">
        <w:rPr>
          <w:rFonts w:asciiTheme="majorBidi" w:hAnsiTheme="majorBidi" w:cstheme="majorBidi"/>
          <w:sz w:val="28"/>
          <w:szCs w:val="28"/>
          <w:lang w:val="uk-UA"/>
        </w:rPr>
        <w:t>мультидисциплінарне</w:t>
      </w:r>
      <w:proofErr w:type="spellEnd"/>
      <w:r w:rsidR="00746762" w:rsidRPr="007F21E8">
        <w:rPr>
          <w:rFonts w:asciiTheme="majorBidi" w:hAnsiTheme="majorBidi" w:cstheme="majorBidi"/>
          <w:sz w:val="28"/>
          <w:szCs w:val="28"/>
          <w:lang w:val="uk-UA"/>
        </w:rPr>
        <w:t xml:space="preserve"> явище, яке представляє собою частину бінарної </w:t>
      </w:r>
      <w:r w:rsidR="000C4B5F" w:rsidRPr="007F21E8">
        <w:rPr>
          <w:rFonts w:asciiTheme="majorBidi" w:hAnsiTheme="majorBidi" w:cstheme="majorBidi"/>
          <w:sz w:val="28"/>
          <w:szCs w:val="28"/>
          <w:lang w:val="uk-UA"/>
        </w:rPr>
        <w:t>опозиції</w:t>
      </w:r>
      <w:r w:rsidR="00746762" w:rsidRPr="007F21E8">
        <w:rPr>
          <w:rFonts w:asciiTheme="majorBidi" w:hAnsiTheme="majorBidi" w:cstheme="majorBidi"/>
          <w:sz w:val="28"/>
          <w:szCs w:val="28"/>
          <w:lang w:val="uk-UA"/>
        </w:rPr>
        <w:t xml:space="preserve"> наявність </w:t>
      </w:r>
      <w:r w:rsidR="00746762" w:rsidRPr="007F21E8">
        <w:rPr>
          <w:rFonts w:asciiTheme="majorBidi" w:hAnsiTheme="majorBidi" w:cstheme="majorBidi"/>
          <w:sz w:val="28"/>
          <w:szCs w:val="28"/>
        </w:rPr>
        <w:t>vs</w:t>
      </w:r>
      <w:r w:rsidR="00746762" w:rsidRPr="007F21E8">
        <w:rPr>
          <w:rFonts w:asciiTheme="majorBidi" w:hAnsiTheme="majorBidi" w:cstheme="majorBidi"/>
          <w:sz w:val="28"/>
          <w:szCs w:val="28"/>
          <w:lang w:val="uk-UA"/>
        </w:rPr>
        <w:t xml:space="preserve"> відсутність</w:t>
      </w:r>
      <w:r w:rsidR="00D345CE" w:rsidRPr="007F21E8">
        <w:rPr>
          <w:rFonts w:asciiTheme="majorBidi" w:hAnsiTheme="majorBidi" w:cstheme="majorBidi"/>
          <w:sz w:val="28"/>
          <w:szCs w:val="28"/>
          <w:lang w:val="uk-UA"/>
        </w:rPr>
        <w:t xml:space="preserve">, що </w:t>
      </w:r>
      <w:r w:rsidR="00B24FBA">
        <w:rPr>
          <w:rFonts w:asciiTheme="majorBidi" w:hAnsiTheme="majorBidi" w:cstheme="majorBidi"/>
          <w:sz w:val="28"/>
          <w:szCs w:val="28"/>
          <w:lang w:val="uk-UA"/>
        </w:rPr>
        <w:t>входить до</w:t>
      </w:r>
      <w:r w:rsidR="00D345CE" w:rsidRPr="007F21E8">
        <w:rPr>
          <w:rFonts w:asciiTheme="majorBidi" w:hAnsiTheme="majorBidi" w:cstheme="majorBidi"/>
          <w:sz w:val="28"/>
          <w:szCs w:val="28"/>
          <w:lang w:val="uk-UA"/>
        </w:rPr>
        <w:t xml:space="preserve"> методології </w:t>
      </w:r>
      <w:r w:rsidR="002E7BCE" w:rsidRPr="007F21E8">
        <w:rPr>
          <w:rFonts w:asciiTheme="majorBidi" w:hAnsiTheme="majorBidi" w:cstheme="majorBidi"/>
          <w:sz w:val="28"/>
          <w:szCs w:val="28"/>
          <w:lang w:val="uk-UA"/>
        </w:rPr>
        <w:t xml:space="preserve">багатьох дисциплін, таких як філософія, педагогіка, лінгвістика, </w:t>
      </w:r>
      <w:r w:rsidR="0049155D" w:rsidRPr="007F21E8">
        <w:rPr>
          <w:rFonts w:asciiTheme="majorBidi" w:hAnsiTheme="majorBidi" w:cstheme="majorBidi"/>
          <w:sz w:val="28"/>
          <w:szCs w:val="28"/>
          <w:lang w:val="uk-UA"/>
        </w:rPr>
        <w:t xml:space="preserve">психологія, </w:t>
      </w:r>
      <w:r w:rsidR="002E7BCE" w:rsidRPr="007F21E8">
        <w:rPr>
          <w:rFonts w:asciiTheme="majorBidi" w:hAnsiTheme="majorBidi" w:cstheme="majorBidi"/>
          <w:sz w:val="28"/>
          <w:szCs w:val="28"/>
          <w:lang w:val="uk-UA"/>
        </w:rPr>
        <w:t>тощо.</w:t>
      </w:r>
      <w:r w:rsidR="00746762" w:rsidRPr="007F21E8">
        <w:rPr>
          <w:rFonts w:asciiTheme="majorBidi" w:hAnsiTheme="majorBidi" w:cstheme="majorBidi"/>
          <w:sz w:val="28"/>
          <w:szCs w:val="28"/>
          <w:lang w:val="uk-UA"/>
        </w:rPr>
        <w:t xml:space="preserve"> </w:t>
      </w:r>
      <w:r w:rsidR="00D345CE" w:rsidRPr="007F21E8">
        <w:rPr>
          <w:rFonts w:asciiTheme="majorBidi" w:hAnsiTheme="majorBidi" w:cstheme="majorBidi"/>
          <w:sz w:val="28"/>
          <w:szCs w:val="28"/>
          <w:lang w:val="uk-UA"/>
        </w:rPr>
        <w:t xml:space="preserve">Це </w:t>
      </w:r>
      <w:r w:rsidR="004D1115" w:rsidRPr="007F21E8">
        <w:rPr>
          <w:rFonts w:asciiTheme="majorBidi" w:hAnsiTheme="majorBidi" w:cstheme="majorBidi"/>
          <w:sz w:val="28"/>
          <w:szCs w:val="28"/>
          <w:lang w:val="uk-UA"/>
        </w:rPr>
        <w:t xml:space="preserve">абстрактне </w:t>
      </w:r>
      <w:r w:rsidR="0049155D" w:rsidRPr="007F21E8">
        <w:rPr>
          <w:rFonts w:asciiTheme="majorBidi" w:hAnsiTheme="majorBidi" w:cstheme="majorBidi"/>
          <w:sz w:val="28"/>
          <w:szCs w:val="28"/>
          <w:lang w:val="uk-UA"/>
        </w:rPr>
        <w:t xml:space="preserve">поняття </w:t>
      </w:r>
      <w:r w:rsidR="00D345CE" w:rsidRPr="007F21E8">
        <w:rPr>
          <w:rFonts w:asciiTheme="majorBidi" w:hAnsiTheme="majorBidi" w:cstheme="majorBidi"/>
          <w:sz w:val="28"/>
          <w:szCs w:val="28"/>
          <w:lang w:val="uk-UA"/>
        </w:rPr>
        <w:t>є</w:t>
      </w:r>
      <w:r w:rsidR="0049155D" w:rsidRPr="007F21E8">
        <w:rPr>
          <w:rFonts w:asciiTheme="majorBidi" w:hAnsiTheme="majorBidi" w:cstheme="majorBidi"/>
          <w:sz w:val="28"/>
          <w:szCs w:val="28"/>
          <w:lang w:val="uk-UA"/>
        </w:rPr>
        <w:t xml:space="preserve"> формою мислення і реалізується</w:t>
      </w:r>
      <w:r w:rsidR="004D1115" w:rsidRPr="007F21E8">
        <w:rPr>
          <w:rFonts w:asciiTheme="majorBidi" w:hAnsiTheme="majorBidi" w:cstheme="majorBidi"/>
          <w:sz w:val="28"/>
          <w:szCs w:val="28"/>
          <w:lang w:val="uk-UA"/>
        </w:rPr>
        <w:t xml:space="preserve"> у</w:t>
      </w:r>
      <w:r w:rsidR="00D345CE" w:rsidRPr="007F21E8">
        <w:rPr>
          <w:rFonts w:asciiTheme="majorBidi" w:hAnsiTheme="majorBidi" w:cstheme="majorBidi"/>
          <w:sz w:val="28"/>
          <w:szCs w:val="28"/>
          <w:lang w:val="uk-UA"/>
        </w:rPr>
        <w:t xml:space="preserve"> мові в словах, словосполученнях, реченнях. </w:t>
      </w:r>
      <w:r w:rsidR="00DF25CA" w:rsidRPr="007F21E8">
        <w:rPr>
          <w:rFonts w:asciiTheme="majorBidi" w:hAnsiTheme="majorBidi" w:cstheme="majorBidi"/>
          <w:sz w:val="28"/>
          <w:szCs w:val="28"/>
          <w:lang w:val="uk-UA"/>
        </w:rPr>
        <w:t xml:space="preserve">Дослідниця О. В. Радчук вважає, що </w:t>
      </w:r>
      <w:r w:rsidR="002E7BCE" w:rsidRPr="007F21E8">
        <w:rPr>
          <w:rFonts w:asciiTheme="majorBidi" w:hAnsiTheme="majorBidi" w:cstheme="majorBidi"/>
          <w:sz w:val="28"/>
          <w:szCs w:val="28"/>
          <w:lang w:val="uk-UA"/>
        </w:rPr>
        <w:t xml:space="preserve">«відсутність» </w:t>
      </w:r>
      <w:r w:rsidR="004D1115" w:rsidRPr="007F21E8">
        <w:rPr>
          <w:rFonts w:asciiTheme="majorBidi" w:hAnsiTheme="majorBidi" w:cstheme="majorBidi"/>
          <w:sz w:val="28"/>
          <w:szCs w:val="28"/>
          <w:lang w:val="uk-UA"/>
        </w:rPr>
        <w:t xml:space="preserve">належить </w:t>
      </w:r>
      <w:r w:rsidR="002E7BCE" w:rsidRPr="007F21E8">
        <w:rPr>
          <w:rFonts w:asciiTheme="majorBidi" w:hAnsiTheme="majorBidi" w:cstheme="majorBidi"/>
          <w:sz w:val="28"/>
          <w:szCs w:val="28"/>
          <w:lang w:val="uk-UA"/>
        </w:rPr>
        <w:t>до базових когнітивних понять, тому що впливає на формування людс</w:t>
      </w:r>
      <w:r w:rsidR="000C4B5F" w:rsidRPr="007F21E8">
        <w:rPr>
          <w:rFonts w:asciiTheme="majorBidi" w:hAnsiTheme="majorBidi" w:cstheme="majorBidi"/>
          <w:sz w:val="28"/>
          <w:szCs w:val="28"/>
          <w:lang w:val="uk-UA"/>
        </w:rPr>
        <w:t>ької мови як феномену</w:t>
      </w:r>
      <w:r w:rsidR="0049155D" w:rsidRPr="007F21E8">
        <w:rPr>
          <w:rFonts w:asciiTheme="majorBidi" w:hAnsiTheme="majorBidi" w:cstheme="majorBidi"/>
          <w:sz w:val="28"/>
          <w:szCs w:val="28"/>
          <w:lang w:val="uk-UA"/>
        </w:rPr>
        <w:t xml:space="preserve"> </w:t>
      </w:r>
      <w:r w:rsidR="00F44671">
        <w:rPr>
          <w:rFonts w:asciiTheme="majorBidi" w:hAnsiTheme="majorBidi" w:cstheme="majorBidi"/>
          <w:sz w:val="28"/>
          <w:szCs w:val="28"/>
          <w:lang w:val="uk-UA"/>
        </w:rPr>
        <w:t>[Радчук, 2018:</w:t>
      </w:r>
      <w:r w:rsidR="000C4B5F" w:rsidRPr="007F21E8">
        <w:rPr>
          <w:rFonts w:asciiTheme="majorBidi" w:hAnsiTheme="majorBidi" w:cstheme="majorBidi"/>
          <w:sz w:val="28"/>
          <w:szCs w:val="28"/>
          <w:lang w:val="uk-UA"/>
        </w:rPr>
        <w:t> </w:t>
      </w:r>
      <w:r w:rsidR="002E7BCE" w:rsidRPr="007F21E8">
        <w:rPr>
          <w:rFonts w:asciiTheme="majorBidi" w:hAnsiTheme="majorBidi" w:cstheme="majorBidi"/>
          <w:sz w:val="28"/>
          <w:szCs w:val="28"/>
          <w:lang w:val="uk-UA"/>
        </w:rPr>
        <w:t>31]. П</w:t>
      </w:r>
      <w:r w:rsidR="00DF25CA" w:rsidRPr="007F21E8">
        <w:rPr>
          <w:rFonts w:asciiTheme="majorBidi" w:hAnsiTheme="majorBidi" w:cstheme="majorBidi"/>
          <w:sz w:val="28"/>
          <w:szCs w:val="28"/>
          <w:lang w:val="uk-UA"/>
        </w:rPr>
        <w:t xml:space="preserve">оняття «відсутність» </w:t>
      </w:r>
      <w:r w:rsidR="006F2FA4" w:rsidRPr="007F21E8">
        <w:rPr>
          <w:rFonts w:asciiTheme="majorBidi" w:hAnsiTheme="majorBidi" w:cstheme="majorBidi"/>
          <w:sz w:val="28"/>
          <w:szCs w:val="28"/>
          <w:lang w:val="uk-UA"/>
        </w:rPr>
        <w:t>відображає конкретні розумові процеси</w:t>
      </w:r>
      <w:r w:rsidR="00897DD5" w:rsidRPr="007F21E8">
        <w:rPr>
          <w:rFonts w:asciiTheme="majorBidi" w:hAnsiTheme="majorBidi" w:cstheme="majorBidi"/>
          <w:sz w:val="28"/>
          <w:szCs w:val="28"/>
          <w:lang w:val="uk-UA"/>
        </w:rPr>
        <w:t xml:space="preserve">, які </w:t>
      </w:r>
      <w:proofErr w:type="spellStart"/>
      <w:r w:rsidR="00897DD5" w:rsidRPr="007F21E8">
        <w:rPr>
          <w:rFonts w:asciiTheme="majorBidi" w:hAnsiTheme="majorBidi" w:cstheme="majorBidi"/>
          <w:sz w:val="28"/>
          <w:szCs w:val="28"/>
          <w:lang w:val="uk-UA"/>
        </w:rPr>
        <w:t>вербалізуються</w:t>
      </w:r>
      <w:proofErr w:type="spellEnd"/>
      <w:r w:rsidR="00897DD5" w:rsidRPr="007F21E8">
        <w:rPr>
          <w:rFonts w:asciiTheme="majorBidi" w:hAnsiTheme="majorBidi" w:cstheme="majorBidi"/>
          <w:sz w:val="28"/>
          <w:szCs w:val="28"/>
          <w:lang w:val="uk-UA"/>
        </w:rPr>
        <w:t xml:space="preserve"> через мовлення. </w:t>
      </w:r>
      <w:r w:rsidR="0049155D" w:rsidRPr="007F21E8">
        <w:rPr>
          <w:rFonts w:asciiTheme="majorBidi" w:hAnsiTheme="majorBidi" w:cstheme="majorBidi"/>
          <w:sz w:val="28"/>
          <w:szCs w:val="28"/>
          <w:lang w:val="uk-UA"/>
        </w:rPr>
        <w:t>З</w:t>
      </w:r>
      <w:r w:rsidR="008360D9" w:rsidRPr="007F21E8">
        <w:rPr>
          <w:rFonts w:asciiTheme="majorBidi" w:hAnsiTheme="majorBidi" w:cstheme="majorBidi"/>
          <w:sz w:val="28"/>
          <w:szCs w:val="28"/>
          <w:lang w:val="uk-UA"/>
        </w:rPr>
        <w:t>а О. О. Потебнею</w:t>
      </w:r>
      <w:r w:rsidR="0049155D" w:rsidRPr="007F21E8">
        <w:rPr>
          <w:rFonts w:asciiTheme="majorBidi" w:hAnsiTheme="majorBidi" w:cstheme="majorBidi"/>
          <w:sz w:val="28"/>
          <w:szCs w:val="28"/>
          <w:lang w:val="uk-UA"/>
        </w:rPr>
        <w:t>,</w:t>
      </w:r>
      <w:r w:rsidR="004D1115" w:rsidRPr="007F21E8">
        <w:rPr>
          <w:rFonts w:asciiTheme="majorBidi" w:hAnsiTheme="majorBidi" w:cstheme="majorBidi"/>
          <w:sz w:val="28"/>
          <w:szCs w:val="28"/>
          <w:lang w:val="uk-UA"/>
        </w:rPr>
        <w:t xml:space="preserve"> </w:t>
      </w:r>
      <w:r w:rsidR="008360D9" w:rsidRPr="007F21E8">
        <w:rPr>
          <w:rFonts w:asciiTheme="majorBidi" w:hAnsiTheme="majorBidi" w:cstheme="majorBidi"/>
          <w:sz w:val="28"/>
          <w:szCs w:val="28"/>
          <w:lang w:val="uk-UA"/>
        </w:rPr>
        <w:t xml:space="preserve">граматика – це наука, складова одного </w:t>
      </w:r>
      <w:r w:rsidR="00373AE8" w:rsidRPr="007F21E8">
        <w:rPr>
          <w:rFonts w:asciiTheme="majorBidi" w:hAnsiTheme="majorBidi" w:cstheme="majorBidi"/>
          <w:sz w:val="28"/>
          <w:szCs w:val="28"/>
          <w:lang w:val="uk-UA"/>
        </w:rPr>
        <w:t>і</w:t>
      </w:r>
      <w:r w:rsidR="008360D9" w:rsidRPr="007F21E8">
        <w:rPr>
          <w:rFonts w:asciiTheme="majorBidi" w:hAnsiTheme="majorBidi" w:cstheme="majorBidi"/>
          <w:sz w:val="28"/>
          <w:szCs w:val="28"/>
          <w:lang w:val="uk-UA"/>
        </w:rPr>
        <w:t>з витворів діяльності людського розуму [</w:t>
      </w:r>
      <w:r w:rsidR="00F44671">
        <w:rPr>
          <w:rFonts w:asciiTheme="majorBidi" w:hAnsiTheme="majorBidi" w:cstheme="majorBidi"/>
          <w:sz w:val="28"/>
          <w:szCs w:val="28"/>
          <w:lang w:val="uk-UA"/>
        </w:rPr>
        <w:t>Потебня, 1958:</w:t>
      </w:r>
      <w:r w:rsidR="00463010" w:rsidRPr="007F21E8">
        <w:rPr>
          <w:rFonts w:asciiTheme="majorBidi" w:hAnsiTheme="majorBidi" w:cstheme="majorBidi"/>
          <w:sz w:val="28"/>
          <w:szCs w:val="28"/>
          <w:lang w:val="uk-UA"/>
        </w:rPr>
        <w:t> </w:t>
      </w:r>
      <w:r w:rsidR="008360D9" w:rsidRPr="007F21E8">
        <w:rPr>
          <w:rFonts w:asciiTheme="majorBidi" w:hAnsiTheme="majorBidi" w:cstheme="majorBidi"/>
          <w:sz w:val="28"/>
          <w:szCs w:val="28"/>
          <w:lang w:val="uk-UA"/>
        </w:rPr>
        <w:t>12]</w:t>
      </w:r>
      <w:r w:rsidR="00373AE8" w:rsidRPr="007F21E8">
        <w:rPr>
          <w:rFonts w:asciiTheme="majorBidi" w:hAnsiTheme="majorBidi" w:cstheme="majorBidi"/>
          <w:sz w:val="28"/>
          <w:szCs w:val="28"/>
          <w:lang w:val="uk-UA"/>
        </w:rPr>
        <w:t>, у синтаксисі</w:t>
      </w:r>
      <w:r w:rsidR="0024663A" w:rsidRPr="007F21E8">
        <w:rPr>
          <w:rFonts w:asciiTheme="majorBidi" w:hAnsiTheme="majorBidi" w:cstheme="majorBidi"/>
          <w:sz w:val="28"/>
          <w:szCs w:val="28"/>
          <w:lang w:val="uk-UA"/>
        </w:rPr>
        <w:t xml:space="preserve"> поняття «відсутність» </w:t>
      </w:r>
      <w:r w:rsidR="006F2FA4" w:rsidRPr="007F21E8">
        <w:rPr>
          <w:rFonts w:asciiTheme="majorBidi" w:hAnsiTheme="majorBidi" w:cstheme="majorBidi"/>
          <w:sz w:val="28"/>
          <w:szCs w:val="28"/>
          <w:lang w:val="uk-UA"/>
        </w:rPr>
        <w:t>має</w:t>
      </w:r>
      <w:r w:rsidR="0024663A" w:rsidRPr="007F21E8">
        <w:rPr>
          <w:rFonts w:asciiTheme="majorBidi" w:hAnsiTheme="majorBidi" w:cstheme="majorBidi"/>
          <w:sz w:val="28"/>
          <w:szCs w:val="28"/>
          <w:lang w:val="uk-UA"/>
        </w:rPr>
        <w:t xml:space="preserve"> свої реалізації. Поняття «відсутність» формується на глибинному рівні і, як наслідок, втілюється як на вербальному (усі рівні мовної системи), так і на невербальному рівнях. Упродовж спілкування ми використовуємо інтонацію, жести, міміку для передавання експресії. У</w:t>
      </w:r>
      <w:r w:rsidR="00AA70C5" w:rsidRPr="007F21E8">
        <w:rPr>
          <w:rFonts w:asciiTheme="majorBidi" w:hAnsiTheme="majorBidi" w:cstheme="majorBidi"/>
          <w:sz w:val="28"/>
          <w:szCs w:val="28"/>
          <w:lang w:val="uk-UA"/>
        </w:rPr>
        <w:t> </w:t>
      </w:r>
      <w:r w:rsidR="0024663A" w:rsidRPr="007F21E8">
        <w:rPr>
          <w:rFonts w:asciiTheme="majorBidi" w:hAnsiTheme="majorBidi" w:cstheme="majorBidi"/>
          <w:sz w:val="28"/>
          <w:szCs w:val="28"/>
          <w:lang w:val="uk-UA"/>
        </w:rPr>
        <w:t xml:space="preserve">літературному творі автор має можливість лише словесно зобразити вираз обличчя або рухи героя. </w:t>
      </w:r>
      <w:r w:rsidR="00A14F57" w:rsidRPr="007F21E8">
        <w:rPr>
          <w:rFonts w:asciiTheme="majorBidi" w:hAnsiTheme="majorBidi" w:cstheme="majorBidi"/>
          <w:sz w:val="28"/>
          <w:szCs w:val="28"/>
          <w:lang w:val="uk-UA"/>
        </w:rPr>
        <w:t>У повісті «Зона» С. Д. </w:t>
      </w:r>
      <w:proofErr w:type="spellStart"/>
      <w:r w:rsidR="00A14F57" w:rsidRPr="007F21E8">
        <w:rPr>
          <w:rFonts w:asciiTheme="majorBidi" w:hAnsiTheme="majorBidi" w:cstheme="majorBidi"/>
          <w:sz w:val="28"/>
          <w:szCs w:val="28"/>
          <w:lang w:val="uk-UA"/>
        </w:rPr>
        <w:t>Довлатова</w:t>
      </w:r>
      <w:proofErr w:type="spellEnd"/>
      <w:r w:rsidR="00A14F57" w:rsidRPr="007F21E8">
        <w:rPr>
          <w:rFonts w:asciiTheme="majorBidi" w:hAnsiTheme="majorBidi" w:cstheme="majorBidi"/>
          <w:sz w:val="28"/>
          <w:szCs w:val="28"/>
          <w:lang w:val="uk-UA"/>
        </w:rPr>
        <w:t xml:space="preserve"> багато діалогів, але опис невербальних засобів у б</w:t>
      </w:r>
      <w:r w:rsidR="0024663A" w:rsidRPr="007F21E8">
        <w:rPr>
          <w:rFonts w:asciiTheme="majorBidi" w:hAnsiTheme="majorBidi" w:cstheme="majorBidi"/>
          <w:sz w:val="28"/>
          <w:szCs w:val="28"/>
          <w:lang w:val="uk-UA"/>
        </w:rPr>
        <w:t>ільшості випадків відсутній. Автор</w:t>
      </w:r>
      <w:r w:rsidR="00A14F57" w:rsidRPr="007F21E8">
        <w:rPr>
          <w:rFonts w:asciiTheme="majorBidi" w:hAnsiTheme="majorBidi" w:cstheme="majorBidi"/>
          <w:sz w:val="28"/>
          <w:szCs w:val="28"/>
          <w:lang w:val="uk-UA"/>
        </w:rPr>
        <w:t xml:space="preserve"> використовує конструкції</w:t>
      </w:r>
      <w:r w:rsidR="0049155D" w:rsidRPr="007F21E8">
        <w:rPr>
          <w:rFonts w:asciiTheme="majorBidi" w:hAnsiTheme="majorBidi" w:cstheme="majorBidi"/>
          <w:sz w:val="28"/>
          <w:szCs w:val="28"/>
          <w:lang w:val="uk-UA"/>
        </w:rPr>
        <w:t xml:space="preserve"> комунікативного синтаксису для</w:t>
      </w:r>
      <w:r w:rsidR="00A14F57" w:rsidRPr="007F21E8">
        <w:rPr>
          <w:rFonts w:asciiTheme="majorBidi" w:hAnsiTheme="majorBidi" w:cstheme="majorBidi"/>
          <w:sz w:val="28"/>
          <w:szCs w:val="28"/>
          <w:lang w:val="uk-UA"/>
        </w:rPr>
        <w:t xml:space="preserve"> </w:t>
      </w:r>
      <w:r w:rsidR="004D1115" w:rsidRPr="007F21E8">
        <w:rPr>
          <w:rFonts w:asciiTheme="majorBidi" w:hAnsiTheme="majorBidi" w:cstheme="majorBidi"/>
          <w:sz w:val="28"/>
          <w:szCs w:val="28"/>
          <w:lang w:val="uk-UA"/>
        </w:rPr>
        <w:t xml:space="preserve">передавання </w:t>
      </w:r>
      <w:r w:rsidR="00A14F57" w:rsidRPr="007F21E8">
        <w:rPr>
          <w:rFonts w:asciiTheme="majorBidi" w:hAnsiTheme="majorBidi" w:cstheme="majorBidi"/>
          <w:sz w:val="28"/>
          <w:szCs w:val="28"/>
          <w:lang w:val="uk-UA"/>
        </w:rPr>
        <w:t xml:space="preserve">експресивності. </w:t>
      </w:r>
      <w:r w:rsidR="005B4E1E" w:rsidRPr="007F21E8">
        <w:rPr>
          <w:rFonts w:asciiTheme="majorBidi" w:hAnsiTheme="majorBidi" w:cstheme="majorBidi"/>
          <w:sz w:val="28"/>
          <w:szCs w:val="28"/>
          <w:lang w:val="uk-UA"/>
        </w:rPr>
        <w:t>С</w:t>
      </w:r>
      <w:r w:rsidR="00A14F57" w:rsidRPr="007F21E8">
        <w:rPr>
          <w:rFonts w:asciiTheme="majorBidi" w:hAnsiTheme="majorBidi" w:cstheme="majorBidi"/>
          <w:sz w:val="28"/>
          <w:szCs w:val="28"/>
          <w:lang w:val="uk-UA"/>
        </w:rPr>
        <w:t>е</w:t>
      </w:r>
      <w:r w:rsidR="00F44671">
        <w:rPr>
          <w:rFonts w:asciiTheme="majorBidi" w:hAnsiTheme="majorBidi" w:cstheme="majorBidi"/>
          <w:sz w:val="28"/>
          <w:szCs w:val="28"/>
          <w:lang w:val="uk-UA"/>
        </w:rPr>
        <w:t xml:space="preserve">гментовані конструкції, </w:t>
      </w:r>
      <w:proofErr w:type="spellStart"/>
      <w:r w:rsidR="00F44671">
        <w:rPr>
          <w:rFonts w:asciiTheme="majorBidi" w:hAnsiTheme="majorBidi" w:cstheme="majorBidi"/>
          <w:sz w:val="28"/>
          <w:szCs w:val="28"/>
          <w:lang w:val="uk-UA"/>
        </w:rPr>
        <w:t>паралелі</w:t>
      </w:r>
      <w:r w:rsidR="00A14F57" w:rsidRPr="007F21E8">
        <w:rPr>
          <w:rFonts w:asciiTheme="majorBidi" w:hAnsiTheme="majorBidi" w:cstheme="majorBidi"/>
          <w:sz w:val="28"/>
          <w:szCs w:val="28"/>
          <w:lang w:val="uk-UA"/>
        </w:rPr>
        <w:t>зми</w:t>
      </w:r>
      <w:proofErr w:type="spellEnd"/>
      <w:r w:rsidR="00A14F57" w:rsidRPr="007F21E8">
        <w:rPr>
          <w:rFonts w:asciiTheme="majorBidi" w:hAnsiTheme="majorBidi" w:cstheme="majorBidi"/>
          <w:sz w:val="28"/>
          <w:szCs w:val="28"/>
          <w:lang w:val="uk-UA"/>
        </w:rPr>
        <w:t xml:space="preserve">, </w:t>
      </w:r>
      <w:r w:rsidR="00AA70C5" w:rsidRPr="007F21E8">
        <w:rPr>
          <w:rFonts w:asciiTheme="majorBidi" w:hAnsiTheme="majorBidi" w:cstheme="majorBidi"/>
          <w:sz w:val="28"/>
          <w:szCs w:val="28"/>
          <w:lang w:val="uk-UA"/>
        </w:rPr>
        <w:t xml:space="preserve">парцельовані конструкції </w:t>
      </w:r>
      <w:r w:rsidR="004D1115" w:rsidRPr="007F21E8">
        <w:rPr>
          <w:rFonts w:asciiTheme="majorBidi" w:hAnsiTheme="majorBidi" w:cstheme="majorBidi"/>
          <w:sz w:val="28"/>
          <w:szCs w:val="28"/>
          <w:lang w:val="uk-UA"/>
        </w:rPr>
        <w:t>є найбільш уживаними</w:t>
      </w:r>
      <w:r w:rsidR="002C5D5F" w:rsidRPr="007F21E8">
        <w:rPr>
          <w:rFonts w:asciiTheme="majorBidi" w:hAnsiTheme="majorBidi" w:cstheme="majorBidi"/>
          <w:sz w:val="28"/>
          <w:szCs w:val="28"/>
          <w:lang w:val="uk-UA"/>
        </w:rPr>
        <w:t xml:space="preserve"> в тексті, який ми аналізуємо</w:t>
      </w:r>
      <w:r w:rsidR="00A14F57" w:rsidRPr="007F21E8">
        <w:rPr>
          <w:rFonts w:asciiTheme="majorBidi" w:hAnsiTheme="majorBidi" w:cstheme="majorBidi"/>
          <w:sz w:val="28"/>
          <w:szCs w:val="28"/>
          <w:lang w:val="uk-UA"/>
        </w:rPr>
        <w:t>. Поняття «відсутність» репрезентує</w:t>
      </w:r>
      <w:r w:rsidR="00B46BE5" w:rsidRPr="007F21E8">
        <w:rPr>
          <w:rFonts w:asciiTheme="majorBidi" w:hAnsiTheme="majorBidi" w:cstheme="majorBidi"/>
          <w:sz w:val="28"/>
          <w:szCs w:val="28"/>
          <w:lang w:val="uk-UA"/>
        </w:rPr>
        <w:t xml:space="preserve">ться </w:t>
      </w:r>
      <w:r w:rsidR="002C5D5F" w:rsidRPr="007F21E8">
        <w:rPr>
          <w:rFonts w:asciiTheme="majorBidi" w:hAnsiTheme="majorBidi" w:cstheme="majorBidi"/>
          <w:sz w:val="28"/>
          <w:szCs w:val="28"/>
          <w:lang w:val="uk-UA"/>
        </w:rPr>
        <w:t>С. Д. </w:t>
      </w:r>
      <w:proofErr w:type="spellStart"/>
      <w:r w:rsidR="002C5D5F" w:rsidRPr="007F21E8">
        <w:rPr>
          <w:rFonts w:asciiTheme="majorBidi" w:hAnsiTheme="majorBidi" w:cstheme="majorBidi"/>
          <w:sz w:val="28"/>
          <w:szCs w:val="28"/>
          <w:lang w:val="uk-UA"/>
        </w:rPr>
        <w:t>Довлатовим</w:t>
      </w:r>
      <w:proofErr w:type="spellEnd"/>
      <w:r w:rsidR="002C5D5F" w:rsidRPr="007F21E8">
        <w:rPr>
          <w:rFonts w:asciiTheme="majorBidi" w:hAnsiTheme="majorBidi" w:cstheme="majorBidi"/>
          <w:sz w:val="28"/>
          <w:szCs w:val="28"/>
          <w:lang w:val="uk-UA"/>
        </w:rPr>
        <w:t xml:space="preserve"> </w:t>
      </w:r>
      <w:r w:rsidR="00B46BE5" w:rsidRPr="007F21E8">
        <w:rPr>
          <w:rFonts w:asciiTheme="majorBidi" w:hAnsiTheme="majorBidi" w:cstheme="majorBidi"/>
          <w:sz w:val="28"/>
          <w:szCs w:val="28"/>
          <w:lang w:val="uk-UA"/>
        </w:rPr>
        <w:t>шляхом обірваності речення, імітації живого мовлення.</w:t>
      </w:r>
    </w:p>
    <w:p w:rsidR="0024663A" w:rsidRPr="007F21E8" w:rsidRDefault="00A14F57" w:rsidP="00F44671">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lastRenderedPageBreak/>
        <w:t xml:space="preserve">Парцеляція виступає одним із найчисельніших експресивних синтаксичних засобів у </w:t>
      </w:r>
      <w:r w:rsidR="00AA70C5" w:rsidRPr="007F21E8">
        <w:rPr>
          <w:rFonts w:asciiTheme="majorBidi" w:hAnsiTheme="majorBidi" w:cstheme="majorBidi"/>
          <w:sz w:val="28"/>
          <w:szCs w:val="28"/>
          <w:lang w:val="uk-UA"/>
        </w:rPr>
        <w:t xml:space="preserve">текстах </w:t>
      </w:r>
      <w:r w:rsidR="00AA70C5" w:rsidRPr="00A128E5">
        <w:rPr>
          <w:rFonts w:asciiTheme="majorBidi" w:hAnsiTheme="majorBidi" w:cstheme="majorBidi"/>
          <w:sz w:val="28"/>
          <w:szCs w:val="28"/>
          <w:lang w:val="uk-UA"/>
        </w:rPr>
        <w:t>творів</w:t>
      </w:r>
      <w:r w:rsidRPr="00A128E5">
        <w:rPr>
          <w:rFonts w:asciiTheme="majorBidi" w:hAnsiTheme="majorBidi" w:cstheme="majorBidi"/>
          <w:sz w:val="28"/>
          <w:szCs w:val="28"/>
          <w:lang w:val="uk-UA"/>
        </w:rPr>
        <w:t xml:space="preserve"> </w:t>
      </w:r>
      <w:r w:rsidR="00A128E5" w:rsidRPr="00A128E5">
        <w:rPr>
          <w:rFonts w:asciiTheme="majorBidi" w:hAnsiTheme="majorBidi" w:cstheme="majorBidi"/>
          <w:sz w:val="28"/>
          <w:szCs w:val="28"/>
          <w:lang w:val="uk-UA"/>
        </w:rPr>
        <w:t>письменни</w:t>
      </w:r>
      <w:r w:rsidR="002C5D5F" w:rsidRPr="00A128E5">
        <w:rPr>
          <w:rFonts w:asciiTheme="majorBidi" w:hAnsiTheme="majorBidi" w:cstheme="majorBidi"/>
          <w:sz w:val="28"/>
          <w:szCs w:val="28"/>
          <w:lang w:val="uk-UA"/>
        </w:rPr>
        <w:t>ка</w:t>
      </w:r>
      <w:r w:rsidRPr="00A128E5">
        <w:rPr>
          <w:rFonts w:asciiTheme="majorBidi" w:hAnsiTheme="majorBidi" w:cstheme="majorBidi"/>
          <w:sz w:val="28"/>
          <w:szCs w:val="28"/>
          <w:lang w:val="uk-UA"/>
        </w:rPr>
        <w:t>.</w:t>
      </w:r>
      <w:r w:rsidRPr="007F21E8">
        <w:rPr>
          <w:rFonts w:asciiTheme="majorBidi" w:hAnsiTheme="majorBidi" w:cstheme="majorBidi"/>
          <w:sz w:val="28"/>
          <w:szCs w:val="28"/>
          <w:lang w:val="uk-UA"/>
        </w:rPr>
        <w:t xml:space="preserve"> </w:t>
      </w:r>
      <w:r w:rsidR="00A61F0F" w:rsidRPr="007F21E8">
        <w:rPr>
          <w:rFonts w:asciiTheme="majorBidi" w:hAnsiTheme="majorBidi" w:cstheme="majorBidi"/>
          <w:sz w:val="28"/>
          <w:szCs w:val="28"/>
          <w:lang w:val="uk-UA"/>
        </w:rPr>
        <w:t xml:space="preserve">Одним із перших лінгвістів, який почав використовувати термін парцеляція для позначення явища розчленування єдиної граматичної конструкції, був О. Ф. Єфремов. </w:t>
      </w:r>
      <w:r w:rsidRPr="007F21E8">
        <w:rPr>
          <w:rFonts w:asciiTheme="majorBidi" w:hAnsiTheme="majorBidi" w:cstheme="majorBidi"/>
          <w:sz w:val="28"/>
          <w:szCs w:val="28"/>
          <w:lang w:val="uk-UA"/>
        </w:rPr>
        <w:t>Існує декілька визначень цього поняття, одним із загальноприйнятих є трактування О. О. </w:t>
      </w:r>
      <w:proofErr w:type="spellStart"/>
      <w:r w:rsidRPr="007F21E8">
        <w:rPr>
          <w:rFonts w:asciiTheme="majorBidi" w:hAnsiTheme="majorBidi" w:cstheme="majorBidi"/>
          <w:sz w:val="28"/>
          <w:szCs w:val="28"/>
          <w:lang w:val="uk-UA"/>
        </w:rPr>
        <w:t>Скоробогатової</w:t>
      </w:r>
      <w:proofErr w:type="spellEnd"/>
      <w:r w:rsidRPr="007F21E8">
        <w:rPr>
          <w:rFonts w:asciiTheme="majorBidi" w:hAnsiTheme="majorBidi" w:cstheme="majorBidi"/>
          <w:sz w:val="28"/>
          <w:szCs w:val="28"/>
          <w:lang w:val="uk-UA"/>
        </w:rPr>
        <w:t>: парцеляція – це «текстове по природі явище, яке знаходить своє вираження у висловлюваннях, що побудовані за моделями речень різних типів, членованих на декілька інтонаційно відокремлених відрізків-фраз, які мають певну комунікативну самостійність» (п</w:t>
      </w:r>
      <w:r w:rsidR="00F44671">
        <w:rPr>
          <w:rFonts w:asciiTheme="majorBidi" w:hAnsiTheme="majorBidi" w:cstheme="majorBidi"/>
          <w:sz w:val="28"/>
          <w:szCs w:val="28"/>
          <w:lang w:val="uk-UA"/>
        </w:rPr>
        <w:t>ереклад наш – О. К.) (</w:t>
      </w:r>
      <w:proofErr w:type="spellStart"/>
      <w:r w:rsidR="00F44671" w:rsidRPr="007F21E8">
        <w:rPr>
          <w:rFonts w:asciiTheme="majorBidi" w:hAnsiTheme="majorBidi" w:cstheme="majorBidi"/>
          <w:sz w:val="28"/>
          <w:szCs w:val="28"/>
          <w:lang w:val="uk-UA"/>
        </w:rPr>
        <w:t>Скоробогат</w:t>
      </w:r>
      <w:r w:rsidR="00F44671">
        <w:rPr>
          <w:rFonts w:asciiTheme="majorBidi" w:hAnsiTheme="majorBidi" w:cstheme="majorBidi"/>
          <w:sz w:val="28"/>
          <w:szCs w:val="28"/>
          <w:lang w:val="uk-UA"/>
        </w:rPr>
        <w:t>ова</w:t>
      </w:r>
      <w:proofErr w:type="spellEnd"/>
      <w:r w:rsidR="00F44671">
        <w:rPr>
          <w:rFonts w:asciiTheme="majorBidi" w:hAnsiTheme="majorBidi" w:cstheme="majorBidi"/>
          <w:sz w:val="28"/>
          <w:szCs w:val="28"/>
          <w:lang w:val="uk-UA"/>
        </w:rPr>
        <w:t>, 1990:</w:t>
      </w:r>
      <w:r w:rsidR="00463010" w:rsidRPr="007F21E8">
        <w:rPr>
          <w:rFonts w:asciiTheme="majorBidi" w:hAnsiTheme="majorBidi" w:cstheme="majorBidi"/>
          <w:sz w:val="28"/>
          <w:szCs w:val="28"/>
          <w:lang w:val="uk-UA"/>
        </w:rPr>
        <w:t> </w:t>
      </w:r>
      <w:r w:rsidR="00F44671">
        <w:rPr>
          <w:rFonts w:asciiTheme="majorBidi" w:hAnsiTheme="majorBidi" w:cstheme="majorBidi"/>
          <w:sz w:val="28"/>
          <w:szCs w:val="28"/>
          <w:lang w:val="uk-UA"/>
        </w:rPr>
        <w:t>8)</w:t>
      </w:r>
      <w:r w:rsidRPr="007F21E8">
        <w:rPr>
          <w:rFonts w:asciiTheme="majorBidi" w:hAnsiTheme="majorBidi" w:cstheme="majorBidi"/>
          <w:sz w:val="28"/>
          <w:szCs w:val="28"/>
          <w:lang w:val="uk-UA"/>
        </w:rPr>
        <w:t xml:space="preserve">. </w:t>
      </w:r>
      <w:r w:rsidR="0024663A" w:rsidRPr="007F21E8">
        <w:rPr>
          <w:rFonts w:asciiTheme="majorBidi" w:eastAsia="Times New Roman" w:hAnsiTheme="majorBidi" w:cstheme="majorBidi"/>
          <w:sz w:val="28"/>
          <w:szCs w:val="28"/>
          <w:lang w:val="uk-UA"/>
        </w:rPr>
        <w:t xml:space="preserve">Виходячи з вищезазначеного, парцеляція представляє собою імітацію спонтанного мовлення, </w:t>
      </w:r>
      <w:r w:rsidR="00AA70C5" w:rsidRPr="007F21E8">
        <w:rPr>
          <w:rFonts w:asciiTheme="majorBidi" w:eastAsia="Times New Roman" w:hAnsiTheme="majorBidi" w:cstheme="majorBidi"/>
          <w:sz w:val="28"/>
          <w:szCs w:val="28"/>
          <w:lang w:val="uk-UA"/>
        </w:rPr>
        <w:t>що</w:t>
      </w:r>
      <w:r w:rsidR="0024663A" w:rsidRPr="007F21E8">
        <w:rPr>
          <w:rFonts w:asciiTheme="majorBidi" w:eastAsia="Times New Roman" w:hAnsiTheme="majorBidi" w:cstheme="majorBidi"/>
          <w:sz w:val="28"/>
          <w:szCs w:val="28"/>
          <w:lang w:val="uk-UA"/>
        </w:rPr>
        <w:t xml:space="preserve"> відбувається паралельно з процесом мислення.</w:t>
      </w:r>
      <w:r w:rsidR="0024663A" w:rsidRPr="007F21E8">
        <w:rPr>
          <w:rFonts w:asciiTheme="majorBidi" w:hAnsiTheme="majorBidi" w:cstheme="majorBidi"/>
          <w:sz w:val="28"/>
          <w:szCs w:val="28"/>
          <w:lang w:val="uk-UA"/>
        </w:rPr>
        <w:t xml:space="preserve"> </w:t>
      </w:r>
    </w:p>
    <w:p w:rsidR="0024663A" w:rsidRPr="007F21E8" w:rsidRDefault="00CD53D3" w:rsidP="00854097">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Парцеляція в творі «Зона» С. Д. </w:t>
      </w:r>
      <w:proofErr w:type="spellStart"/>
      <w:r w:rsidRPr="007F21E8">
        <w:rPr>
          <w:rFonts w:asciiTheme="majorBidi" w:hAnsiTheme="majorBidi" w:cstheme="majorBidi"/>
          <w:sz w:val="28"/>
          <w:szCs w:val="28"/>
          <w:lang w:val="uk-UA"/>
        </w:rPr>
        <w:t>Довлатова</w:t>
      </w:r>
      <w:proofErr w:type="spellEnd"/>
      <w:r w:rsidR="0024663A" w:rsidRPr="007F21E8">
        <w:rPr>
          <w:rFonts w:asciiTheme="majorBidi" w:hAnsiTheme="majorBidi" w:cstheme="majorBidi"/>
          <w:sz w:val="28"/>
          <w:szCs w:val="28"/>
          <w:lang w:val="uk-UA"/>
        </w:rPr>
        <w:t xml:space="preserve"> характеризується </w:t>
      </w:r>
      <w:proofErr w:type="spellStart"/>
      <w:r w:rsidR="0024663A" w:rsidRPr="007F21E8">
        <w:rPr>
          <w:rFonts w:asciiTheme="majorBidi" w:hAnsiTheme="majorBidi" w:cstheme="majorBidi"/>
          <w:sz w:val="28"/>
          <w:szCs w:val="28"/>
          <w:lang w:val="uk-UA"/>
        </w:rPr>
        <w:t>моносуб’єктністю</w:t>
      </w:r>
      <w:proofErr w:type="spellEnd"/>
      <w:r w:rsidR="0024663A" w:rsidRPr="007F21E8">
        <w:rPr>
          <w:rFonts w:asciiTheme="majorBidi" w:hAnsiTheme="majorBidi" w:cstheme="majorBidi"/>
          <w:sz w:val="28"/>
          <w:szCs w:val="28"/>
          <w:lang w:val="uk-UA"/>
        </w:rPr>
        <w:t>. Зазвич</w:t>
      </w:r>
      <w:r w:rsidR="00B24FBA">
        <w:rPr>
          <w:rFonts w:asciiTheme="majorBidi" w:hAnsiTheme="majorBidi" w:cstheme="majorBidi"/>
          <w:sz w:val="28"/>
          <w:szCs w:val="28"/>
          <w:lang w:val="uk-UA"/>
        </w:rPr>
        <w:t>ай розчленовують прості речення, у наслідок чого</w:t>
      </w:r>
      <w:r w:rsidR="0024663A" w:rsidRPr="007F21E8">
        <w:rPr>
          <w:rFonts w:asciiTheme="majorBidi" w:hAnsiTheme="majorBidi" w:cstheme="majorBidi"/>
          <w:sz w:val="28"/>
          <w:szCs w:val="28"/>
          <w:lang w:val="uk-UA"/>
        </w:rPr>
        <w:t xml:space="preserve"> </w:t>
      </w:r>
      <w:r w:rsidR="00B24FBA">
        <w:rPr>
          <w:rFonts w:asciiTheme="majorBidi" w:hAnsiTheme="majorBidi" w:cstheme="majorBidi"/>
          <w:sz w:val="28"/>
          <w:szCs w:val="28"/>
          <w:lang w:val="uk-UA"/>
        </w:rPr>
        <w:t>виокремлюється</w:t>
      </w:r>
      <w:r w:rsidR="00CB6681" w:rsidRPr="007F21E8">
        <w:rPr>
          <w:rFonts w:asciiTheme="majorBidi" w:hAnsiTheme="majorBidi" w:cstheme="majorBidi"/>
          <w:sz w:val="28"/>
          <w:szCs w:val="28"/>
          <w:lang w:val="uk-UA"/>
        </w:rPr>
        <w:t xml:space="preserve"> </w:t>
      </w:r>
      <w:r w:rsidR="0024663A" w:rsidRPr="007F21E8">
        <w:rPr>
          <w:rFonts w:asciiTheme="majorBidi" w:hAnsiTheme="majorBidi" w:cstheme="majorBidi"/>
          <w:sz w:val="28"/>
          <w:szCs w:val="28"/>
          <w:lang w:val="uk-UA"/>
        </w:rPr>
        <w:t xml:space="preserve">один із членів речення. У таких випадках поняття «відсутність» </w:t>
      </w:r>
      <w:proofErr w:type="spellStart"/>
      <w:r w:rsidR="00CB6681" w:rsidRPr="007F21E8">
        <w:rPr>
          <w:rFonts w:asciiTheme="majorBidi" w:hAnsiTheme="majorBidi" w:cstheme="majorBidi"/>
          <w:sz w:val="28"/>
          <w:szCs w:val="28"/>
          <w:lang w:val="uk-UA"/>
        </w:rPr>
        <w:t>зреалізовано</w:t>
      </w:r>
      <w:proofErr w:type="spellEnd"/>
      <w:r w:rsidR="00CB6681" w:rsidRPr="007F21E8">
        <w:rPr>
          <w:rFonts w:asciiTheme="majorBidi" w:hAnsiTheme="majorBidi" w:cstheme="majorBidi"/>
          <w:sz w:val="28"/>
          <w:szCs w:val="28"/>
          <w:lang w:val="uk-UA"/>
        </w:rPr>
        <w:t xml:space="preserve"> </w:t>
      </w:r>
      <w:r w:rsidR="004F62E7" w:rsidRPr="007F21E8">
        <w:rPr>
          <w:rFonts w:asciiTheme="majorBidi" w:hAnsiTheme="majorBidi" w:cstheme="majorBidi"/>
          <w:sz w:val="28"/>
          <w:szCs w:val="28"/>
          <w:lang w:val="uk-UA"/>
        </w:rPr>
        <w:t>під час членування і</w:t>
      </w:r>
      <w:r w:rsidR="00CB6681" w:rsidRPr="007F21E8">
        <w:rPr>
          <w:rFonts w:asciiTheme="majorBidi" w:hAnsiTheme="majorBidi" w:cstheme="majorBidi"/>
          <w:sz w:val="28"/>
          <w:szCs w:val="28"/>
          <w:lang w:val="uk-UA"/>
        </w:rPr>
        <w:t xml:space="preserve"> репрезентовано</w:t>
      </w:r>
      <w:r w:rsidR="0024663A" w:rsidRPr="007F21E8">
        <w:rPr>
          <w:rFonts w:asciiTheme="majorBidi" w:hAnsiTheme="majorBidi" w:cstheme="majorBidi"/>
          <w:sz w:val="28"/>
          <w:szCs w:val="28"/>
          <w:lang w:val="uk-UA"/>
        </w:rPr>
        <w:t xml:space="preserve"> відсутністю цілісності</w:t>
      </w:r>
      <w:r w:rsidR="00854097">
        <w:rPr>
          <w:rFonts w:asciiTheme="majorBidi" w:hAnsiTheme="majorBidi" w:cstheme="majorBidi"/>
          <w:sz w:val="28"/>
          <w:szCs w:val="28"/>
          <w:lang w:val="uk-UA"/>
        </w:rPr>
        <w:t xml:space="preserve"> трансляції інформації. </w:t>
      </w:r>
      <w:r w:rsidR="0044488A" w:rsidRPr="00854097">
        <w:rPr>
          <w:rFonts w:asciiTheme="majorBidi" w:hAnsiTheme="majorBidi" w:cstheme="majorBidi"/>
          <w:sz w:val="28"/>
          <w:szCs w:val="28"/>
          <w:lang w:val="uk-UA"/>
        </w:rPr>
        <w:t>Цей</w:t>
      </w:r>
      <w:r w:rsidR="0044488A">
        <w:rPr>
          <w:rFonts w:asciiTheme="majorBidi" w:hAnsiTheme="majorBidi" w:cstheme="majorBidi"/>
          <w:color w:val="00B050"/>
          <w:sz w:val="28"/>
          <w:szCs w:val="28"/>
          <w:lang w:val="uk-UA"/>
        </w:rPr>
        <w:t xml:space="preserve"> </w:t>
      </w:r>
      <w:r w:rsidR="0024663A" w:rsidRPr="007F21E8">
        <w:rPr>
          <w:rFonts w:asciiTheme="majorBidi" w:hAnsiTheme="majorBidi" w:cstheme="majorBidi"/>
          <w:sz w:val="28"/>
          <w:szCs w:val="28"/>
          <w:lang w:val="uk-UA"/>
        </w:rPr>
        <w:t>прийом використову</w:t>
      </w:r>
      <w:r w:rsidR="00CB6681" w:rsidRPr="007F21E8">
        <w:rPr>
          <w:rFonts w:asciiTheme="majorBidi" w:hAnsiTheme="majorBidi" w:cstheme="majorBidi"/>
          <w:sz w:val="28"/>
          <w:szCs w:val="28"/>
          <w:lang w:val="uk-UA"/>
        </w:rPr>
        <w:t>ють</w:t>
      </w:r>
      <w:r w:rsidR="0024663A" w:rsidRPr="007F21E8">
        <w:rPr>
          <w:rFonts w:asciiTheme="majorBidi" w:hAnsiTheme="majorBidi" w:cstheme="majorBidi"/>
          <w:sz w:val="28"/>
          <w:szCs w:val="28"/>
          <w:lang w:val="uk-UA"/>
        </w:rPr>
        <w:t xml:space="preserve"> для підкреслення реми висловлювання. Парцеляція може бути виражена різними членами речення. Наприклад</w:t>
      </w:r>
      <w:r w:rsidR="00CB6681" w:rsidRPr="007F21E8">
        <w:rPr>
          <w:rFonts w:asciiTheme="majorBidi" w:hAnsiTheme="majorBidi" w:cstheme="majorBidi"/>
          <w:sz w:val="28"/>
          <w:szCs w:val="28"/>
          <w:lang w:val="uk-UA"/>
        </w:rPr>
        <w:t xml:space="preserve">, у </w:t>
      </w:r>
      <w:r w:rsidR="00E03EBA" w:rsidRPr="007F21E8">
        <w:rPr>
          <w:rFonts w:asciiTheme="majorBidi" w:hAnsiTheme="majorBidi" w:cstheme="majorBidi"/>
          <w:sz w:val="28"/>
          <w:szCs w:val="28"/>
          <w:lang w:val="uk-UA"/>
        </w:rPr>
        <w:t>тексті, що досліджуємо, представлено типи парцеляції</w:t>
      </w:r>
      <w:r w:rsidR="0024663A" w:rsidRPr="007F21E8">
        <w:rPr>
          <w:rFonts w:asciiTheme="majorBidi" w:hAnsiTheme="majorBidi" w:cstheme="majorBidi"/>
          <w:sz w:val="28"/>
          <w:szCs w:val="28"/>
          <w:lang w:val="uk-UA"/>
        </w:rPr>
        <w:t>:</w:t>
      </w:r>
    </w:p>
    <w:p w:rsidR="00180239" w:rsidRPr="007F21E8" w:rsidRDefault="0024663A" w:rsidP="00F44671">
      <w:pPr>
        <w:pStyle w:val="a3"/>
        <w:numPr>
          <w:ilvl w:val="0"/>
          <w:numId w:val="1"/>
        </w:numPr>
        <w:spacing w:after="0" w:line="360" w:lineRule="auto"/>
        <w:ind w:firstLine="709"/>
        <w:jc w:val="both"/>
        <w:rPr>
          <w:rFonts w:asciiTheme="majorBidi" w:hAnsiTheme="majorBidi" w:cstheme="majorBidi"/>
          <w:i/>
          <w:sz w:val="28"/>
          <w:szCs w:val="28"/>
          <w:lang w:val="uk-UA"/>
        </w:rPr>
      </w:pPr>
      <w:r w:rsidRPr="007F21E8">
        <w:rPr>
          <w:rFonts w:asciiTheme="majorBidi" w:hAnsiTheme="majorBidi" w:cstheme="majorBidi"/>
          <w:sz w:val="28"/>
          <w:szCs w:val="28"/>
          <w:lang w:val="uk-UA"/>
        </w:rPr>
        <w:t>парцеляція-присудок</w:t>
      </w:r>
      <w:r w:rsidRPr="007F21E8">
        <w:rPr>
          <w:rFonts w:asciiTheme="majorBidi" w:hAnsiTheme="majorBidi" w:cstheme="majorBidi"/>
          <w:i/>
          <w:sz w:val="28"/>
          <w:szCs w:val="28"/>
          <w:lang w:val="uk-UA"/>
        </w:rPr>
        <w:t xml:space="preserve">: Он </w:t>
      </w:r>
      <w:proofErr w:type="spellStart"/>
      <w:r w:rsidRPr="007F21E8">
        <w:rPr>
          <w:rFonts w:asciiTheme="majorBidi" w:hAnsiTheme="majorBidi" w:cstheme="majorBidi"/>
          <w:b/>
          <w:bCs/>
          <w:i/>
          <w:sz w:val="28"/>
          <w:szCs w:val="28"/>
          <w:lang w:val="uk-UA"/>
        </w:rPr>
        <w:t>мог</w:t>
      </w:r>
      <w:proofErr w:type="spellEnd"/>
      <w:r w:rsidRPr="007F21E8">
        <w:rPr>
          <w:rFonts w:asciiTheme="majorBidi" w:hAnsiTheme="majorBidi" w:cstheme="majorBidi"/>
          <w:b/>
          <w:bCs/>
          <w:i/>
          <w:sz w:val="28"/>
          <w:szCs w:val="28"/>
          <w:lang w:val="uk-UA"/>
        </w:rPr>
        <w:t xml:space="preserve"> </w:t>
      </w:r>
      <w:r w:rsidRPr="007F21E8">
        <w:rPr>
          <w:rFonts w:asciiTheme="majorBidi" w:hAnsiTheme="majorBidi" w:cstheme="majorBidi"/>
          <w:i/>
          <w:sz w:val="28"/>
          <w:szCs w:val="28"/>
          <w:lang w:val="uk-UA"/>
        </w:rPr>
        <w:t xml:space="preserve">курить, </w:t>
      </w:r>
      <w:proofErr w:type="spellStart"/>
      <w:r w:rsidRPr="007F21E8">
        <w:rPr>
          <w:rFonts w:asciiTheme="majorBidi" w:hAnsiTheme="majorBidi" w:cstheme="majorBidi"/>
          <w:i/>
          <w:sz w:val="28"/>
          <w:szCs w:val="28"/>
          <w:lang w:val="uk-UA"/>
        </w:rPr>
        <w:t>сидя</w:t>
      </w:r>
      <w:proofErr w:type="spellEnd"/>
      <w:r w:rsidRPr="007F21E8">
        <w:rPr>
          <w:rFonts w:asciiTheme="majorBidi" w:hAnsiTheme="majorBidi" w:cstheme="majorBidi"/>
          <w:i/>
          <w:sz w:val="28"/>
          <w:szCs w:val="28"/>
          <w:lang w:val="uk-UA"/>
        </w:rPr>
        <w:t xml:space="preserve"> на </w:t>
      </w:r>
      <w:proofErr w:type="spellStart"/>
      <w:r w:rsidRPr="007F21E8">
        <w:rPr>
          <w:rFonts w:asciiTheme="majorBidi" w:hAnsiTheme="majorBidi" w:cstheme="majorBidi"/>
          <w:i/>
          <w:sz w:val="28"/>
          <w:szCs w:val="28"/>
          <w:lang w:val="uk-UA"/>
        </w:rPr>
        <w:t>гимнастических</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брусьях</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b/>
          <w:bCs/>
          <w:i/>
          <w:sz w:val="28"/>
          <w:szCs w:val="28"/>
          <w:lang w:val="uk-UA"/>
        </w:rPr>
        <w:t>Играть</w:t>
      </w:r>
      <w:proofErr w:type="spellEnd"/>
      <w:r w:rsidRPr="007F21E8">
        <w:rPr>
          <w:rFonts w:asciiTheme="majorBidi" w:hAnsiTheme="majorBidi" w:cstheme="majorBidi"/>
          <w:b/>
          <w:bCs/>
          <w:i/>
          <w:sz w:val="28"/>
          <w:szCs w:val="28"/>
          <w:lang w:val="uk-UA"/>
        </w:rPr>
        <w:t xml:space="preserve"> </w:t>
      </w:r>
      <w:r w:rsidRPr="007F21E8">
        <w:rPr>
          <w:rFonts w:asciiTheme="majorBidi" w:hAnsiTheme="majorBidi" w:cstheme="majorBidi"/>
          <w:i/>
          <w:sz w:val="28"/>
          <w:szCs w:val="28"/>
          <w:lang w:val="uk-UA"/>
        </w:rPr>
        <w:t xml:space="preserve">в домино </w:t>
      </w:r>
      <w:proofErr w:type="spellStart"/>
      <w:r w:rsidRPr="007F21E8">
        <w:rPr>
          <w:rFonts w:asciiTheme="majorBidi" w:hAnsiTheme="majorBidi" w:cstheme="majorBidi"/>
          <w:i/>
          <w:sz w:val="28"/>
          <w:szCs w:val="28"/>
          <w:lang w:val="uk-UA"/>
        </w:rPr>
        <w:t>под</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хриплые</w:t>
      </w:r>
      <w:proofErr w:type="spellEnd"/>
      <w:r w:rsidRPr="007F21E8">
        <w:rPr>
          <w:rFonts w:asciiTheme="majorBidi" w:hAnsiTheme="majorBidi" w:cstheme="majorBidi"/>
          <w:i/>
          <w:sz w:val="28"/>
          <w:szCs w:val="28"/>
          <w:lang w:val="uk-UA"/>
        </w:rPr>
        <w:t xml:space="preserve"> звуки репродуктора. </w:t>
      </w:r>
      <w:proofErr w:type="spellStart"/>
      <w:r w:rsidRPr="007F21E8">
        <w:rPr>
          <w:rFonts w:asciiTheme="majorBidi" w:hAnsiTheme="majorBidi" w:cstheme="majorBidi"/>
          <w:i/>
          <w:sz w:val="28"/>
          <w:szCs w:val="28"/>
          <w:lang w:val="uk-UA"/>
        </w:rPr>
        <w:t>Или</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наконец</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b/>
          <w:bCs/>
          <w:i/>
          <w:sz w:val="28"/>
          <w:szCs w:val="28"/>
          <w:lang w:val="uk-UA"/>
        </w:rPr>
        <w:t>осваивать</w:t>
      </w:r>
      <w:proofErr w:type="spellEnd"/>
      <w:r w:rsidRPr="007F21E8">
        <w:rPr>
          <w:rFonts w:asciiTheme="majorBidi" w:hAnsiTheme="majorBidi" w:cstheme="majorBidi"/>
          <w:b/>
          <w:bCs/>
          <w:i/>
          <w:sz w:val="28"/>
          <w:szCs w:val="28"/>
          <w:lang w:val="uk-UA"/>
        </w:rPr>
        <w:t xml:space="preserve"> </w:t>
      </w:r>
      <w:proofErr w:type="spellStart"/>
      <w:r w:rsidRPr="007F21E8">
        <w:rPr>
          <w:rFonts w:asciiTheme="majorBidi" w:hAnsiTheme="majorBidi" w:cstheme="majorBidi"/>
          <w:i/>
          <w:sz w:val="28"/>
          <w:szCs w:val="28"/>
          <w:lang w:val="uk-UA"/>
        </w:rPr>
        <w:t>ротную</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библиотеку</w:t>
      </w:r>
      <w:proofErr w:type="spellEnd"/>
      <w:r w:rsidRPr="007F21E8">
        <w:rPr>
          <w:rFonts w:asciiTheme="majorBidi" w:hAnsiTheme="majorBidi" w:cstheme="majorBidi"/>
          <w:i/>
          <w:sz w:val="28"/>
          <w:szCs w:val="28"/>
          <w:lang w:val="uk-UA"/>
        </w:rPr>
        <w:t>…</w:t>
      </w:r>
      <w:r w:rsidR="00F44671">
        <w:rPr>
          <w:rFonts w:asciiTheme="majorBidi" w:hAnsiTheme="majorBidi" w:cstheme="majorBidi"/>
          <w:i/>
          <w:sz w:val="28"/>
          <w:szCs w:val="28"/>
          <w:lang w:val="uk-UA"/>
        </w:rPr>
        <w:t xml:space="preserve"> </w:t>
      </w:r>
      <w:r w:rsidR="00F44671">
        <w:rPr>
          <w:rFonts w:asciiTheme="majorBidi" w:hAnsiTheme="majorBidi" w:cstheme="majorBidi"/>
          <w:sz w:val="28"/>
          <w:szCs w:val="28"/>
          <w:lang w:val="ru-RU"/>
        </w:rPr>
        <w:t>(Довлатов, 1999:</w:t>
      </w:r>
      <w:r w:rsidR="00620276"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26)</w:t>
      </w:r>
      <w:r w:rsidRPr="007F21E8">
        <w:rPr>
          <w:rFonts w:asciiTheme="majorBidi" w:hAnsiTheme="majorBidi" w:cstheme="majorBidi"/>
          <w:sz w:val="28"/>
          <w:szCs w:val="28"/>
          <w:lang w:val="ru-RU"/>
        </w:rPr>
        <w:t>.</w:t>
      </w:r>
      <w:r w:rsidR="00180239" w:rsidRPr="007F21E8">
        <w:rPr>
          <w:rFonts w:asciiTheme="majorBidi" w:hAnsiTheme="majorBidi" w:cstheme="majorBidi"/>
          <w:sz w:val="28"/>
          <w:szCs w:val="28"/>
          <w:lang w:val="ru-RU"/>
        </w:rPr>
        <w:t xml:space="preserve"> </w:t>
      </w:r>
      <w:r w:rsidR="00180239" w:rsidRPr="007F21E8">
        <w:rPr>
          <w:rFonts w:asciiTheme="majorBidi" w:eastAsia="Times New Roman" w:hAnsiTheme="majorBidi" w:cstheme="majorBidi"/>
          <w:i/>
          <w:iCs/>
          <w:sz w:val="28"/>
          <w:szCs w:val="28"/>
          <w:lang w:val="ru-RU"/>
        </w:rPr>
        <w:t xml:space="preserve">Егоров </w:t>
      </w:r>
      <w:r w:rsidR="00180239" w:rsidRPr="007F21E8">
        <w:rPr>
          <w:rFonts w:asciiTheme="majorBidi" w:eastAsia="Times New Roman" w:hAnsiTheme="majorBidi" w:cstheme="majorBidi"/>
          <w:b/>
          <w:bCs/>
          <w:i/>
          <w:iCs/>
          <w:sz w:val="28"/>
          <w:szCs w:val="28"/>
          <w:lang w:val="ru-RU"/>
        </w:rPr>
        <w:t>вернулся</w:t>
      </w:r>
      <w:r w:rsidR="00180239" w:rsidRPr="007F21E8">
        <w:rPr>
          <w:rFonts w:asciiTheme="majorBidi" w:eastAsia="Times New Roman" w:hAnsiTheme="majorBidi" w:cstheme="majorBidi"/>
          <w:i/>
          <w:iCs/>
          <w:sz w:val="28"/>
          <w:szCs w:val="28"/>
          <w:lang w:val="ru-RU"/>
        </w:rPr>
        <w:t xml:space="preserve"> с </w:t>
      </w:r>
      <w:proofErr w:type="spellStart"/>
      <w:r w:rsidR="00180239" w:rsidRPr="007F21E8">
        <w:rPr>
          <w:rFonts w:asciiTheme="majorBidi" w:eastAsia="Times New Roman" w:hAnsiTheme="majorBidi" w:cstheme="majorBidi"/>
          <w:i/>
          <w:iCs/>
          <w:sz w:val="28"/>
          <w:szCs w:val="28"/>
          <w:lang w:val="ru-RU"/>
        </w:rPr>
        <w:t>охапкою</w:t>
      </w:r>
      <w:proofErr w:type="spellEnd"/>
      <w:r w:rsidR="00180239" w:rsidRPr="007F21E8">
        <w:rPr>
          <w:rFonts w:asciiTheme="majorBidi" w:eastAsia="Times New Roman" w:hAnsiTheme="majorBidi" w:cstheme="majorBidi"/>
          <w:i/>
          <w:iCs/>
          <w:sz w:val="28"/>
          <w:szCs w:val="28"/>
          <w:lang w:val="ru-RU"/>
        </w:rPr>
        <w:t xml:space="preserve"> дров. </w:t>
      </w:r>
      <w:r w:rsidR="00180239" w:rsidRPr="007F21E8">
        <w:rPr>
          <w:rFonts w:asciiTheme="majorBidi" w:eastAsia="Times New Roman" w:hAnsiTheme="majorBidi" w:cstheme="majorBidi"/>
          <w:b/>
          <w:bCs/>
          <w:i/>
          <w:iCs/>
          <w:sz w:val="28"/>
          <w:szCs w:val="28"/>
          <w:lang w:val="ru-RU"/>
        </w:rPr>
        <w:t xml:space="preserve">Обрушил </w:t>
      </w:r>
      <w:r w:rsidR="00180239" w:rsidRPr="007F21E8">
        <w:rPr>
          <w:rFonts w:asciiTheme="majorBidi" w:eastAsia="Times New Roman" w:hAnsiTheme="majorBidi" w:cstheme="majorBidi"/>
          <w:i/>
          <w:iCs/>
          <w:sz w:val="28"/>
          <w:szCs w:val="28"/>
          <w:lang w:val="ru-RU"/>
        </w:rPr>
        <w:t xml:space="preserve">их возле печки </w:t>
      </w:r>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82).</w:t>
      </w:r>
      <w:r w:rsidR="00F44671" w:rsidRPr="007F21E8">
        <w:rPr>
          <w:rFonts w:asciiTheme="majorBidi" w:eastAsia="Times New Roman" w:hAnsiTheme="majorBidi" w:cstheme="majorBidi"/>
          <w:sz w:val="28"/>
          <w:szCs w:val="28"/>
          <w:lang w:val="ru-RU"/>
        </w:rPr>
        <w:t xml:space="preserve"> </w:t>
      </w:r>
      <w:r w:rsidR="00180239" w:rsidRPr="007F21E8">
        <w:rPr>
          <w:rFonts w:asciiTheme="majorBidi" w:eastAsia="Times New Roman" w:hAnsiTheme="majorBidi" w:cstheme="majorBidi"/>
          <w:i/>
          <w:iCs/>
          <w:sz w:val="28"/>
          <w:szCs w:val="28"/>
          <w:lang w:val="ru-RU"/>
        </w:rPr>
        <w:t>Катя сунула ноги в остывшие чуни. Вышла на кухню. Постояла немного, кутаясь в синий хала</w:t>
      </w:r>
      <w:proofErr w:type="gramStart"/>
      <w:r w:rsidR="00180239" w:rsidRPr="007F21E8">
        <w:rPr>
          <w:rFonts w:asciiTheme="majorBidi" w:eastAsia="Times New Roman" w:hAnsiTheme="majorBidi" w:cstheme="majorBidi"/>
          <w:i/>
          <w:iCs/>
          <w:sz w:val="28"/>
          <w:szCs w:val="28"/>
          <w:lang w:val="ru-RU"/>
        </w:rPr>
        <w:t>т</w:t>
      </w:r>
      <w:r w:rsidR="00F44671">
        <w:rPr>
          <w:rFonts w:asciiTheme="majorBidi" w:hAnsiTheme="majorBidi" w:cstheme="majorBidi"/>
          <w:sz w:val="28"/>
          <w:szCs w:val="28"/>
          <w:lang w:val="ru-RU"/>
        </w:rPr>
        <w:t>(</w:t>
      </w:r>
      <w:proofErr w:type="gramEnd"/>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81)</w:t>
      </w:r>
      <w:r w:rsidR="00180239" w:rsidRPr="007F21E8">
        <w:rPr>
          <w:rFonts w:asciiTheme="majorBidi" w:eastAsia="Times New Roman" w:hAnsiTheme="majorBidi" w:cstheme="majorBidi"/>
          <w:sz w:val="28"/>
          <w:szCs w:val="28"/>
          <w:lang w:val="ru-RU"/>
        </w:rPr>
        <w:t xml:space="preserve">. </w:t>
      </w:r>
      <w:r w:rsidR="00180239" w:rsidRPr="007F21E8">
        <w:rPr>
          <w:rFonts w:asciiTheme="majorBidi" w:eastAsia="Times New Roman" w:hAnsiTheme="majorBidi" w:cstheme="majorBidi"/>
          <w:i/>
          <w:iCs/>
          <w:sz w:val="28"/>
          <w:szCs w:val="28"/>
          <w:lang w:val="ru-RU"/>
        </w:rPr>
        <w:t xml:space="preserve">Ключи Балодис целый день </w:t>
      </w:r>
      <w:r w:rsidR="00180239" w:rsidRPr="007F21E8">
        <w:rPr>
          <w:rFonts w:asciiTheme="majorBidi" w:eastAsia="Times New Roman" w:hAnsiTheme="majorBidi" w:cstheme="majorBidi"/>
          <w:b/>
          <w:bCs/>
          <w:i/>
          <w:iCs/>
          <w:sz w:val="28"/>
          <w:szCs w:val="28"/>
          <w:lang w:val="ru-RU"/>
        </w:rPr>
        <w:t>носил</w:t>
      </w:r>
      <w:r w:rsidR="00180239" w:rsidRPr="007F21E8">
        <w:rPr>
          <w:rFonts w:asciiTheme="majorBidi" w:eastAsia="Times New Roman" w:hAnsiTheme="majorBidi" w:cstheme="majorBidi"/>
          <w:i/>
          <w:iCs/>
          <w:sz w:val="28"/>
          <w:szCs w:val="28"/>
          <w:lang w:val="ru-RU"/>
        </w:rPr>
        <w:t xml:space="preserve"> в руках. Засыпая, </w:t>
      </w:r>
      <w:r w:rsidR="00180239" w:rsidRPr="007F21E8">
        <w:rPr>
          <w:rFonts w:asciiTheme="majorBidi" w:eastAsia="Times New Roman" w:hAnsiTheme="majorBidi" w:cstheme="majorBidi"/>
          <w:b/>
          <w:bCs/>
          <w:i/>
          <w:iCs/>
          <w:sz w:val="28"/>
          <w:szCs w:val="28"/>
          <w:lang w:val="ru-RU"/>
        </w:rPr>
        <w:t>привязывал</w:t>
      </w:r>
      <w:r w:rsidR="00180239" w:rsidRPr="007F21E8">
        <w:rPr>
          <w:rFonts w:asciiTheme="majorBidi" w:eastAsia="Times New Roman" w:hAnsiTheme="majorBidi" w:cstheme="majorBidi"/>
          <w:i/>
          <w:iCs/>
          <w:sz w:val="28"/>
          <w:szCs w:val="28"/>
          <w:lang w:val="ru-RU"/>
        </w:rPr>
        <w:t xml:space="preserve"> их шпагатом к своему детородному органу</w:t>
      </w:r>
      <w:r w:rsidR="00180239" w:rsidRPr="007F21E8">
        <w:rPr>
          <w:rFonts w:asciiTheme="majorBidi" w:eastAsia="Times New Roman" w:hAnsiTheme="majorBidi" w:cstheme="majorBidi"/>
          <w:sz w:val="28"/>
          <w:szCs w:val="28"/>
          <w:lang w:val="ru-RU"/>
        </w:rPr>
        <w:t xml:space="preserve"> </w:t>
      </w:r>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32).</w:t>
      </w:r>
    </w:p>
    <w:p w:rsidR="0024663A" w:rsidRPr="007F21E8" w:rsidRDefault="0024663A" w:rsidP="00F44671">
      <w:pPr>
        <w:pStyle w:val="a3"/>
        <w:numPr>
          <w:ilvl w:val="0"/>
          <w:numId w:val="1"/>
        </w:numPr>
        <w:spacing w:after="0" w:line="360" w:lineRule="auto"/>
        <w:ind w:firstLine="709"/>
        <w:jc w:val="both"/>
        <w:rPr>
          <w:rFonts w:asciiTheme="majorBidi" w:hAnsiTheme="majorBidi" w:cstheme="majorBidi"/>
          <w:i/>
          <w:sz w:val="28"/>
          <w:szCs w:val="28"/>
          <w:lang w:val="uk-UA"/>
        </w:rPr>
      </w:pPr>
      <w:r w:rsidRPr="007F21E8">
        <w:rPr>
          <w:rFonts w:asciiTheme="majorBidi" w:hAnsiTheme="majorBidi" w:cstheme="majorBidi"/>
          <w:sz w:val="28"/>
          <w:szCs w:val="28"/>
          <w:lang w:val="uk-UA"/>
        </w:rPr>
        <w:lastRenderedPageBreak/>
        <w:t>парцеляція-додаток</w:t>
      </w:r>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Однако</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голодные</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псы</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рычали</w:t>
      </w:r>
      <w:proofErr w:type="spellEnd"/>
      <w:r w:rsidRPr="007F21E8">
        <w:rPr>
          <w:rFonts w:asciiTheme="majorBidi" w:hAnsiTheme="majorBidi" w:cstheme="majorBidi"/>
          <w:i/>
          <w:sz w:val="28"/>
          <w:szCs w:val="28"/>
          <w:lang w:val="uk-UA"/>
        </w:rPr>
        <w:t xml:space="preserve"> и </w:t>
      </w:r>
      <w:r w:rsidRPr="007F21E8">
        <w:rPr>
          <w:rFonts w:asciiTheme="majorBidi" w:hAnsiTheme="majorBidi" w:cstheme="majorBidi"/>
          <w:b/>
          <w:bCs/>
          <w:i/>
          <w:sz w:val="28"/>
          <w:szCs w:val="28"/>
          <w:lang w:val="uk-UA"/>
        </w:rPr>
        <w:t>на солдат</w:t>
      </w:r>
      <w:r w:rsidRPr="007F21E8">
        <w:rPr>
          <w:rFonts w:asciiTheme="majorBidi" w:hAnsiTheme="majorBidi" w:cstheme="majorBidi"/>
          <w:i/>
          <w:sz w:val="28"/>
          <w:szCs w:val="28"/>
          <w:lang w:val="uk-UA"/>
        </w:rPr>
        <w:t xml:space="preserve"> в </w:t>
      </w:r>
      <w:proofErr w:type="spellStart"/>
      <w:r w:rsidRPr="007F21E8">
        <w:rPr>
          <w:rFonts w:asciiTheme="majorBidi" w:hAnsiTheme="majorBidi" w:cstheme="majorBidi"/>
          <w:i/>
          <w:sz w:val="28"/>
          <w:szCs w:val="28"/>
          <w:lang w:val="uk-UA"/>
        </w:rPr>
        <w:t>зеленых</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телогрейках</w:t>
      </w:r>
      <w:proofErr w:type="spellEnd"/>
      <w:r w:rsidRPr="007F21E8">
        <w:rPr>
          <w:rFonts w:asciiTheme="majorBidi" w:hAnsiTheme="majorBidi" w:cstheme="majorBidi"/>
          <w:i/>
          <w:sz w:val="28"/>
          <w:szCs w:val="28"/>
          <w:lang w:val="uk-UA"/>
        </w:rPr>
        <w:t xml:space="preserve">. И </w:t>
      </w:r>
      <w:r w:rsidRPr="007F21E8">
        <w:rPr>
          <w:rFonts w:asciiTheme="majorBidi" w:hAnsiTheme="majorBidi" w:cstheme="majorBidi"/>
          <w:b/>
          <w:bCs/>
          <w:i/>
          <w:sz w:val="28"/>
          <w:szCs w:val="28"/>
          <w:lang w:val="uk-UA"/>
        </w:rPr>
        <w:t xml:space="preserve">на </w:t>
      </w:r>
      <w:proofErr w:type="spellStart"/>
      <w:r w:rsidRPr="007F21E8">
        <w:rPr>
          <w:rFonts w:asciiTheme="majorBidi" w:hAnsiTheme="majorBidi" w:cstheme="majorBidi"/>
          <w:b/>
          <w:bCs/>
          <w:i/>
          <w:sz w:val="28"/>
          <w:szCs w:val="28"/>
          <w:lang w:val="uk-UA"/>
        </w:rPr>
        <w:t>сверхсрочников</w:t>
      </w:r>
      <w:proofErr w:type="spellEnd"/>
      <w:r w:rsidRPr="007F21E8">
        <w:rPr>
          <w:rFonts w:asciiTheme="majorBidi" w:hAnsiTheme="majorBidi" w:cstheme="majorBidi"/>
          <w:i/>
          <w:sz w:val="28"/>
          <w:szCs w:val="28"/>
          <w:lang w:val="uk-UA"/>
        </w:rPr>
        <w:t xml:space="preserve"> в </w:t>
      </w:r>
      <w:proofErr w:type="spellStart"/>
      <w:r w:rsidRPr="007F21E8">
        <w:rPr>
          <w:rFonts w:asciiTheme="majorBidi" w:hAnsiTheme="majorBidi" w:cstheme="majorBidi"/>
          <w:i/>
          <w:sz w:val="28"/>
          <w:szCs w:val="28"/>
          <w:lang w:val="uk-UA"/>
        </w:rPr>
        <w:t>офицерских</w:t>
      </w:r>
      <w:proofErr w:type="spellEnd"/>
      <w:r w:rsidRPr="007F21E8">
        <w:rPr>
          <w:rFonts w:asciiTheme="majorBidi" w:hAnsiTheme="majorBidi" w:cstheme="majorBidi"/>
          <w:i/>
          <w:sz w:val="28"/>
          <w:szCs w:val="28"/>
          <w:lang w:val="uk-UA"/>
        </w:rPr>
        <w:t xml:space="preserve"> шинелях. И на самих </w:t>
      </w:r>
      <w:proofErr w:type="spellStart"/>
      <w:r w:rsidRPr="007F21E8">
        <w:rPr>
          <w:rFonts w:asciiTheme="majorBidi" w:hAnsiTheme="majorBidi" w:cstheme="majorBidi"/>
          <w:i/>
          <w:sz w:val="28"/>
          <w:szCs w:val="28"/>
          <w:lang w:val="uk-UA"/>
        </w:rPr>
        <w:t>офицеров</w:t>
      </w:r>
      <w:proofErr w:type="spellEnd"/>
      <w:r w:rsidRPr="007F21E8">
        <w:rPr>
          <w:rFonts w:asciiTheme="majorBidi" w:hAnsiTheme="majorBidi" w:cstheme="majorBidi"/>
          <w:i/>
          <w:sz w:val="28"/>
          <w:szCs w:val="28"/>
          <w:lang w:val="uk-UA"/>
        </w:rPr>
        <w:t xml:space="preserve">. И </w:t>
      </w:r>
      <w:proofErr w:type="spellStart"/>
      <w:r w:rsidRPr="007F21E8">
        <w:rPr>
          <w:rFonts w:asciiTheme="majorBidi" w:hAnsiTheme="majorBidi" w:cstheme="majorBidi"/>
          <w:i/>
          <w:sz w:val="28"/>
          <w:szCs w:val="28"/>
          <w:lang w:val="uk-UA"/>
        </w:rPr>
        <w:t>даже</w:t>
      </w:r>
      <w:proofErr w:type="spellEnd"/>
      <w:r w:rsidRPr="007F21E8">
        <w:rPr>
          <w:rFonts w:asciiTheme="majorBidi" w:hAnsiTheme="majorBidi" w:cstheme="majorBidi"/>
          <w:i/>
          <w:sz w:val="28"/>
          <w:szCs w:val="28"/>
          <w:lang w:val="uk-UA"/>
        </w:rPr>
        <w:t xml:space="preserve"> </w:t>
      </w:r>
      <w:r w:rsidRPr="007F21E8">
        <w:rPr>
          <w:rFonts w:asciiTheme="majorBidi" w:hAnsiTheme="majorBidi" w:cstheme="majorBidi"/>
          <w:b/>
          <w:bCs/>
          <w:i/>
          <w:sz w:val="28"/>
          <w:szCs w:val="28"/>
          <w:lang w:val="uk-UA"/>
        </w:rPr>
        <w:t xml:space="preserve">на </w:t>
      </w:r>
      <w:proofErr w:type="spellStart"/>
      <w:r w:rsidRPr="007F21E8">
        <w:rPr>
          <w:rFonts w:asciiTheme="majorBidi" w:hAnsiTheme="majorBidi" w:cstheme="majorBidi"/>
          <w:b/>
          <w:bCs/>
          <w:i/>
          <w:sz w:val="28"/>
          <w:szCs w:val="28"/>
          <w:lang w:val="uk-UA"/>
        </w:rPr>
        <w:t>Воликова</w:t>
      </w:r>
      <w:proofErr w:type="spellEnd"/>
      <w:r w:rsidRPr="007F21E8">
        <w:rPr>
          <w:rFonts w:asciiTheme="majorBidi" w:hAnsiTheme="majorBidi" w:cstheme="majorBidi"/>
          <w:b/>
          <w:bCs/>
          <w:i/>
          <w:sz w:val="28"/>
          <w:szCs w:val="28"/>
          <w:lang w:val="uk-UA"/>
        </w:rPr>
        <w:t xml:space="preserve"> </w:t>
      </w:r>
      <w:r w:rsidRPr="007F21E8">
        <w:rPr>
          <w:rFonts w:asciiTheme="majorBidi" w:hAnsiTheme="majorBidi" w:cstheme="majorBidi"/>
          <w:i/>
          <w:sz w:val="28"/>
          <w:szCs w:val="28"/>
          <w:lang w:val="uk-UA"/>
        </w:rPr>
        <w:t xml:space="preserve">с </w:t>
      </w:r>
      <w:proofErr w:type="spellStart"/>
      <w:r w:rsidRPr="007F21E8">
        <w:rPr>
          <w:rFonts w:asciiTheme="majorBidi" w:hAnsiTheme="majorBidi" w:cstheme="majorBidi"/>
          <w:i/>
          <w:sz w:val="28"/>
          <w:szCs w:val="28"/>
          <w:lang w:val="uk-UA"/>
        </w:rPr>
        <w:t>Пахапилем</w:t>
      </w:r>
      <w:proofErr w:type="spellEnd"/>
      <w:r w:rsidRPr="007F21E8">
        <w:rPr>
          <w:rFonts w:asciiTheme="majorBidi" w:hAnsiTheme="majorBidi" w:cstheme="majorBidi"/>
          <w:i/>
          <w:sz w:val="28"/>
          <w:szCs w:val="28"/>
          <w:lang w:val="uk-UA"/>
        </w:rPr>
        <w:t xml:space="preserve"> </w:t>
      </w:r>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26).</w:t>
      </w:r>
    </w:p>
    <w:p w:rsidR="003C7F3B" w:rsidRPr="007F21E8" w:rsidRDefault="0024663A" w:rsidP="00F44671">
      <w:pPr>
        <w:pStyle w:val="a3"/>
        <w:numPr>
          <w:ilvl w:val="0"/>
          <w:numId w:val="1"/>
        </w:numPr>
        <w:spacing w:after="0" w:line="360" w:lineRule="auto"/>
        <w:ind w:firstLine="709"/>
        <w:jc w:val="both"/>
        <w:rPr>
          <w:rFonts w:asciiTheme="majorBidi" w:hAnsiTheme="majorBidi" w:cstheme="majorBidi"/>
          <w:i/>
          <w:sz w:val="28"/>
          <w:szCs w:val="28"/>
          <w:lang w:val="ru-RU"/>
        </w:rPr>
      </w:pPr>
      <w:r w:rsidRPr="007F21E8">
        <w:rPr>
          <w:rFonts w:asciiTheme="majorBidi" w:hAnsiTheme="majorBidi" w:cstheme="majorBidi"/>
          <w:sz w:val="28"/>
          <w:szCs w:val="28"/>
          <w:lang w:val="uk-UA"/>
        </w:rPr>
        <w:t xml:space="preserve">парцеляція-означення: </w:t>
      </w:r>
      <w:r w:rsidRPr="007F21E8">
        <w:rPr>
          <w:rFonts w:asciiTheme="majorBidi" w:hAnsiTheme="majorBidi" w:cstheme="majorBidi"/>
          <w:i/>
          <w:sz w:val="28"/>
          <w:szCs w:val="28"/>
          <w:lang w:val="ru-RU"/>
        </w:rPr>
        <w:t xml:space="preserve">Лагерь учреждение советское – </w:t>
      </w:r>
      <w:r w:rsidRPr="007F21E8">
        <w:rPr>
          <w:rFonts w:asciiTheme="majorBidi" w:hAnsiTheme="majorBidi" w:cstheme="majorBidi"/>
          <w:b/>
          <w:bCs/>
          <w:i/>
          <w:sz w:val="28"/>
          <w:szCs w:val="28"/>
          <w:lang w:val="ru-RU"/>
        </w:rPr>
        <w:t>по духу</w:t>
      </w:r>
      <w:r w:rsidRPr="007F21E8">
        <w:rPr>
          <w:rFonts w:asciiTheme="majorBidi" w:hAnsiTheme="majorBidi" w:cstheme="majorBidi"/>
          <w:i/>
          <w:sz w:val="28"/>
          <w:szCs w:val="28"/>
          <w:lang w:val="ru-RU"/>
        </w:rPr>
        <w:t xml:space="preserve">. </w:t>
      </w:r>
      <w:r w:rsidRPr="007F21E8">
        <w:rPr>
          <w:rFonts w:asciiTheme="majorBidi" w:hAnsiTheme="majorBidi" w:cstheme="majorBidi"/>
          <w:b/>
          <w:bCs/>
          <w:i/>
          <w:sz w:val="28"/>
          <w:szCs w:val="28"/>
          <w:lang w:val="ru-RU"/>
        </w:rPr>
        <w:t>По</w:t>
      </w:r>
      <w:r w:rsidRPr="007F21E8">
        <w:rPr>
          <w:rFonts w:asciiTheme="majorBidi" w:hAnsiTheme="majorBidi" w:cstheme="majorBidi"/>
          <w:i/>
          <w:sz w:val="28"/>
          <w:szCs w:val="28"/>
          <w:lang w:val="ru-RU"/>
        </w:rPr>
        <w:t xml:space="preserve"> внутренней </w:t>
      </w:r>
      <w:r w:rsidRPr="007F21E8">
        <w:rPr>
          <w:rFonts w:asciiTheme="majorBidi" w:hAnsiTheme="majorBidi" w:cstheme="majorBidi"/>
          <w:b/>
          <w:bCs/>
          <w:i/>
          <w:sz w:val="28"/>
          <w:szCs w:val="28"/>
          <w:lang w:val="ru-RU"/>
        </w:rPr>
        <w:t>сути</w:t>
      </w:r>
      <w:r w:rsidRPr="007F21E8">
        <w:rPr>
          <w:rFonts w:asciiTheme="majorBidi" w:hAnsiTheme="majorBidi" w:cstheme="majorBidi"/>
          <w:i/>
          <w:sz w:val="28"/>
          <w:szCs w:val="28"/>
          <w:lang w:val="ru-RU"/>
        </w:rPr>
        <w:t xml:space="preserve"> …</w:t>
      </w:r>
      <w:r w:rsidR="00F44671">
        <w:rPr>
          <w:rFonts w:asciiTheme="majorBidi" w:hAnsiTheme="majorBidi" w:cstheme="majorBidi"/>
          <w:i/>
          <w:sz w:val="28"/>
          <w:szCs w:val="28"/>
          <w:lang w:val="ru-RU"/>
        </w:rPr>
        <w:t xml:space="preserve"> </w:t>
      </w:r>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12).</w:t>
      </w:r>
      <w:r w:rsidR="003C7F3B" w:rsidRPr="007F21E8">
        <w:rPr>
          <w:rFonts w:asciiTheme="majorBidi" w:hAnsiTheme="majorBidi" w:cstheme="majorBidi"/>
          <w:i/>
          <w:sz w:val="28"/>
          <w:szCs w:val="28"/>
          <w:lang w:val="ru-RU"/>
        </w:rPr>
        <w:t xml:space="preserve"> </w:t>
      </w:r>
      <w:r w:rsidR="003C7F3B" w:rsidRPr="007F21E8">
        <w:rPr>
          <w:rFonts w:asciiTheme="majorBidi" w:eastAsia="Times New Roman" w:hAnsiTheme="majorBidi" w:cstheme="majorBidi"/>
          <w:i/>
          <w:iCs/>
          <w:sz w:val="28"/>
          <w:szCs w:val="28"/>
          <w:lang w:val="ru-RU"/>
        </w:rPr>
        <w:t>Ведь где-то есть иная жизнь</w:t>
      </w:r>
      <w:r w:rsidR="00B46BE5" w:rsidRPr="007F21E8">
        <w:rPr>
          <w:rFonts w:asciiTheme="majorBidi" w:eastAsia="Times New Roman" w:hAnsiTheme="majorBidi" w:cstheme="majorBidi"/>
          <w:i/>
          <w:iCs/>
          <w:sz w:val="28"/>
          <w:szCs w:val="28"/>
          <w:lang w:val="ru-RU"/>
        </w:rPr>
        <w:t xml:space="preserve"> </w:t>
      </w:r>
      <w:r w:rsidR="00B46BE5" w:rsidRPr="007F21E8">
        <w:rPr>
          <w:rFonts w:asciiTheme="majorBidi" w:eastAsia="Times New Roman" w:hAnsiTheme="majorBidi" w:cstheme="majorBidi"/>
          <w:sz w:val="28"/>
          <w:szCs w:val="28"/>
          <w:lang w:val="ru-RU"/>
        </w:rPr>
        <w:t>(</w:t>
      </w:r>
      <w:r w:rsidR="00B46BE5" w:rsidRPr="007F21E8">
        <w:rPr>
          <w:rFonts w:asciiTheme="majorBidi" w:eastAsia="Times New Roman" w:hAnsiTheme="majorBidi" w:cstheme="majorBidi"/>
          <w:b/>
          <w:bCs/>
          <w:sz w:val="28"/>
          <w:szCs w:val="28"/>
          <w:lang w:val="ru-RU"/>
        </w:rPr>
        <w:t>какая?</w:t>
      </w:r>
      <w:r w:rsidR="00B46BE5" w:rsidRPr="007F21E8">
        <w:rPr>
          <w:rFonts w:asciiTheme="majorBidi" w:eastAsia="Times New Roman" w:hAnsiTheme="majorBidi" w:cstheme="majorBidi"/>
          <w:sz w:val="28"/>
          <w:szCs w:val="28"/>
          <w:lang w:val="ru-RU"/>
        </w:rPr>
        <w:t>)</w:t>
      </w:r>
      <w:r w:rsidR="003C7F3B" w:rsidRPr="007F21E8">
        <w:rPr>
          <w:rFonts w:asciiTheme="majorBidi" w:eastAsia="Times New Roman" w:hAnsiTheme="majorBidi" w:cstheme="majorBidi"/>
          <w:i/>
          <w:iCs/>
          <w:sz w:val="28"/>
          <w:szCs w:val="28"/>
          <w:lang w:val="ru-RU"/>
        </w:rPr>
        <w:t>…</w:t>
      </w:r>
      <w:r w:rsidR="00B46BE5" w:rsidRPr="007F21E8">
        <w:rPr>
          <w:rFonts w:asciiTheme="majorBidi" w:eastAsia="Times New Roman" w:hAnsiTheme="majorBidi" w:cstheme="majorBidi"/>
          <w:i/>
          <w:iCs/>
          <w:sz w:val="28"/>
          <w:szCs w:val="28"/>
          <w:lang w:val="ru-RU"/>
        </w:rPr>
        <w:t xml:space="preserve"> Там земляника, костры и песни</w:t>
      </w:r>
      <w:proofErr w:type="gramStart"/>
      <w:r w:rsidR="00B46BE5" w:rsidRPr="007F21E8">
        <w:rPr>
          <w:rFonts w:asciiTheme="majorBidi" w:eastAsia="Times New Roman" w:hAnsiTheme="majorBidi" w:cstheme="majorBidi"/>
          <w:i/>
          <w:iCs/>
          <w:sz w:val="28"/>
          <w:szCs w:val="28"/>
          <w:lang w:val="ru-RU"/>
        </w:rPr>
        <w:t>…</w:t>
      </w:r>
      <w:r w:rsidR="003C7F3B" w:rsidRPr="007F21E8">
        <w:rPr>
          <w:rFonts w:asciiTheme="majorBidi" w:eastAsia="Times New Roman" w:hAnsiTheme="majorBidi" w:cstheme="majorBidi"/>
          <w:i/>
          <w:iCs/>
          <w:sz w:val="28"/>
          <w:szCs w:val="28"/>
          <w:lang w:val="ru-RU"/>
        </w:rPr>
        <w:t>И</w:t>
      </w:r>
      <w:proofErr w:type="gramEnd"/>
      <w:r w:rsidR="003C7F3B" w:rsidRPr="007F21E8">
        <w:rPr>
          <w:rFonts w:asciiTheme="majorBidi" w:eastAsia="Times New Roman" w:hAnsiTheme="majorBidi" w:cstheme="majorBidi"/>
          <w:i/>
          <w:iCs/>
          <w:sz w:val="28"/>
          <w:szCs w:val="28"/>
          <w:lang w:val="ru-RU"/>
        </w:rPr>
        <w:t xml:space="preserve"> лабиринты тропинок, пересеченных корнями сосен… И реки, и люди, ожидающие переправы…</w:t>
      </w:r>
      <w:r w:rsidR="00F44671">
        <w:rPr>
          <w:rFonts w:asciiTheme="majorBidi" w:eastAsia="Times New Roman" w:hAnsiTheme="majorBidi" w:cstheme="majorBidi"/>
          <w:sz w:val="28"/>
          <w:szCs w:val="28"/>
          <w:lang w:val="ru-RU"/>
        </w:rPr>
        <w:t xml:space="preserve"> </w:t>
      </w:r>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F44671">
        <w:rPr>
          <w:rFonts w:asciiTheme="majorBidi" w:hAnsiTheme="majorBidi" w:cstheme="majorBidi"/>
          <w:sz w:val="28"/>
          <w:szCs w:val="28"/>
          <w:lang w:val="ru-RU"/>
        </w:rPr>
        <w:t>82)</w:t>
      </w:r>
      <w:r w:rsidR="003C7F3B" w:rsidRPr="007F21E8">
        <w:rPr>
          <w:rFonts w:asciiTheme="majorBidi" w:eastAsia="Times New Roman" w:hAnsiTheme="majorBidi" w:cstheme="majorBidi"/>
          <w:sz w:val="28"/>
          <w:szCs w:val="28"/>
          <w:lang w:val="ru-RU"/>
        </w:rPr>
        <w:t>.</w:t>
      </w:r>
    </w:p>
    <w:p w:rsidR="00D30428" w:rsidRPr="007F21E8" w:rsidRDefault="00336889" w:rsidP="006205BF">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Членовані речення у наведених</w:t>
      </w:r>
      <w:r w:rsidR="0024663A" w:rsidRPr="007F21E8">
        <w:rPr>
          <w:rFonts w:asciiTheme="majorBidi" w:hAnsiTheme="majorBidi" w:cstheme="majorBidi"/>
          <w:sz w:val="28"/>
          <w:szCs w:val="28"/>
          <w:lang w:val="uk-UA"/>
        </w:rPr>
        <w:t xml:space="preserve"> </w:t>
      </w:r>
      <w:r w:rsidR="00E03EBA" w:rsidRPr="007F21E8">
        <w:rPr>
          <w:rFonts w:asciiTheme="majorBidi" w:hAnsiTheme="majorBidi" w:cstheme="majorBidi"/>
          <w:sz w:val="28"/>
          <w:szCs w:val="28"/>
          <w:lang w:val="uk-UA"/>
        </w:rPr>
        <w:t xml:space="preserve">контекстах </w:t>
      </w:r>
      <w:r w:rsidR="0024663A" w:rsidRPr="007F21E8">
        <w:rPr>
          <w:rFonts w:asciiTheme="majorBidi" w:hAnsiTheme="majorBidi" w:cstheme="majorBidi"/>
          <w:sz w:val="28"/>
          <w:szCs w:val="28"/>
          <w:lang w:val="uk-UA"/>
        </w:rPr>
        <w:t>виступають однорідними</w:t>
      </w:r>
      <w:r w:rsidR="009163C3" w:rsidRPr="007F21E8">
        <w:rPr>
          <w:rFonts w:asciiTheme="majorBidi" w:hAnsiTheme="majorBidi" w:cstheme="majorBidi"/>
          <w:sz w:val="28"/>
          <w:szCs w:val="28"/>
          <w:lang w:val="uk-UA"/>
        </w:rPr>
        <w:t xml:space="preserve"> присудками</w:t>
      </w:r>
      <w:r w:rsidR="00373AE8" w:rsidRPr="007F21E8">
        <w:rPr>
          <w:rFonts w:asciiTheme="majorBidi" w:hAnsiTheme="majorBidi" w:cstheme="majorBidi"/>
          <w:sz w:val="28"/>
          <w:szCs w:val="28"/>
          <w:lang w:val="uk-UA"/>
        </w:rPr>
        <w:t xml:space="preserve">, які </w:t>
      </w:r>
      <w:r w:rsidR="00EE6C03" w:rsidRPr="007F21E8">
        <w:rPr>
          <w:rFonts w:asciiTheme="majorBidi" w:hAnsiTheme="majorBidi" w:cstheme="majorBidi"/>
          <w:sz w:val="28"/>
          <w:szCs w:val="28"/>
          <w:lang w:val="uk-UA"/>
        </w:rPr>
        <w:t>створюють</w:t>
      </w:r>
      <w:r w:rsidR="004F62E7" w:rsidRPr="007F21E8">
        <w:rPr>
          <w:rFonts w:asciiTheme="majorBidi" w:hAnsiTheme="majorBidi" w:cstheme="majorBidi"/>
          <w:sz w:val="28"/>
          <w:szCs w:val="28"/>
          <w:lang w:val="uk-UA"/>
        </w:rPr>
        <w:t xml:space="preserve"> </w:t>
      </w:r>
      <w:r w:rsidR="00E03EBA" w:rsidRPr="007F21E8">
        <w:rPr>
          <w:rFonts w:asciiTheme="majorBidi" w:hAnsiTheme="majorBidi" w:cstheme="majorBidi"/>
          <w:sz w:val="28"/>
          <w:szCs w:val="28"/>
          <w:lang w:val="uk-UA"/>
        </w:rPr>
        <w:t xml:space="preserve">найчисельнішу </w:t>
      </w:r>
      <w:r w:rsidR="00373AE8" w:rsidRPr="007F21E8">
        <w:rPr>
          <w:rFonts w:asciiTheme="majorBidi" w:hAnsiTheme="majorBidi" w:cstheme="majorBidi"/>
          <w:sz w:val="28"/>
          <w:szCs w:val="28"/>
          <w:lang w:val="uk-UA"/>
        </w:rPr>
        <w:t xml:space="preserve">групу </w:t>
      </w:r>
      <w:proofErr w:type="spellStart"/>
      <w:r w:rsidR="00373AE8" w:rsidRPr="007F21E8">
        <w:rPr>
          <w:rFonts w:asciiTheme="majorBidi" w:hAnsiTheme="majorBidi" w:cstheme="majorBidi"/>
          <w:sz w:val="28"/>
          <w:szCs w:val="28"/>
          <w:lang w:val="uk-UA"/>
        </w:rPr>
        <w:t>парцелятів</w:t>
      </w:r>
      <w:proofErr w:type="spellEnd"/>
      <w:r w:rsidR="00373AE8" w:rsidRPr="007F21E8">
        <w:rPr>
          <w:rFonts w:asciiTheme="majorBidi" w:hAnsiTheme="majorBidi" w:cstheme="majorBidi"/>
          <w:sz w:val="28"/>
          <w:szCs w:val="28"/>
          <w:lang w:val="uk-UA"/>
        </w:rPr>
        <w:t xml:space="preserve"> у повісті</w:t>
      </w:r>
      <w:r w:rsidR="0024663A" w:rsidRPr="007F21E8">
        <w:rPr>
          <w:rFonts w:asciiTheme="majorBidi" w:hAnsiTheme="majorBidi" w:cstheme="majorBidi"/>
          <w:sz w:val="28"/>
          <w:szCs w:val="28"/>
          <w:lang w:val="uk-UA"/>
        </w:rPr>
        <w:t xml:space="preserve">: </w:t>
      </w:r>
      <w:r w:rsidR="0024663A" w:rsidRPr="007F21E8">
        <w:rPr>
          <w:rFonts w:asciiTheme="majorBidi" w:hAnsiTheme="majorBidi" w:cstheme="majorBidi"/>
          <w:i/>
          <w:sz w:val="28"/>
          <w:szCs w:val="28"/>
          <w:lang w:val="ru-RU"/>
        </w:rPr>
        <w:t xml:space="preserve">Я </w:t>
      </w:r>
      <w:r w:rsidR="0024663A" w:rsidRPr="007F21E8">
        <w:rPr>
          <w:rFonts w:asciiTheme="majorBidi" w:hAnsiTheme="majorBidi" w:cstheme="majorBidi"/>
          <w:b/>
          <w:bCs/>
          <w:i/>
          <w:sz w:val="28"/>
          <w:szCs w:val="28"/>
          <w:lang w:val="ru-RU"/>
        </w:rPr>
        <w:t>не коллекционировал</w:t>
      </w:r>
      <w:r w:rsidR="0024663A" w:rsidRPr="007F21E8">
        <w:rPr>
          <w:rFonts w:asciiTheme="majorBidi" w:hAnsiTheme="majorBidi" w:cstheme="majorBidi"/>
          <w:i/>
          <w:sz w:val="28"/>
          <w:szCs w:val="28"/>
          <w:lang w:val="ru-RU"/>
        </w:rPr>
        <w:t xml:space="preserve"> марок. </w:t>
      </w:r>
      <w:r w:rsidR="0024663A" w:rsidRPr="007F21E8">
        <w:rPr>
          <w:rFonts w:asciiTheme="majorBidi" w:hAnsiTheme="majorBidi" w:cstheme="majorBidi"/>
          <w:b/>
          <w:bCs/>
          <w:i/>
          <w:sz w:val="28"/>
          <w:szCs w:val="28"/>
          <w:lang w:val="ru-RU"/>
        </w:rPr>
        <w:t xml:space="preserve">Не оперировал </w:t>
      </w:r>
      <w:r w:rsidR="006605BE" w:rsidRPr="007F21E8">
        <w:rPr>
          <w:rFonts w:asciiTheme="majorBidi" w:hAnsiTheme="majorBidi" w:cstheme="majorBidi"/>
          <w:i/>
          <w:sz w:val="28"/>
          <w:szCs w:val="28"/>
          <w:lang w:val="ru-RU"/>
        </w:rPr>
        <w:t xml:space="preserve">дождевых червей. </w:t>
      </w:r>
      <w:r w:rsidR="006605BE" w:rsidRPr="007F21E8">
        <w:rPr>
          <w:rFonts w:asciiTheme="majorBidi" w:hAnsiTheme="majorBidi" w:cstheme="majorBidi"/>
          <w:b/>
          <w:bCs/>
          <w:i/>
          <w:sz w:val="28"/>
          <w:szCs w:val="28"/>
          <w:lang w:val="ru-RU"/>
        </w:rPr>
        <w:t>Не строил</w:t>
      </w:r>
      <w:r w:rsidR="0024663A" w:rsidRPr="007F21E8">
        <w:rPr>
          <w:rFonts w:asciiTheme="majorBidi" w:hAnsiTheme="majorBidi" w:cstheme="majorBidi"/>
          <w:i/>
          <w:sz w:val="28"/>
          <w:szCs w:val="28"/>
          <w:lang w:val="ru-RU"/>
        </w:rPr>
        <w:t xml:space="preserve"> авиамоделей</w:t>
      </w:r>
      <w:r w:rsidR="006605BE" w:rsidRPr="007F21E8">
        <w:rPr>
          <w:rFonts w:asciiTheme="majorBidi" w:hAnsiTheme="majorBidi" w:cstheme="majorBidi"/>
          <w:i/>
          <w:sz w:val="28"/>
          <w:szCs w:val="28"/>
          <w:lang w:val="ru-RU"/>
        </w:rPr>
        <w:t xml:space="preserve">. Более того, я даже </w:t>
      </w:r>
      <w:r w:rsidR="006605BE" w:rsidRPr="007F21E8">
        <w:rPr>
          <w:rFonts w:asciiTheme="majorBidi" w:hAnsiTheme="majorBidi" w:cstheme="majorBidi"/>
          <w:b/>
          <w:bCs/>
          <w:i/>
          <w:sz w:val="28"/>
          <w:szCs w:val="28"/>
          <w:lang w:val="ru-RU"/>
        </w:rPr>
        <w:t xml:space="preserve">не </w:t>
      </w:r>
      <w:r w:rsidR="006605BE" w:rsidRPr="007F21E8">
        <w:rPr>
          <w:rFonts w:asciiTheme="majorBidi" w:hAnsiTheme="majorBidi" w:cstheme="majorBidi"/>
          <w:i/>
          <w:sz w:val="28"/>
          <w:szCs w:val="28"/>
          <w:lang w:val="ru-RU"/>
        </w:rPr>
        <w:t xml:space="preserve">очень </w:t>
      </w:r>
      <w:r w:rsidR="006605BE" w:rsidRPr="007F21E8">
        <w:rPr>
          <w:rFonts w:asciiTheme="majorBidi" w:hAnsiTheme="majorBidi" w:cstheme="majorBidi"/>
          <w:b/>
          <w:bCs/>
          <w:i/>
          <w:sz w:val="28"/>
          <w:szCs w:val="28"/>
          <w:lang w:val="ru-RU"/>
        </w:rPr>
        <w:t>любил</w:t>
      </w:r>
      <w:r w:rsidR="006605BE" w:rsidRPr="007F21E8">
        <w:rPr>
          <w:rFonts w:asciiTheme="majorBidi" w:hAnsiTheme="majorBidi" w:cstheme="majorBidi"/>
          <w:i/>
          <w:sz w:val="28"/>
          <w:szCs w:val="28"/>
          <w:lang w:val="ru-RU"/>
        </w:rPr>
        <w:t xml:space="preserve"> читать. Мне нравилось кино и безделье</w:t>
      </w:r>
      <w:r w:rsidR="0024663A" w:rsidRPr="007F21E8">
        <w:rPr>
          <w:rFonts w:asciiTheme="majorBidi" w:hAnsiTheme="majorBidi" w:cstheme="majorBidi"/>
          <w:i/>
          <w:sz w:val="28"/>
          <w:szCs w:val="28"/>
          <w:lang w:val="ru-RU"/>
        </w:rPr>
        <w:t xml:space="preserve"> </w:t>
      </w:r>
      <w:r w:rsidR="00F44671">
        <w:rPr>
          <w:rFonts w:asciiTheme="majorBidi" w:hAnsiTheme="majorBidi" w:cstheme="majorBidi"/>
          <w:sz w:val="28"/>
          <w:szCs w:val="28"/>
          <w:lang w:val="ru-RU"/>
        </w:rPr>
        <w:t>(Довлатов, 1999:</w:t>
      </w:r>
      <w:r w:rsidR="00F44671" w:rsidRPr="007F21E8">
        <w:rPr>
          <w:rFonts w:asciiTheme="majorBidi" w:hAnsiTheme="majorBidi" w:cstheme="majorBidi"/>
          <w:sz w:val="28"/>
          <w:szCs w:val="28"/>
          <w:lang w:val="ru-RU"/>
        </w:rPr>
        <w:t> </w:t>
      </w:r>
      <w:r w:rsidR="006205BF">
        <w:rPr>
          <w:rFonts w:asciiTheme="majorBidi" w:hAnsiTheme="majorBidi" w:cstheme="majorBidi"/>
          <w:sz w:val="28"/>
          <w:szCs w:val="28"/>
          <w:lang w:val="ru-RU"/>
        </w:rPr>
        <w:t>15</w:t>
      </w:r>
      <w:r w:rsidR="00F44671">
        <w:rPr>
          <w:rFonts w:asciiTheme="majorBidi" w:hAnsiTheme="majorBidi" w:cstheme="majorBidi"/>
          <w:sz w:val="28"/>
          <w:szCs w:val="28"/>
          <w:lang w:val="ru-RU"/>
        </w:rPr>
        <w:t>)</w:t>
      </w:r>
      <w:r w:rsidR="0024663A" w:rsidRPr="007F21E8">
        <w:rPr>
          <w:rFonts w:asciiTheme="majorBidi" w:hAnsiTheme="majorBidi" w:cstheme="majorBidi"/>
          <w:sz w:val="28"/>
          <w:szCs w:val="28"/>
          <w:lang w:val="uk-UA"/>
        </w:rPr>
        <w:t>. Відсутність підметів акцентує увагу на діях персонажа, що демонструє осо</w:t>
      </w:r>
      <w:r w:rsidR="00D30428" w:rsidRPr="007F21E8">
        <w:rPr>
          <w:rFonts w:asciiTheme="majorBidi" w:hAnsiTheme="majorBidi" w:cstheme="majorBidi"/>
          <w:sz w:val="28"/>
          <w:szCs w:val="28"/>
          <w:lang w:val="uk-UA"/>
        </w:rPr>
        <w:t>бливість світосприйняття автора, вказує на те,</w:t>
      </w:r>
      <w:r w:rsidR="00620276" w:rsidRPr="007F21E8">
        <w:rPr>
          <w:rFonts w:asciiTheme="majorBidi" w:hAnsiTheme="majorBidi" w:cstheme="majorBidi"/>
          <w:sz w:val="28"/>
          <w:szCs w:val="28"/>
          <w:lang w:val="uk-UA"/>
        </w:rPr>
        <w:t xml:space="preserve"> що С. Д. </w:t>
      </w:r>
      <w:proofErr w:type="spellStart"/>
      <w:r w:rsidR="00620276" w:rsidRPr="007F21E8">
        <w:rPr>
          <w:rFonts w:asciiTheme="majorBidi" w:hAnsiTheme="majorBidi" w:cstheme="majorBidi"/>
          <w:sz w:val="28"/>
          <w:szCs w:val="28"/>
          <w:lang w:val="uk-UA"/>
        </w:rPr>
        <w:t>Довлатов</w:t>
      </w:r>
      <w:proofErr w:type="spellEnd"/>
      <w:r w:rsidR="00620276" w:rsidRPr="007F21E8">
        <w:rPr>
          <w:rFonts w:asciiTheme="majorBidi" w:hAnsiTheme="majorBidi" w:cstheme="majorBidi"/>
          <w:sz w:val="28"/>
          <w:szCs w:val="28"/>
          <w:lang w:val="uk-UA"/>
        </w:rPr>
        <w:t> </w:t>
      </w:r>
      <w:r w:rsidR="00D30428" w:rsidRPr="007F21E8">
        <w:rPr>
          <w:rFonts w:asciiTheme="majorBidi" w:hAnsiTheme="majorBidi" w:cstheme="majorBidi"/>
          <w:sz w:val="28"/>
          <w:szCs w:val="28"/>
          <w:lang w:val="uk-UA"/>
        </w:rPr>
        <w:t xml:space="preserve">– людина дії, і </w:t>
      </w:r>
      <w:r w:rsidR="00E03EBA" w:rsidRPr="007F21E8">
        <w:rPr>
          <w:rFonts w:asciiTheme="majorBidi" w:hAnsiTheme="majorBidi" w:cstheme="majorBidi"/>
          <w:sz w:val="28"/>
          <w:szCs w:val="28"/>
          <w:lang w:val="uk-UA"/>
        </w:rPr>
        <w:t>передусім</w:t>
      </w:r>
      <w:r w:rsidR="00D30428" w:rsidRPr="007F21E8">
        <w:rPr>
          <w:rFonts w:asciiTheme="majorBidi" w:hAnsiTheme="majorBidi" w:cstheme="majorBidi"/>
          <w:sz w:val="28"/>
          <w:szCs w:val="28"/>
          <w:lang w:val="uk-UA"/>
        </w:rPr>
        <w:t>, сприймає і оцінює оточуючих</w:t>
      </w:r>
      <w:r w:rsidR="0024663A" w:rsidRPr="007F21E8">
        <w:rPr>
          <w:rFonts w:asciiTheme="majorBidi" w:hAnsiTheme="majorBidi" w:cstheme="majorBidi"/>
          <w:sz w:val="28"/>
          <w:szCs w:val="28"/>
          <w:lang w:val="uk-UA"/>
        </w:rPr>
        <w:t xml:space="preserve"> </w:t>
      </w:r>
      <w:r w:rsidR="00D30428" w:rsidRPr="007F21E8">
        <w:rPr>
          <w:rFonts w:asciiTheme="majorBidi" w:hAnsiTheme="majorBidi" w:cstheme="majorBidi"/>
          <w:sz w:val="28"/>
          <w:szCs w:val="28"/>
          <w:lang w:val="uk-UA"/>
        </w:rPr>
        <w:t>за їх</w:t>
      </w:r>
      <w:r w:rsidR="00E03EBA" w:rsidRPr="007F21E8">
        <w:rPr>
          <w:rFonts w:asciiTheme="majorBidi" w:hAnsiTheme="majorBidi" w:cstheme="majorBidi"/>
          <w:sz w:val="28"/>
          <w:szCs w:val="28"/>
          <w:lang w:val="uk-UA"/>
        </w:rPr>
        <w:t>німи</w:t>
      </w:r>
      <w:r w:rsidR="00D30428" w:rsidRPr="007F21E8">
        <w:rPr>
          <w:rFonts w:asciiTheme="majorBidi" w:hAnsiTheme="majorBidi" w:cstheme="majorBidi"/>
          <w:sz w:val="28"/>
          <w:szCs w:val="28"/>
          <w:lang w:val="uk-UA"/>
        </w:rPr>
        <w:t xml:space="preserve"> вчинками. </w:t>
      </w:r>
      <w:r w:rsidR="0024663A" w:rsidRPr="007F21E8">
        <w:rPr>
          <w:rFonts w:asciiTheme="majorBidi" w:hAnsiTheme="majorBidi" w:cstheme="majorBidi"/>
          <w:sz w:val="28"/>
          <w:szCs w:val="28"/>
          <w:lang w:val="uk-UA"/>
        </w:rPr>
        <w:t xml:space="preserve">Завдяки парцеляції однорідних речень </w:t>
      </w:r>
      <w:r w:rsidR="00D30428" w:rsidRPr="007F21E8">
        <w:rPr>
          <w:rFonts w:asciiTheme="majorBidi" w:hAnsiTheme="majorBidi" w:cstheme="majorBidi"/>
          <w:sz w:val="28"/>
          <w:szCs w:val="28"/>
          <w:lang w:val="uk-UA"/>
        </w:rPr>
        <w:t xml:space="preserve">письменник </w:t>
      </w:r>
      <w:r w:rsidR="0024663A" w:rsidRPr="007F21E8">
        <w:rPr>
          <w:rFonts w:asciiTheme="majorBidi" w:hAnsiTheme="majorBidi" w:cstheme="majorBidi"/>
          <w:sz w:val="28"/>
          <w:szCs w:val="28"/>
          <w:lang w:val="uk-UA"/>
        </w:rPr>
        <w:t xml:space="preserve">показує альтернативи дій або бездіяльності: </w:t>
      </w:r>
      <w:r w:rsidR="0024663A" w:rsidRPr="007F21E8">
        <w:rPr>
          <w:rFonts w:asciiTheme="majorBidi" w:hAnsiTheme="majorBidi" w:cstheme="majorBidi"/>
          <w:i/>
          <w:sz w:val="28"/>
          <w:szCs w:val="28"/>
          <w:lang w:val="ru-RU"/>
        </w:rPr>
        <w:t>мог курить, играть, осваивать; не коллекциони</w:t>
      </w:r>
      <w:r w:rsidR="006605BE" w:rsidRPr="007F21E8">
        <w:rPr>
          <w:rFonts w:asciiTheme="majorBidi" w:hAnsiTheme="majorBidi" w:cstheme="majorBidi"/>
          <w:i/>
          <w:sz w:val="28"/>
          <w:szCs w:val="28"/>
          <w:lang w:val="ru-RU"/>
        </w:rPr>
        <w:t>р</w:t>
      </w:r>
      <w:r w:rsidR="00EE6C03" w:rsidRPr="007F21E8">
        <w:rPr>
          <w:rFonts w:asciiTheme="majorBidi" w:hAnsiTheme="majorBidi" w:cstheme="majorBidi"/>
          <w:i/>
          <w:sz w:val="28"/>
          <w:szCs w:val="28"/>
          <w:lang w:val="ru-RU"/>
        </w:rPr>
        <w:t>овал, не оперировал, не строил;</w:t>
      </w:r>
      <w:r w:rsidR="008A1E1C" w:rsidRPr="007F21E8">
        <w:rPr>
          <w:rFonts w:asciiTheme="majorBidi" w:hAnsiTheme="majorBidi" w:cstheme="majorBidi"/>
          <w:iCs/>
          <w:sz w:val="28"/>
          <w:szCs w:val="28"/>
          <w:lang w:val="ru-RU"/>
        </w:rPr>
        <w:t xml:space="preserve"> </w:t>
      </w:r>
      <w:proofErr w:type="spellStart"/>
      <w:r w:rsidR="008A1E1C" w:rsidRPr="007F21E8">
        <w:rPr>
          <w:rFonts w:asciiTheme="majorBidi" w:hAnsiTheme="majorBidi" w:cstheme="majorBidi"/>
          <w:iCs/>
          <w:sz w:val="28"/>
          <w:szCs w:val="28"/>
          <w:lang w:val="ru-RU"/>
        </w:rPr>
        <w:t>породжує</w:t>
      </w:r>
      <w:proofErr w:type="spellEnd"/>
      <w:r w:rsidR="006605BE" w:rsidRPr="007F21E8">
        <w:rPr>
          <w:rFonts w:asciiTheme="majorBidi" w:hAnsiTheme="majorBidi" w:cstheme="majorBidi"/>
          <w:iCs/>
          <w:sz w:val="28"/>
          <w:szCs w:val="28"/>
          <w:lang w:val="ru-RU"/>
        </w:rPr>
        <w:t xml:space="preserve"> </w:t>
      </w:r>
      <w:proofErr w:type="spellStart"/>
      <w:r w:rsidR="006605BE" w:rsidRPr="007F21E8">
        <w:rPr>
          <w:rFonts w:asciiTheme="majorBidi" w:hAnsiTheme="majorBidi" w:cstheme="majorBidi"/>
          <w:iCs/>
          <w:sz w:val="28"/>
          <w:szCs w:val="28"/>
          <w:lang w:val="ru-RU"/>
        </w:rPr>
        <w:t>певний</w:t>
      </w:r>
      <w:proofErr w:type="spellEnd"/>
      <w:r w:rsidR="006605BE" w:rsidRPr="007F21E8">
        <w:rPr>
          <w:rFonts w:asciiTheme="majorBidi" w:hAnsiTheme="majorBidi" w:cstheme="majorBidi"/>
          <w:iCs/>
          <w:sz w:val="28"/>
          <w:szCs w:val="28"/>
          <w:lang w:val="ru-RU"/>
        </w:rPr>
        <w:t xml:space="preserve"> </w:t>
      </w:r>
      <w:proofErr w:type="spellStart"/>
      <w:r w:rsidR="006605BE" w:rsidRPr="007F21E8">
        <w:rPr>
          <w:rFonts w:asciiTheme="majorBidi" w:hAnsiTheme="majorBidi" w:cstheme="majorBidi"/>
          <w:iCs/>
          <w:sz w:val="28"/>
          <w:szCs w:val="28"/>
          <w:lang w:val="ru-RU"/>
        </w:rPr>
        <w:t>емоційний</w:t>
      </w:r>
      <w:proofErr w:type="spellEnd"/>
      <w:r w:rsidR="006605BE" w:rsidRPr="007F21E8">
        <w:rPr>
          <w:rFonts w:asciiTheme="majorBidi" w:hAnsiTheme="majorBidi" w:cstheme="majorBidi"/>
          <w:iCs/>
          <w:sz w:val="28"/>
          <w:szCs w:val="28"/>
          <w:lang w:val="ru-RU"/>
        </w:rPr>
        <w:t xml:space="preserve"> </w:t>
      </w:r>
      <w:proofErr w:type="spellStart"/>
      <w:r w:rsidR="006605BE" w:rsidRPr="007F21E8">
        <w:rPr>
          <w:rFonts w:asciiTheme="majorBidi" w:hAnsiTheme="majorBidi" w:cstheme="majorBidi"/>
          <w:iCs/>
          <w:sz w:val="28"/>
          <w:szCs w:val="28"/>
          <w:lang w:val="ru-RU"/>
        </w:rPr>
        <w:t>настрій</w:t>
      </w:r>
      <w:proofErr w:type="spellEnd"/>
      <w:r w:rsidR="006605BE" w:rsidRPr="007F21E8">
        <w:rPr>
          <w:rFonts w:asciiTheme="majorBidi" w:hAnsiTheme="majorBidi" w:cstheme="majorBidi"/>
          <w:iCs/>
          <w:sz w:val="28"/>
          <w:szCs w:val="28"/>
          <w:lang w:val="ru-RU"/>
        </w:rPr>
        <w:t xml:space="preserve">, </w:t>
      </w:r>
      <w:proofErr w:type="spellStart"/>
      <w:r w:rsidR="006605BE" w:rsidRPr="007F21E8">
        <w:rPr>
          <w:rFonts w:asciiTheme="majorBidi" w:hAnsiTheme="majorBidi" w:cstheme="majorBidi"/>
          <w:iCs/>
          <w:sz w:val="28"/>
          <w:szCs w:val="28"/>
          <w:lang w:val="ru-RU"/>
        </w:rPr>
        <w:t>надає</w:t>
      </w:r>
      <w:proofErr w:type="spellEnd"/>
      <w:r w:rsidR="006605BE" w:rsidRPr="007F21E8">
        <w:rPr>
          <w:rFonts w:asciiTheme="majorBidi" w:hAnsiTheme="majorBidi" w:cstheme="majorBidi"/>
          <w:iCs/>
          <w:sz w:val="28"/>
          <w:szCs w:val="28"/>
          <w:lang w:val="ru-RU"/>
        </w:rPr>
        <w:t xml:space="preserve"> тексту </w:t>
      </w:r>
      <w:proofErr w:type="spellStart"/>
      <w:r w:rsidR="006605BE" w:rsidRPr="007F21E8">
        <w:rPr>
          <w:rFonts w:asciiTheme="majorBidi" w:hAnsiTheme="majorBidi" w:cstheme="majorBidi"/>
          <w:iCs/>
          <w:sz w:val="28"/>
          <w:szCs w:val="28"/>
          <w:lang w:val="ru-RU"/>
        </w:rPr>
        <w:t>експресивного</w:t>
      </w:r>
      <w:proofErr w:type="spellEnd"/>
      <w:r w:rsidR="006605BE" w:rsidRPr="007F21E8">
        <w:rPr>
          <w:rFonts w:asciiTheme="majorBidi" w:hAnsiTheme="majorBidi" w:cstheme="majorBidi"/>
          <w:iCs/>
          <w:sz w:val="28"/>
          <w:szCs w:val="28"/>
          <w:lang w:val="ru-RU"/>
        </w:rPr>
        <w:t xml:space="preserve"> </w:t>
      </w:r>
      <w:proofErr w:type="spellStart"/>
      <w:r w:rsidR="006605BE" w:rsidRPr="007F21E8">
        <w:rPr>
          <w:rFonts w:asciiTheme="majorBidi" w:hAnsiTheme="majorBidi" w:cstheme="majorBidi"/>
          <w:iCs/>
          <w:sz w:val="28"/>
          <w:szCs w:val="28"/>
          <w:lang w:val="ru-RU"/>
        </w:rPr>
        <w:t>забарвлення</w:t>
      </w:r>
      <w:proofErr w:type="spellEnd"/>
      <w:r w:rsidR="006605BE" w:rsidRPr="007F21E8">
        <w:rPr>
          <w:rFonts w:asciiTheme="majorBidi" w:hAnsiTheme="majorBidi" w:cstheme="majorBidi"/>
          <w:iCs/>
          <w:sz w:val="28"/>
          <w:szCs w:val="28"/>
          <w:lang w:val="ru-RU"/>
        </w:rPr>
        <w:t>.</w:t>
      </w:r>
      <w:r w:rsidR="00D30428" w:rsidRPr="007F21E8">
        <w:rPr>
          <w:rFonts w:asciiTheme="majorBidi" w:hAnsiTheme="majorBidi" w:cstheme="majorBidi"/>
          <w:i/>
          <w:sz w:val="28"/>
          <w:szCs w:val="28"/>
          <w:lang w:val="ru-RU"/>
        </w:rPr>
        <w:t xml:space="preserve"> </w:t>
      </w:r>
      <w:r w:rsidR="00D30428" w:rsidRPr="007F21E8">
        <w:rPr>
          <w:rFonts w:asciiTheme="majorBidi" w:hAnsiTheme="majorBidi" w:cstheme="majorBidi"/>
          <w:sz w:val="28"/>
          <w:szCs w:val="28"/>
          <w:lang w:val="uk-UA"/>
        </w:rPr>
        <w:t>Філолог Ю. В. </w:t>
      </w:r>
      <w:proofErr w:type="spellStart"/>
      <w:r w:rsidR="00D30428" w:rsidRPr="007F21E8">
        <w:rPr>
          <w:rFonts w:asciiTheme="majorBidi" w:hAnsiTheme="majorBidi" w:cstheme="majorBidi"/>
          <w:sz w:val="28"/>
          <w:szCs w:val="28"/>
          <w:lang w:val="uk-UA"/>
        </w:rPr>
        <w:t>Богояслов</w:t>
      </w:r>
      <w:r w:rsidR="006205BF">
        <w:rPr>
          <w:rFonts w:asciiTheme="majorBidi" w:hAnsiTheme="majorBidi" w:cstheme="majorBidi"/>
          <w:sz w:val="28"/>
          <w:szCs w:val="28"/>
          <w:lang w:val="uk-UA"/>
        </w:rPr>
        <w:t>ськ</w:t>
      </w:r>
      <w:r w:rsidR="00D30428" w:rsidRPr="007F21E8">
        <w:rPr>
          <w:rFonts w:asciiTheme="majorBidi" w:hAnsiTheme="majorBidi" w:cstheme="majorBidi"/>
          <w:sz w:val="28"/>
          <w:szCs w:val="28"/>
          <w:lang w:val="uk-UA"/>
        </w:rPr>
        <w:t>а</w:t>
      </w:r>
      <w:proofErr w:type="spellEnd"/>
      <w:r w:rsidR="00D30428" w:rsidRPr="007F21E8">
        <w:rPr>
          <w:rFonts w:asciiTheme="majorBidi" w:hAnsiTheme="majorBidi" w:cstheme="majorBidi"/>
          <w:sz w:val="28"/>
          <w:szCs w:val="28"/>
          <w:lang w:val="uk-UA"/>
        </w:rPr>
        <w:t xml:space="preserve"> відзначає, що атрибутивні відношення </w:t>
      </w:r>
      <w:r w:rsidR="00E03EBA" w:rsidRPr="007F21E8">
        <w:rPr>
          <w:rFonts w:asciiTheme="majorBidi" w:hAnsiTheme="majorBidi" w:cstheme="majorBidi"/>
          <w:sz w:val="28"/>
          <w:szCs w:val="28"/>
          <w:lang w:val="uk-UA"/>
        </w:rPr>
        <w:t xml:space="preserve">у </w:t>
      </w:r>
      <w:r w:rsidR="00D30428" w:rsidRPr="007F21E8">
        <w:rPr>
          <w:rFonts w:asciiTheme="majorBidi" w:hAnsiTheme="majorBidi" w:cstheme="majorBidi"/>
          <w:sz w:val="28"/>
          <w:szCs w:val="28"/>
          <w:lang w:val="uk-UA"/>
        </w:rPr>
        <w:t xml:space="preserve">парцеляції мають предикативний характер. У російській мові в 90 % випадків </w:t>
      </w:r>
      <w:proofErr w:type="spellStart"/>
      <w:r w:rsidR="00D30428" w:rsidRPr="007F21E8">
        <w:rPr>
          <w:rFonts w:asciiTheme="majorBidi" w:hAnsiTheme="majorBidi" w:cstheme="majorBidi"/>
          <w:sz w:val="28"/>
          <w:szCs w:val="28"/>
          <w:lang w:val="uk-UA"/>
        </w:rPr>
        <w:t>парцеляти</w:t>
      </w:r>
      <w:proofErr w:type="spellEnd"/>
      <w:r w:rsidR="00D30428" w:rsidRPr="007F21E8">
        <w:rPr>
          <w:rFonts w:asciiTheme="majorBidi" w:hAnsiTheme="majorBidi" w:cstheme="majorBidi"/>
          <w:sz w:val="28"/>
          <w:szCs w:val="28"/>
          <w:lang w:val="uk-UA"/>
        </w:rPr>
        <w:t xml:space="preserve"> набувають значення предикативних доповнень, до яких також належать дієприкметникові, дієприслівникові та інфінітивні звороти </w:t>
      </w:r>
      <w:r w:rsidR="006205BF">
        <w:rPr>
          <w:rFonts w:asciiTheme="majorBidi" w:hAnsiTheme="majorBidi" w:cstheme="majorBidi"/>
          <w:sz w:val="28"/>
          <w:szCs w:val="28"/>
          <w:lang w:val="uk-UA"/>
        </w:rPr>
        <w:t>(</w:t>
      </w:r>
      <w:proofErr w:type="spellStart"/>
      <w:r w:rsidR="006205BF" w:rsidRPr="006205BF">
        <w:rPr>
          <w:rFonts w:asciiTheme="majorBidi" w:hAnsiTheme="majorBidi" w:cstheme="majorBidi"/>
          <w:sz w:val="28"/>
          <w:szCs w:val="28"/>
          <w:lang w:val="uk-UA"/>
        </w:rPr>
        <w:t>Богояслов</w:t>
      </w:r>
      <w:r w:rsidR="006205BF">
        <w:rPr>
          <w:rFonts w:asciiTheme="majorBidi" w:hAnsiTheme="majorBidi" w:cstheme="majorBidi"/>
          <w:sz w:val="28"/>
          <w:szCs w:val="28"/>
          <w:lang w:val="uk-UA"/>
        </w:rPr>
        <w:t>с</w:t>
      </w:r>
      <w:r w:rsidR="006205BF" w:rsidRPr="006205BF">
        <w:rPr>
          <w:rFonts w:asciiTheme="majorBidi" w:hAnsiTheme="majorBidi" w:cstheme="majorBidi"/>
          <w:sz w:val="28"/>
          <w:szCs w:val="28"/>
          <w:lang w:val="uk-UA"/>
        </w:rPr>
        <w:t>ка</w:t>
      </w:r>
      <w:r w:rsidR="006205BF">
        <w:rPr>
          <w:rFonts w:asciiTheme="majorBidi" w:hAnsiTheme="majorBidi" w:cstheme="majorBidi"/>
          <w:sz w:val="28"/>
          <w:szCs w:val="28"/>
          <w:lang w:val="uk-UA"/>
        </w:rPr>
        <w:t>я</w:t>
      </w:r>
      <w:proofErr w:type="spellEnd"/>
      <w:r w:rsidR="006205BF" w:rsidRPr="006205BF">
        <w:rPr>
          <w:rFonts w:asciiTheme="majorBidi" w:hAnsiTheme="majorBidi" w:cstheme="majorBidi"/>
          <w:sz w:val="28"/>
          <w:szCs w:val="28"/>
          <w:lang w:val="uk-UA"/>
        </w:rPr>
        <w:t>, 2003)</w:t>
      </w:r>
      <w:r w:rsidR="00D30428" w:rsidRPr="006205BF">
        <w:rPr>
          <w:rFonts w:asciiTheme="majorBidi" w:hAnsiTheme="majorBidi" w:cstheme="majorBidi"/>
          <w:sz w:val="28"/>
          <w:szCs w:val="28"/>
          <w:lang w:val="uk-UA"/>
        </w:rPr>
        <w:t>,</w:t>
      </w:r>
      <w:r w:rsidR="00D30428" w:rsidRPr="007F21E8">
        <w:rPr>
          <w:rFonts w:asciiTheme="majorBidi" w:hAnsiTheme="majorBidi" w:cstheme="majorBidi"/>
          <w:sz w:val="28"/>
          <w:szCs w:val="28"/>
          <w:lang w:val="uk-UA"/>
        </w:rPr>
        <w:t xml:space="preserve"> що і</w:t>
      </w:r>
      <w:r w:rsidR="008A1E1C" w:rsidRPr="007F21E8">
        <w:rPr>
          <w:rFonts w:asciiTheme="majorBidi" w:hAnsiTheme="majorBidi" w:cstheme="majorBidi"/>
          <w:sz w:val="28"/>
          <w:szCs w:val="28"/>
          <w:lang w:val="uk-UA"/>
        </w:rPr>
        <w:t> </w:t>
      </w:r>
      <w:r w:rsidR="00D30428" w:rsidRPr="007F21E8">
        <w:rPr>
          <w:rFonts w:asciiTheme="majorBidi" w:hAnsiTheme="majorBidi" w:cstheme="majorBidi"/>
          <w:sz w:val="28"/>
          <w:szCs w:val="28"/>
          <w:lang w:val="uk-UA"/>
        </w:rPr>
        <w:t>підтверджують розглянуті приклади.</w:t>
      </w:r>
    </w:p>
    <w:p w:rsidR="009C1468" w:rsidRPr="007F21E8" w:rsidRDefault="00336889" w:rsidP="00F379F3">
      <w:pPr>
        <w:spacing w:after="0" w:line="360" w:lineRule="auto"/>
        <w:ind w:firstLine="709"/>
        <w:jc w:val="both"/>
        <w:rPr>
          <w:rFonts w:asciiTheme="majorBidi" w:hAnsiTheme="majorBidi" w:cstheme="majorBidi"/>
          <w:sz w:val="28"/>
          <w:szCs w:val="28"/>
          <w:lang w:val="uk-UA"/>
        </w:rPr>
      </w:pPr>
      <w:proofErr w:type="gramStart"/>
      <w:r w:rsidRPr="007F21E8">
        <w:rPr>
          <w:rFonts w:asciiTheme="majorBidi" w:hAnsiTheme="majorBidi" w:cstheme="majorBidi"/>
          <w:sz w:val="28"/>
          <w:szCs w:val="28"/>
          <w:lang w:val="ru-RU"/>
        </w:rPr>
        <w:t>У</w:t>
      </w:r>
      <w:proofErr w:type="gramEnd"/>
      <w:r w:rsidRPr="007F21E8">
        <w:rPr>
          <w:rFonts w:asciiTheme="majorBidi" w:hAnsiTheme="majorBidi" w:cstheme="majorBidi"/>
          <w:sz w:val="28"/>
          <w:szCs w:val="28"/>
          <w:lang w:val="ru-RU"/>
        </w:rPr>
        <w:t xml:space="preserve"> </w:t>
      </w:r>
      <w:proofErr w:type="spellStart"/>
      <w:r w:rsidRPr="007F21E8">
        <w:rPr>
          <w:rFonts w:asciiTheme="majorBidi" w:hAnsiTheme="majorBidi" w:cstheme="majorBidi"/>
          <w:sz w:val="28"/>
          <w:szCs w:val="28"/>
          <w:lang w:val="ru-RU"/>
        </w:rPr>
        <w:t>тексті</w:t>
      </w:r>
      <w:proofErr w:type="spellEnd"/>
      <w:r w:rsidRPr="007F21E8">
        <w:rPr>
          <w:rFonts w:asciiTheme="majorBidi" w:hAnsiTheme="majorBidi" w:cstheme="majorBidi"/>
          <w:sz w:val="28"/>
          <w:szCs w:val="28"/>
          <w:lang w:val="ru-RU"/>
        </w:rPr>
        <w:t xml:space="preserve"> «</w:t>
      </w:r>
      <w:proofErr w:type="spellStart"/>
      <w:r w:rsidRPr="007F21E8">
        <w:rPr>
          <w:rFonts w:asciiTheme="majorBidi" w:hAnsiTheme="majorBidi" w:cstheme="majorBidi"/>
          <w:sz w:val="28"/>
          <w:szCs w:val="28"/>
          <w:lang w:val="ru-RU"/>
        </w:rPr>
        <w:t>Зони</w:t>
      </w:r>
      <w:proofErr w:type="spellEnd"/>
      <w:r w:rsidRPr="007F21E8">
        <w:rPr>
          <w:rFonts w:asciiTheme="majorBidi" w:hAnsiTheme="majorBidi" w:cstheme="majorBidi"/>
          <w:sz w:val="28"/>
          <w:szCs w:val="28"/>
          <w:lang w:val="ru-RU"/>
        </w:rPr>
        <w:t>»</w:t>
      </w:r>
      <w:r w:rsidR="00E03EBA" w:rsidRPr="007F21E8">
        <w:rPr>
          <w:rFonts w:asciiTheme="majorBidi" w:hAnsiTheme="majorBidi" w:cstheme="majorBidi"/>
          <w:sz w:val="28"/>
          <w:szCs w:val="28"/>
          <w:lang w:val="uk-UA"/>
        </w:rPr>
        <w:t xml:space="preserve"> часто </w:t>
      </w:r>
      <w:r w:rsidR="00E03EBA" w:rsidRPr="00B24FBA">
        <w:rPr>
          <w:rFonts w:asciiTheme="majorBidi" w:hAnsiTheme="majorBidi" w:cstheme="majorBidi"/>
          <w:sz w:val="28"/>
          <w:szCs w:val="28"/>
          <w:lang w:val="uk-UA"/>
        </w:rPr>
        <w:t>трапляється</w:t>
      </w:r>
      <w:r w:rsidR="00CD53D3" w:rsidRPr="007F21E8">
        <w:rPr>
          <w:rFonts w:asciiTheme="majorBidi" w:hAnsiTheme="majorBidi" w:cstheme="majorBidi"/>
          <w:sz w:val="28"/>
          <w:szCs w:val="28"/>
          <w:lang w:val="uk-UA"/>
        </w:rPr>
        <w:t xml:space="preserve"> </w:t>
      </w:r>
      <w:r w:rsidR="00E03EBA" w:rsidRPr="007F21E8">
        <w:rPr>
          <w:rFonts w:asciiTheme="majorBidi" w:hAnsiTheme="majorBidi" w:cstheme="majorBidi"/>
          <w:sz w:val="28"/>
          <w:szCs w:val="28"/>
          <w:lang w:val="uk-UA"/>
        </w:rPr>
        <w:t xml:space="preserve">вживання </w:t>
      </w:r>
      <w:r w:rsidR="00CD53D3" w:rsidRPr="007F21E8">
        <w:rPr>
          <w:rFonts w:asciiTheme="majorBidi" w:hAnsiTheme="majorBidi" w:cstheme="majorBidi"/>
          <w:sz w:val="28"/>
          <w:szCs w:val="28"/>
          <w:lang w:val="uk-UA"/>
        </w:rPr>
        <w:t>поєднання парцеляції з</w:t>
      </w:r>
      <w:r w:rsidR="008A1E1C" w:rsidRPr="007F21E8">
        <w:rPr>
          <w:rFonts w:asciiTheme="majorBidi" w:hAnsiTheme="majorBidi" w:cstheme="majorBidi"/>
          <w:sz w:val="28"/>
          <w:szCs w:val="28"/>
          <w:lang w:val="uk-UA"/>
        </w:rPr>
        <w:t> </w:t>
      </w:r>
      <w:r w:rsidR="00CD53D3" w:rsidRPr="007F21E8">
        <w:rPr>
          <w:rFonts w:asciiTheme="majorBidi" w:hAnsiTheme="majorBidi" w:cstheme="majorBidi"/>
          <w:sz w:val="28"/>
          <w:szCs w:val="28"/>
          <w:lang w:val="uk-UA"/>
        </w:rPr>
        <w:t xml:space="preserve">синтаксичним </w:t>
      </w:r>
      <w:r w:rsidR="006205BF">
        <w:rPr>
          <w:rFonts w:asciiTheme="majorBidi" w:hAnsiTheme="majorBidi" w:cstheme="majorBidi"/>
          <w:sz w:val="28"/>
          <w:szCs w:val="28"/>
          <w:lang w:val="uk-UA"/>
        </w:rPr>
        <w:t xml:space="preserve">паралелізмом: </w:t>
      </w:r>
      <w:r w:rsidR="00CD53D3" w:rsidRPr="007F21E8">
        <w:rPr>
          <w:rFonts w:asciiTheme="majorBidi" w:hAnsiTheme="majorBidi" w:cstheme="majorBidi"/>
          <w:sz w:val="28"/>
          <w:szCs w:val="28"/>
          <w:lang w:val="uk-UA"/>
        </w:rPr>
        <w:t> </w:t>
      </w:r>
      <w:r w:rsidR="00CD53D3" w:rsidRPr="007F21E8">
        <w:rPr>
          <w:rFonts w:asciiTheme="majorBidi" w:hAnsiTheme="majorBidi" w:cstheme="majorBidi"/>
          <w:i/>
          <w:sz w:val="28"/>
          <w:szCs w:val="28"/>
          <w:lang w:val="ru-RU"/>
        </w:rPr>
        <w:t xml:space="preserve">Возьмите лагерную живопись. </w:t>
      </w:r>
      <w:r w:rsidR="00CD53D3" w:rsidRPr="007F21E8">
        <w:rPr>
          <w:rFonts w:asciiTheme="majorBidi" w:hAnsiTheme="majorBidi" w:cstheme="majorBidi"/>
          <w:b/>
          <w:bCs/>
          <w:i/>
          <w:sz w:val="28"/>
          <w:szCs w:val="28"/>
          <w:lang w:val="ru-RU"/>
        </w:rPr>
        <w:t>Если это пейзаж</w:t>
      </w:r>
      <w:r w:rsidR="00CD53D3" w:rsidRPr="007F21E8">
        <w:rPr>
          <w:rFonts w:asciiTheme="majorBidi" w:hAnsiTheme="majorBidi" w:cstheme="majorBidi"/>
          <w:i/>
          <w:sz w:val="28"/>
          <w:szCs w:val="28"/>
          <w:lang w:val="ru-RU"/>
        </w:rPr>
        <w:t xml:space="preserve">, </w:t>
      </w:r>
      <w:r w:rsidR="00CD53D3" w:rsidRPr="007F21E8">
        <w:rPr>
          <w:rFonts w:asciiTheme="majorBidi" w:hAnsiTheme="majorBidi" w:cstheme="majorBidi"/>
          <w:i/>
          <w:sz w:val="28"/>
          <w:szCs w:val="28"/>
          <w:lang w:val="ru-RU"/>
        </w:rPr>
        <w:lastRenderedPageBreak/>
        <w:t xml:space="preserve">то немыслимо знойный, </w:t>
      </w:r>
      <w:proofErr w:type="spellStart"/>
      <w:r w:rsidR="00CD53D3" w:rsidRPr="007F21E8">
        <w:rPr>
          <w:rFonts w:asciiTheme="majorBidi" w:hAnsiTheme="majorBidi" w:cstheme="majorBidi"/>
          <w:i/>
          <w:sz w:val="28"/>
          <w:szCs w:val="28"/>
          <w:lang w:val="ru-RU"/>
        </w:rPr>
        <w:t>андолузской</w:t>
      </w:r>
      <w:proofErr w:type="spellEnd"/>
      <w:r w:rsidR="00CD53D3" w:rsidRPr="007F21E8">
        <w:rPr>
          <w:rFonts w:asciiTheme="majorBidi" w:hAnsiTheme="majorBidi" w:cstheme="majorBidi"/>
          <w:i/>
          <w:sz w:val="28"/>
          <w:szCs w:val="28"/>
          <w:lang w:val="ru-RU"/>
        </w:rPr>
        <w:t xml:space="preserve"> расцветки. </w:t>
      </w:r>
      <w:r w:rsidR="00CD53D3" w:rsidRPr="007F21E8">
        <w:rPr>
          <w:rFonts w:asciiTheme="majorBidi" w:hAnsiTheme="majorBidi" w:cstheme="majorBidi"/>
          <w:b/>
          <w:bCs/>
          <w:i/>
          <w:sz w:val="28"/>
          <w:szCs w:val="28"/>
          <w:lang w:val="ru-RU"/>
        </w:rPr>
        <w:t>Если натюрморт</w:t>
      </w:r>
      <w:r w:rsidR="00CD53D3" w:rsidRPr="007F21E8">
        <w:rPr>
          <w:rFonts w:asciiTheme="majorBidi" w:hAnsiTheme="majorBidi" w:cstheme="majorBidi"/>
          <w:i/>
          <w:sz w:val="28"/>
          <w:szCs w:val="28"/>
          <w:lang w:val="ru-RU"/>
        </w:rPr>
        <w:t>, то преисполненный калорий</w:t>
      </w:r>
      <w:r w:rsidR="006205BF">
        <w:rPr>
          <w:rFonts w:asciiTheme="majorBidi" w:hAnsiTheme="majorBidi" w:cstheme="majorBidi"/>
          <w:i/>
          <w:sz w:val="28"/>
          <w:szCs w:val="28"/>
          <w:lang w:val="ru-RU"/>
        </w:rPr>
        <w:t xml:space="preserve"> </w:t>
      </w:r>
      <w:r w:rsidR="006205BF">
        <w:rPr>
          <w:rFonts w:asciiTheme="majorBidi" w:hAnsiTheme="majorBidi" w:cstheme="majorBidi"/>
          <w:sz w:val="28"/>
          <w:szCs w:val="28"/>
          <w:lang w:val="uk-UA"/>
        </w:rPr>
        <w:t>(</w:t>
      </w:r>
      <w:proofErr w:type="spellStart"/>
      <w:r w:rsidR="006205BF">
        <w:rPr>
          <w:rFonts w:asciiTheme="majorBidi" w:hAnsiTheme="majorBidi" w:cstheme="majorBidi"/>
          <w:sz w:val="28"/>
          <w:szCs w:val="28"/>
          <w:lang w:val="uk-UA"/>
        </w:rPr>
        <w:t>Довлатов</w:t>
      </w:r>
      <w:proofErr w:type="spellEnd"/>
      <w:r w:rsidR="006205BF">
        <w:rPr>
          <w:rFonts w:asciiTheme="majorBidi" w:hAnsiTheme="majorBidi" w:cstheme="majorBidi"/>
          <w:sz w:val="28"/>
          <w:szCs w:val="28"/>
          <w:lang w:val="uk-UA"/>
        </w:rPr>
        <w:t>, 1999: 54)</w:t>
      </w:r>
      <w:r w:rsidR="00CD53D3" w:rsidRPr="007F21E8">
        <w:rPr>
          <w:rFonts w:asciiTheme="majorBidi" w:hAnsiTheme="majorBidi" w:cstheme="majorBidi"/>
          <w:i/>
          <w:sz w:val="28"/>
          <w:szCs w:val="28"/>
          <w:lang w:val="uk-UA"/>
        </w:rPr>
        <w:t>.</w:t>
      </w:r>
      <w:r w:rsidR="00CD53D3" w:rsidRPr="007F21E8">
        <w:rPr>
          <w:rFonts w:asciiTheme="majorBidi" w:hAnsiTheme="majorBidi" w:cstheme="majorBidi"/>
          <w:sz w:val="28"/>
          <w:szCs w:val="28"/>
          <w:lang w:val="uk-UA"/>
        </w:rPr>
        <w:t xml:space="preserve"> Повторення не л</w:t>
      </w:r>
      <w:r w:rsidR="004F62E7" w:rsidRPr="007F21E8">
        <w:rPr>
          <w:rFonts w:asciiTheme="majorBidi" w:hAnsiTheme="majorBidi" w:cstheme="majorBidi"/>
          <w:sz w:val="28"/>
          <w:szCs w:val="28"/>
          <w:lang w:val="uk-UA"/>
        </w:rPr>
        <w:t>ише посилює експресивність, а</w:t>
      </w:r>
      <w:r w:rsidR="008A1E1C" w:rsidRPr="007F21E8">
        <w:rPr>
          <w:rFonts w:asciiTheme="majorBidi" w:hAnsiTheme="majorBidi" w:cstheme="majorBidi"/>
          <w:sz w:val="28"/>
          <w:szCs w:val="28"/>
          <w:lang w:val="uk-UA"/>
        </w:rPr>
        <w:t> </w:t>
      </w:r>
      <w:r w:rsidR="004F62E7" w:rsidRPr="007F21E8">
        <w:rPr>
          <w:rFonts w:asciiTheme="majorBidi" w:hAnsiTheme="majorBidi" w:cstheme="majorBidi"/>
          <w:sz w:val="28"/>
          <w:szCs w:val="28"/>
          <w:lang w:val="uk-UA"/>
        </w:rPr>
        <w:t>й</w:t>
      </w:r>
      <w:r w:rsidR="008A1E1C" w:rsidRPr="007F21E8">
        <w:rPr>
          <w:rFonts w:asciiTheme="majorBidi" w:hAnsiTheme="majorBidi" w:cstheme="majorBidi"/>
          <w:sz w:val="28"/>
          <w:szCs w:val="28"/>
          <w:lang w:val="uk-UA"/>
        </w:rPr>
        <w:t> </w:t>
      </w:r>
      <w:r w:rsidR="00E03EBA" w:rsidRPr="007F21E8">
        <w:rPr>
          <w:rFonts w:asciiTheme="majorBidi" w:hAnsiTheme="majorBidi" w:cstheme="majorBidi"/>
          <w:sz w:val="28"/>
          <w:szCs w:val="28"/>
          <w:lang w:val="uk-UA"/>
        </w:rPr>
        <w:t>акцентує</w:t>
      </w:r>
      <w:r w:rsidR="00CD53D3" w:rsidRPr="007F21E8">
        <w:rPr>
          <w:rFonts w:asciiTheme="majorBidi" w:hAnsiTheme="majorBidi" w:cstheme="majorBidi"/>
          <w:sz w:val="28"/>
          <w:szCs w:val="28"/>
          <w:lang w:val="uk-UA"/>
        </w:rPr>
        <w:t xml:space="preserve"> </w:t>
      </w:r>
      <w:r w:rsidR="00E03EBA" w:rsidRPr="007F21E8">
        <w:rPr>
          <w:rFonts w:asciiTheme="majorBidi" w:hAnsiTheme="majorBidi" w:cstheme="majorBidi"/>
          <w:sz w:val="28"/>
          <w:szCs w:val="28"/>
          <w:lang w:val="uk-UA"/>
        </w:rPr>
        <w:t xml:space="preserve">увагу на </w:t>
      </w:r>
      <w:r w:rsidR="004F62E7" w:rsidRPr="007F21E8">
        <w:rPr>
          <w:rFonts w:asciiTheme="majorBidi" w:hAnsiTheme="majorBidi" w:cstheme="majorBidi"/>
          <w:sz w:val="28"/>
          <w:szCs w:val="28"/>
          <w:lang w:val="uk-UA"/>
        </w:rPr>
        <w:t>основній</w:t>
      </w:r>
      <w:r w:rsidR="00CD53D3" w:rsidRPr="007F21E8">
        <w:rPr>
          <w:rFonts w:asciiTheme="majorBidi" w:hAnsiTheme="majorBidi" w:cstheme="majorBidi"/>
          <w:sz w:val="28"/>
          <w:szCs w:val="28"/>
          <w:lang w:val="uk-UA"/>
        </w:rPr>
        <w:t xml:space="preserve"> </w:t>
      </w:r>
      <w:r w:rsidR="004F62E7" w:rsidRPr="007F21E8">
        <w:rPr>
          <w:rFonts w:asciiTheme="majorBidi" w:hAnsiTheme="majorBidi" w:cstheme="majorBidi"/>
          <w:sz w:val="28"/>
          <w:szCs w:val="28"/>
          <w:lang w:val="uk-UA"/>
        </w:rPr>
        <w:t>думці</w:t>
      </w:r>
      <w:r w:rsidR="00CD53D3" w:rsidRPr="007F21E8">
        <w:rPr>
          <w:rFonts w:asciiTheme="majorBidi" w:hAnsiTheme="majorBidi" w:cstheme="majorBidi"/>
          <w:sz w:val="28"/>
          <w:szCs w:val="28"/>
          <w:lang w:val="uk-UA"/>
        </w:rPr>
        <w:t xml:space="preserve"> висловлювання. Відсутність нових структур надає змоги реципієнту зосередитися на конкретн</w:t>
      </w:r>
      <w:r w:rsidR="00E03EBA" w:rsidRPr="007F21E8">
        <w:rPr>
          <w:rFonts w:asciiTheme="majorBidi" w:hAnsiTheme="majorBidi" w:cstheme="majorBidi"/>
          <w:sz w:val="28"/>
          <w:szCs w:val="28"/>
          <w:lang w:val="uk-UA"/>
        </w:rPr>
        <w:t>ому міркуванні</w:t>
      </w:r>
      <w:r w:rsidR="00CD53D3" w:rsidRPr="007F21E8">
        <w:rPr>
          <w:rFonts w:asciiTheme="majorBidi" w:hAnsiTheme="majorBidi" w:cstheme="majorBidi"/>
          <w:sz w:val="28"/>
          <w:szCs w:val="28"/>
          <w:lang w:val="uk-UA"/>
        </w:rPr>
        <w:t xml:space="preserve">. </w:t>
      </w:r>
      <w:r w:rsidR="00373AE8" w:rsidRPr="007F21E8">
        <w:rPr>
          <w:rFonts w:asciiTheme="majorBidi" w:hAnsiTheme="majorBidi" w:cstheme="majorBidi"/>
          <w:sz w:val="28"/>
          <w:szCs w:val="28"/>
          <w:lang w:val="uk-UA"/>
        </w:rPr>
        <w:t xml:space="preserve">Різноманітні </w:t>
      </w:r>
      <w:r w:rsidR="00CD53D3" w:rsidRPr="007F21E8">
        <w:rPr>
          <w:rFonts w:asciiTheme="majorBidi" w:hAnsiTheme="majorBidi" w:cstheme="majorBidi"/>
          <w:sz w:val="28"/>
          <w:szCs w:val="28"/>
          <w:lang w:val="uk-UA"/>
        </w:rPr>
        <w:t>варіанти висловлювань, у яких відсутність цілісності картини сприйняття репрезентується парцеляцією</w:t>
      </w:r>
      <w:r w:rsidR="004F62E7" w:rsidRPr="007F21E8">
        <w:rPr>
          <w:rFonts w:asciiTheme="majorBidi" w:hAnsiTheme="majorBidi" w:cstheme="majorBidi"/>
          <w:sz w:val="28"/>
          <w:szCs w:val="28"/>
          <w:lang w:val="uk-UA"/>
        </w:rPr>
        <w:t>.</w:t>
      </w:r>
      <w:r w:rsidR="00CD53D3" w:rsidRPr="007F21E8">
        <w:rPr>
          <w:rFonts w:asciiTheme="majorBidi" w:hAnsiTheme="majorBidi" w:cstheme="majorBidi"/>
          <w:sz w:val="28"/>
          <w:szCs w:val="28"/>
          <w:lang w:val="uk-UA"/>
        </w:rPr>
        <w:t xml:space="preserve"> </w:t>
      </w:r>
      <w:r w:rsidR="004F62E7" w:rsidRPr="007F21E8">
        <w:rPr>
          <w:rFonts w:asciiTheme="majorBidi" w:hAnsiTheme="majorBidi" w:cstheme="majorBidi"/>
          <w:sz w:val="28"/>
          <w:szCs w:val="28"/>
          <w:lang w:val="uk-UA"/>
        </w:rPr>
        <w:t>Можемо відзначити, що п</w:t>
      </w:r>
      <w:r w:rsidR="00CD53D3" w:rsidRPr="007F21E8">
        <w:rPr>
          <w:rFonts w:asciiTheme="majorBidi" w:hAnsiTheme="majorBidi" w:cstheme="majorBidi"/>
          <w:sz w:val="28"/>
          <w:szCs w:val="28"/>
          <w:lang w:val="uk-UA"/>
        </w:rPr>
        <w:t>аралельні конструкції притаманні авторському дискурсу С. Д. </w:t>
      </w:r>
      <w:proofErr w:type="spellStart"/>
      <w:r w:rsidR="00CD53D3" w:rsidRPr="007F21E8">
        <w:rPr>
          <w:rFonts w:asciiTheme="majorBidi" w:hAnsiTheme="majorBidi" w:cstheme="majorBidi"/>
          <w:sz w:val="28"/>
          <w:szCs w:val="28"/>
          <w:lang w:val="uk-UA"/>
        </w:rPr>
        <w:t>Довлатова</w:t>
      </w:r>
      <w:proofErr w:type="spellEnd"/>
      <w:r w:rsidR="00CD53D3" w:rsidRPr="007F21E8">
        <w:rPr>
          <w:rFonts w:asciiTheme="majorBidi" w:hAnsiTheme="majorBidi" w:cstheme="majorBidi"/>
          <w:sz w:val="28"/>
          <w:szCs w:val="28"/>
          <w:lang w:val="uk-UA"/>
        </w:rPr>
        <w:t>.</w:t>
      </w:r>
      <w:r w:rsidR="005E3B0A" w:rsidRPr="007F21E8">
        <w:rPr>
          <w:rFonts w:asciiTheme="majorBidi" w:hAnsiTheme="majorBidi" w:cstheme="majorBidi"/>
          <w:sz w:val="28"/>
          <w:szCs w:val="28"/>
          <w:lang w:val="uk-UA"/>
        </w:rPr>
        <w:t xml:space="preserve"> </w:t>
      </w:r>
      <w:r w:rsidR="006605BE" w:rsidRPr="007F21E8">
        <w:rPr>
          <w:rFonts w:asciiTheme="majorBidi" w:hAnsiTheme="majorBidi" w:cstheme="majorBidi"/>
          <w:sz w:val="28"/>
          <w:szCs w:val="28"/>
          <w:lang w:val="uk-UA"/>
        </w:rPr>
        <w:t xml:space="preserve">Паралельні </w:t>
      </w:r>
      <w:proofErr w:type="spellStart"/>
      <w:r w:rsidR="006605BE" w:rsidRPr="007F21E8">
        <w:rPr>
          <w:rFonts w:asciiTheme="majorBidi" w:hAnsiTheme="majorBidi" w:cstheme="majorBidi"/>
          <w:sz w:val="28"/>
          <w:szCs w:val="28"/>
          <w:lang w:val="uk-UA"/>
        </w:rPr>
        <w:t>п</w:t>
      </w:r>
      <w:r w:rsidR="005E3B0A" w:rsidRPr="007F21E8">
        <w:rPr>
          <w:rFonts w:asciiTheme="majorBidi" w:hAnsiTheme="majorBidi" w:cstheme="majorBidi"/>
          <w:sz w:val="28"/>
          <w:szCs w:val="28"/>
          <w:lang w:val="uk-UA"/>
        </w:rPr>
        <w:t>арцеляти</w:t>
      </w:r>
      <w:proofErr w:type="spellEnd"/>
      <w:r w:rsidR="005E3B0A" w:rsidRPr="007F21E8">
        <w:rPr>
          <w:rFonts w:asciiTheme="majorBidi" w:hAnsiTheme="majorBidi" w:cstheme="majorBidi"/>
          <w:sz w:val="28"/>
          <w:szCs w:val="28"/>
          <w:lang w:val="uk-UA"/>
        </w:rPr>
        <w:t xml:space="preserve"> </w:t>
      </w:r>
      <w:r w:rsidR="00E03EBA" w:rsidRPr="007F21E8">
        <w:rPr>
          <w:rFonts w:asciiTheme="majorBidi" w:hAnsiTheme="majorBidi" w:cstheme="majorBidi"/>
          <w:sz w:val="28"/>
          <w:szCs w:val="28"/>
          <w:lang w:val="uk-UA"/>
        </w:rPr>
        <w:t xml:space="preserve">надають змоги </w:t>
      </w:r>
      <w:r w:rsidR="006605BE" w:rsidRPr="007F21E8">
        <w:rPr>
          <w:rFonts w:asciiTheme="majorBidi" w:hAnsiTheme="majorBidi" w:cstheme="majorBidi"/>
          <w:sz w:val="28"/>
          <w:szCs w:val="28"/>
          <w:lang w:val="uk-UA"/>
        </w:rPr>
        <w:t>письменник</w:t>
      </w:r>
      <w:r w:rsidR="00E03EBA" w:rsidRPr="007F21E8">
        <w:rPr>
          <w:rFonts w:asciiTheme="majorBidi" w:hAnsiTheme="majorBidi" w:cstheme="majorBidi"/>
          <w:sz w:val="28"/>
          <w:szCs w:val="28"/>
          <w:lang w:val="uk-UA"/>
        </w:rPr>
        <w:t>ові</w:t>
      </w:r>
      <w:r w:rsidR="006605BE" w:rsidRPr="007F21E8">
        <w:rPr>
          <w:rFonts w:asciiTheme="majorBidi" w:hAnsiTheme="majorBidi" w:cstheme="majorBidi"/>
          <w:sz w:val="28"/>
          <w:szCs w:val="28"/>
          <w:lang w:val="uk-UA"/>
        </w:rPr>
        <w:t xml:space="preserve"> яскравіше передати </w:t>
      </w:r>
      <w:r w:rsidR="00E03EBA" w:rsidRPr="007F21E8">
        <w:rPr>
          <w:rFonts w:asciiTheme="majorBidi" w:hAnsiTheme="majorBidi" w:cstheme="majorBidi"/>
          <w:sz w:val="28"/>
          <w:szCs w:val="28"/>
          <w:lang w:val="uk-UA"/>
        </w:rPr>
        <w:t xml:space="preserve">психологічний </w:t>
      </w:r>
      <w:r w:rsidR="006605BE" w:rsidRPr="007F21E8">
        <w:rPr>
          <w:rFonts w:asciiTheme="majorBidi" w:hAnsiTheme="majorBidi" w:cstheme="majorBidi"/>
          <w:sz w:val="28"/>
          <w:szCs w:val="28"/>
          <w:lang w:val="uk-UA"/>
        </w:rPr>
        <w:t>ст</w:t>
      </w:r>
      <w:r w:rsidR="00373AE8" w:rsidRPr="007F21E8">
        <w:rPr>
          <w:rFonts w:asciiTheme="majorBidi" w:hAnsiTheme="majorBidi" w:cstheme="majorBidi"/>
          <w:sz w:val="28"/>
          <w:szCs w:val="28"/>
          <w:lang w:val="uk-UA"/>
        </w:rPr>
        <w:t>ан персонажів, їх</w:t>
      </w:r>
      <w:r w:rsidR="00E03EBA" w:rsidRPr="007F21E8">
        <w:rPr>
          <w:rFonts w:asciiTheme="majorBidi" w:hAnsiTheme="majorBidi" w:cstheme="majorBidi"/>
          <w:sz w:val="28"/>
          <w:szCs w:val="28"/>
          <w:lang w:val="uk-UA"/>
        </w:rPr>
        <w:t>ні</w:t>
      </w:r>
      <w:r w:rsidR="00373AE8" w:rsidRPr="007F21E8">
        <w:rPr>
          <w:rFonts w:asciiTheme="majorBidi" w:hAnsiTheme="majorBidi" w:cstheme="majorBidi"/>
          <w:sz w:val="28"/>
          <w:szCs w:val="28"/>
          <w:lang w:val="uk-UA"/>
        </w:rPr>
        <w:t xml:space="preserve"> емоції</w:t>
      </w:r>
      <w:r w:rsidR="006605BE" w:rsidRPr="007F21E8">
        <w:rPr>
          <w:rFonts w:asciiTheme="majorBidi" w:hAnsiTheme="majorBidi" w:cstheme="majorBidi"/>
          <w:sz w:val="28"/>
          <w:szCs w:val="28"/>
          <w:lang w:val="uk-UA"/>
        </w:rPr>
        <w:t>, сприйняття навколишнього світу та процес мислення.</w:t>
      </w:r>
    </w:p>
    <w:p w:rsidR="00CD53D3" w:rsidRPr="007F21E8" w:rsidRDefault="00CD53D3" w:rsidP="000B0C5C">
      <w:pPr>
        <w:spacing w:after="0" w:line="360" w:lineRule="auto"/>
        <w:ind w:firstLine="709"/>
        <w:jc w:val="both"/>
        <w:rPr>
          <w:rFonts w:asciiTheme="majorBidi" w:hAnsiTheme="majorBidi" w:cstheme="majorBidi"/>
          <w:iCs/>
          <w:sz w:val="28"/>
          <w:szCs w:val="28"/>
          <w:lang w:val="uk-UA"/>
        </w:rPr>
      </w:pPr>
      <w:r w:rsidRPr="007F21E8">
        <w:rPr>
          <w:rFonts w:asciiTheme="majorBidi" w:hAnsiTheme="majorBidi" w:cstheme="majorBidi"/>
          <w:iCs/>
          <w:sz w:val="28"/>
          <w:szCs w:val="28"/>
          <w:lang w:val="uk-UA"/>
        </w:rPr>
        <w:t xml:space="preserve">У прикладах синтаксичного паралелізму </w:t>
      </w:r>
      <w:r w:rsidR="00B24FBA">
        <w:rPr>
          <w:rFonts w:asciiTheme="majorBidi" w:hAnsiTheme="majorBidi" w:cstheme="majorBidi"/>
          <w:iCs/>
          <w:sz w:val="28"/>
          <w:szCs w:val="28"/>
          <w:lang w:val="uk-UA"/>
        </w:rPr>
        <w:t xml:space="preserve">вживаються </w:t>
      </w:r>
      <w:r w:rsidRPr="007F21E8">
        <w:rPr>
          <w:rFonts w:asciiTheme="majorBidi" w:hAnsiTheme="majorBidi" w:cstheme="majorBidi"/>
          <w:iCs/>
          <w:sz w:val="28"/>
          <w:szCs w:val="28"/>
          <w:lang w:val="uk-UA"/>
        </w:rPr>
        <w:t>конструкції з</w:t>
      </w:r>
      <w:r w:rsidR="008A1E1C" w:rsidRPr="007F21E8">
        <w:rPr>
          <w:rFonts w:asciiTheme="majorBidi" w:hAnsiTheme="majorBidi" w:cstheme="majorBidi"/>
          <w:iCs/>
          <w:sz w:val="28"/>
          <w:szCs w:val="28"/>
          <w:lang w:val="uk-UA"/>
        </w:rPr>
        <w:t> </w:t>
      </w:r>
      <w:r w:rsidRPr="007F21E8">
        <w:rPr>
          <w:rFonts w:asciiTheme="majorBidi" w:hAnsiTheme="majorBidi" w:cstheme="majorBidi"/>
          <w:iCs/>
          <w:sz w:val="28"/>
          <w:szCs w:val="28"/>
          <w:lang w:val="uk-UA"/>
        </w:rPr>
        <w:t>нульовим дієсловом-предикатом</w:t>
      </w:r>
      <w:r w:rsidR="00CA5814" w:rsidRPr="007F21E8">
        <w:rPr>
          <w:rFonts w:asciiTheme="majorBidi" w:hAnsiTheme="majorBidi" w:cstheme="majorBidi"/>
          <w:iCs/>
          <w:sz w:val="28"/>
          <w:szCs w:val="28"/>
          <w:lang w:val="uk-UA"/>
        </w:rPr>
        <w:t xml:space="preserve"> (тобто, в таких конструкціях відсутнє дієслово-предикат, значення якого можна зрозуміти з парадигми подібності)</w:t>
      </w:r>
      <w:r w:rsidRPr="007F21E8">
        <w:rPr>
          <w:rFonts w:asciiTheme="majorBidi" w:hAnsiTheme="majorBidi" w:cstheme="majorBidi"/>
          <w:iCs/>
          <w:sz w:val="28"/>
          <w:szCs w:val="28"/>
          <w:lang w:val="uk-UA"/>
        </w:rPr>
        <w:t xml:space="preserve">: </w:t>
      </w:r>
      <w:proofErr w:type="spellStart"/>
      <w:r w:rsidRPr="007F21E8">
        <w:rPr>
          <w:rFonts w:asciiTheme="majorBidi" w:hAnsiTheme="majorBidi" w:cstheme="majorBidi"/>
          <w:i/>
          <w:sz w:val="28"/>
          <w:szCs w:val="28"/>
          <w:lang w:val="uk-UA"/>
        </w:rPr>
        <w:t>Напомню</w:t>
      </w:r>
      <w:proofErr w:type="spellEnd"/>
      <w:r w:rsidRPr="007F21E8">
        <w:rPr>
          <w:rFonts w:asciiTheme="majorBidi" w:hAnsiTheme="majorBidi" w:cstheme="majorBidi"/>
          <w:i/>
          <w:sz w:val="28"/>
          <w:szCs w:val="28"/>
          <w:lang w:val="uk-UA"/>
        </w:rPr>
        <w:t xml:space="preserve"> вам, </w:t>
      </w:r>
      <w:proofErr w:type="spellStart"/>
      <w:r w:rsidRPr="007F21E8">
        <w:rPr>
          <w:rFonts w:asciiTheme="majorBidi" w:hAnsiTheme="majorBidi" w:cstheme="majorBidi"/>
          <w:i/>
          <w:sz w:val="28"/>
          <w:szCs w:val="28"/>
          <w:lang w:val="uk-UA"/>
        </w:rPr>
        <w:t>что</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лагерь</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b/>
          <w:bCs/>
          <w:i/>
          <w:sz w:val="28"/>
          <w:szCs w:val="28"/>
          <w:lang w:val="uk-UA"/>
        </w:rPr>
        <w:t>является</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типично</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советским</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учреждением</w:t>
      </w:r>
      <w:proofErr w:type="spellEnd"/>
      <w:r w:rsidRPr="007F21E8">
        <w:rPr>
          <w:rFonts w:asciiTheme="majorBidi" w:hAnsiTheme="majorBidi" w:cstheme="majorBidi"/>
          <w:i/>
          <w:sz w:val="28"/>
          <w:szCs w:val="28"/>
          <w:lang w:val="uk-UA"/>
        </w:rPr>
        <w:t xml:space="preserve">. </w:t>
      </w:r>
      <w:r w:rsidRPr="007F21E8">
        <w:rPr>
          <w:rFonts w:asciiTheme="majorBidi" w:hAnsiTheme="majorBidi" w:cstheme="majorBidi"/>
          <w:b/>
          <w:bCs/>
          <w:i/>
          <w:sz w:val="28"/>
          <w:szCs w:val="28"/>
          <w:lang w:val="ru-RU"/>
        </w:rPr>
        <w:t>И не только</w:t>
      </w:r>
      <w:r w:rsidRPr="007F21E8">
        <w:rPr>
          <w:rFonts w:asciiTheme="majorBidi" w:hAnsiTheme="majorBidi" w:cstheme="majorBidi"/>
          <w:i/>
          <w:sz w:val="28"/>
          <w:szCs w:val="28"/>
          <w:lang w:val="ru-RU"/>
        </w:rPr>
        <w:t xml:space="preserve"> по своему административно-хозяйственному устройству. </w:t>
      </w:r>
      <w:r w:rsidRPr="007F21E8">
        <w:rPr>
          <w:rFonts w:asciiTheme="majorBidi" w:hAnsiTheme="majorBidi" w:cstheme="majorBidi"/>
          <w:b/>
          <w:bCs/>
          <w:i/>
          <w:sz w:val="28"/>
          <w:szCs w:val="28"/>
          <w:lang w:val="ru-RU"/>
        </w:rPr>
        <w:t>Не только по</w:t>
      </w:r>
      <w:r w:rsidRPr="007F21E8">
        <w:rPr>
          <w:rFonts w:asciiTheme="majorBidi" w:hAnsiTheme="majorBidi" w:cstheme="majorBidi"/>
          <w:i/>
          <w:sz w:val="28"/>
          <w:szCs w:val="28"/>
          <w:lang w:val="ru-RU"/>
        </w:rPr>
        <w:t xml:space="preserve"> внедряемой сверху идеологии. </w:t>
      </w:r>
      <w:r w:rsidRPr="007F21E8">
        <w:rPr>
          <w:rFonts w:asciiTheme="majorBidi" w:hAnsiTheme="majorBidi" w:cstheme="majorBidi"/>
          <w:b/>
          <w:bCs/>
          <w:i/>
          <w:sz w:val="28"/>
          <w:szCs w:val="28"/>
          <w:lang w:val="ru-RU"/>
        </w:rPr>
        <w:t>Не только в силу</w:t>
      </w:r>
      <w:r w:rsidRPr="007F21E8">
        <w:rPr>
          <w:rFonts w:asciiTheme="majorBidi" w:hAnsiTheme="majorBidi" w:cstheme="majorBidi"/>
          <w:i/>
          <w:sz w:val="28"/>
          <w:szCs w:val="28"/>
          <w:lang w:val="ru-RU"/>
        </w:rPr>
        <w:t xml:space="preserve"> привычных формальностей </w:t>
      </w:r>
      <w:r w:rsidR="000B0C5C">
        <w:rPr>
          <w:rFonts w:asciiTheme="majorBidi" w:hAnsiTheme="majorBidi" w:cstheme="majorBidi"/>
          <w:sz w:val="28"/>
          <w:szCs w:val="28"/>
          <w:lang w:val="uk-UA"/>
        </w:rPr>
        <w:t>(</w:t>
      </w:r>
      <w:proofErr w:type="spellStart"/>
      <w:r w:rsidR="000B0C5C">
        <w:rPr>
          <w:rFonts w:asciiTheme="majorBidi" w:hAnsiTheme="majorBidi" w:cstheme="majorBidi"/>
          <w:sz w:val="28"/>
          <w:szCs w:val="28"/>
          <w:lang w:val="uk-UA"/>
        </w:rPr>
        <w:t>Довлатов</w:t>
      </w:r>
      <w:proofErr w:type="spellEnd"/>
      <w:r w:rsidR="000B0C5C">
        <w:rPr>
          <w:rFonts w:asciiTheme="majorBidi" w:hAnsiTheme="majorBidi" w:cstheme="majorBidi"/>
          <w:sz w:val="28"/>
          <w:szCs w:val="28"/>
          <w:lang w:val="uk-UA"/>
        </w:rPr>
        <w:t>, 1999: 112)</w:t>
      </w:r>
      <w:r w:rsidR="000B0C5C" w:rsidRPr="007F21E8">
        <w:rPr>
          <w:rFonts w:asciiTheme="majorBidi" w:hAnsiTheme="majorBidi" w:cstheme="majorBidi"/>
          <w:i/>
          <w:sz w:val="28"/>
          <w:szCs w:val="28"/>
          <w:lang w:val="uk-UA"/>
        </w:rPr>
        <w:t>.</w:t>
      </w:r>
      <w:r w:rsidR="000B0C5C" w:rsidRPr="007F21E8">
        <w:rPr>
          <w:rFonts w:asciiTheme="majorBidi" w:hAnsiTheme="majorBidi" w:cstheme="majorBidi"/>
          <w:sz w:val="28"/>
          <w:szCs w:val="28"/>
          <w:lang w:val="uk-UA"/>
        </w:rPr>
        <w:t xml:space="preserve"> </w:t>
      </w:r>
      <w:r w:rsidRPr="007F21E8">
        <w:rPr>
          <w:rFonts w:asciiTheme="majorBidi" w:hAnsiTheme="majorBidi" w:cstheme="majorBidi"/>
          <w:iCs/>
          <w:sz w:val="28"/>
          <w:szCs w:val="28"/>
          <w:lang w:val="uk-UA"/>
        </w:rPr>
        <w:t>У другому та третьому реченні наведеного уривку відсутнє дієслово-предикат, значення якого ми може</w:t>
      </w:r>
      <w:r w:rsidR="00373AE8" w:rsidRPr="007F21E8">
        <w:rPr>
          <w:rFonts w:asciiTheme="majorBidi" w:hAnsiTheme="majorBidi" w:cstheme="majorBidi"/>
          <w:iCs/>
          <w:sz w:val="28"/>
          <w:szCs w:val="28"/>
          <w:lang w:val="uk-UA"/>
        </w:rPr>
        <w:t>мо зрозуміти із основного висловлювання</w:t>
      </w:r>
      <w:r w:rsidR="00180239" w:rsidRPr="007F21E8">
        <w:rPr>
          <w:rFonts w:asciiTheme="majorBidi" w:hAnsiTheme="majorBidi" w:cstheme="majorBidi"/>
          <w:iCs/>
          <w:sz w:val="28"/>
          <w:szCs w:val="28"/>
          <w:lang w:val="uk-UA"/>
        </w:rPr>
        <w:t>.</w:t>
      </w:r>
    </w:p>
    <w:p w:rsidR="0007460C" w:rsidRPr="007F21E8" w:rsidRDefault="00D30428" w:rsidP="000B0C5C">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С. Д. </w:t>
      </w:r>
      <w:proofErr w:type="spellStart"/>
      <w:r w:rsidRPr="007F21E8">
        <w:rPr>
          <w:rFonts w:asciiTheme="majorBidi" w:hAnsiTheme="majorBidi" w:cstheme="majorBidi"/>
          <w:sz w:val="28"/>
          <w:szCs w:val="28"/>
          <w:lang w:val="uk-UA"/>
        </w:rPr>
        <w:t>Довлатову</w:t>
      </w:r>
      <w:proofErr w:type="spellEnd"/>
      <w:r w:rsidRPr="007F21E8">
        <w:rPr>
          <w:rFonts w:asciiTheme="majorBidi" w:hAnsiTheme="majorBidi" w:cstheme="majorBidi"/>
          <w:sz w:val="28"/>
          <w:szCs w:val="28"/>
          <w:lang w:val="uk-UA"/>
        </w:rPr>
        <w:t xml:space="preserve"> властиві короткі односкладові речень, які належать до складу парцеляції. Наприклад: </w:t>
      </w:r>
      <w:proofErr w:type="spellStart"/>
      <w:r w:rsidR="007D1504" w:rsidRPr="007F21E8">
        <w:rPr>
          <w:rFonts w:asciiTheme="majorBidi" w:hAnsiTheme="majorBidi" w:cstheme="majorBidi"/>
          <w:i/>
          <w:iCs/>
          <w:sz w:val="28"/>
          <w:szCs w:val="28"/>
          <w:lang w:val="uk-UA"/>
        </w:rPr>
        <w:t>Окружающий</w:t>
      </w:r>
      <w:proofErr w:type="spellEnd"/>
      <w:r w:rsidR="007D1504" w:rsidRPr="007F21E8">
        <w:rPr>
          <w:rFonts w:asciiTheme="majorBidi" w:hAnsiTheme="majorBidi" w:cstheme="majorBidi"/>
          <w:i/>
          <w:iCs/>
          <w:sz w:val="28"/>
          <w:szCs w:val="28"/>
          <w:lang w:val="uk-UA"/>
        </w:rPr>
        <w:t xml:space="preserve"> мир </w:t>
      </w:r>
      <w:proofErr w:type="spellStart"/>
      <w:r w:rsidR="007D1504" w:rsidRPr="007F21E8">
        <w:rPr>
          <w:rFonts w:asciiTheme="majorBidi" w:hAnsiTheme="majorBidi" w:cstheme="majorBidi"/>
          <w:i/>
          <w:iCs/>
          <w:sz w:val="28"/>
          <w:szCs w:val="28"/>
          <w:lang w:val="uk-UA"/>
        </w:rPr>
        <w:t>был</w:t>
      </w:r>
      <w:proofErr w:type="spellEnd"/>
      <w:r w:rsidR="007D1504" w:rsidRPr="007F21E8">
        <w:rPr>
          <w:rFonts w:asciiTheme="majorBidi" w:hAnsiTheme="majorBidi" w:cstheme="majorBidi"/>
          <w:i/>
          <w:iCs/>
          <w:sz w:val="28"/>
          <w:szCs w:val="28"/>
          <w:lang w:val="uk-UA"/>
        </w:rPr>
        <w:t xml:space="preserve"> знаком и </w:t>
      </w:r>
      <w:proofErr w:type="spellStart"/>
      <w:r w:rsidR="007D1504" w:rsidRPr="007F21E8">
        <w:rPr>
          <w:rFonts w:asciiTheme="majorBidi" w:hAnsiTheme="majorBidi" w:cstheme="majorBidi"/>
          <w:i/>
          <w:iCs/>
          <w:sz w:val="28"/>
          <w:szCs w:val="28"/>
          <w:lang w:val="uk-UA"/>
        </w:rPr>
        <w:t>противен</w:t>
      </w:r>
      <w:proofErr w:type="spellEnd"/>
      <w:r w:rsidR="007D1504" w:rsidRPr="007F21E8">
        <w:rPr>
          <w:rFonts w:asciiTheme="majorBidi" w:hAnsiTheme="majorBidi" w:cstheme="majorBidi"/>
          <w:i/>
          <w:iCs/>
          <w:sz w:val="28"/>
          <w:szCs w:val="28"/>
          <w:lang w:val="uk-UA"/>
        </w:rPr>
        <w:t xml:space="preserve">. </w:t>
      </w:r>
      <w:proofErr w:type="spellStart"/>
      <w:r w:rsidRPr="007F21E8">
        <w:rPr>
          <w:rFonts w:asciiTheme="majorBidi" w:hAnsiTheme="majorBidi" w:cstheme="majorBidi"/>
          <w:i/>
          <w:sz w:val="28"/>
          <w:szCs w:val="28"/>
          <w:lang w:val="uk-UA"/>
        </w:rPr>
        <w:t>Свисающие</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темные</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одеяла</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Ряды</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обернутых</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портянками</w:t>
      </w:r>
      <w:proofErr w:type="spellEnd"/>
      <w:r w:rsidRPr="007F21E8">
        <w:rPr>
          <w:rFonts w:asciiTheme="majorBidi" w:hAnsiTheme="majorBidi" w:cstheme="majorBidi"/>
          <w:i/>
          <w:sz w:val="28"/>
          <w:szCs w:val="28"/>
          <w:lang w:val="uk-UA"/>
        </w:rPr>
        <w:t xml:space="preserve"> </w:t>
      </w:r>
      <w:proofErr w:type="spellStart"/>
      <w:r w:rsidRPr="007F21E8">
        <w:rPr>
          <w:rFonts w:asciiTheme="majorBidi" w:hAnsiTheme="majorBidi" w:cstheme="majorBidi"/>
          <w:i/>
          <w:sz w:val="28"/>
          <w:szCs w:val="28"/>
          <w:lang w:val="uk-UA"/>
        </w:rPr>
        <w:t>сапог</w:t>
      </w:r>
      <w:proofErr w:type="spellEnd"/>
      <w:r w:rsidRPr="007F21E8">
        <w:rPr>
          <w:rFonts w:asciiTheme="majorBidi" w:hAnsiTheme="majorBidi" w:cstheme="majorBidi"/>
          <w:i/>
          <w:sz w:val="28"/>
          <w:szCs w:val="28"/>
          <w:lang w:val="uk-UA"/>
        </w:rPr>
        <w:t>. Лозунги и</w:t>
      </w:r>
      <w:r w:rsidR="008A1E1C" w:rsidRPr="007F21E8">
        <w:rPr>
          <w:rFonts w:asciiTheme="majorBidi" w:hAnsiTheme="majorBidi" w:cstheme="majorBidi"/>
          <w:i/>
          <w:sz w:val="28"/>
          <w:szCs w:val="28"/>
          <w:lang w:val="uk-UA"/>
        </w:rPr>
        <w:t> </w:t>
      </w:r>
      <w:proofErr w:type="spellStart"/>
      <w:r w:rsidRPr="007F21E8">
        <w:rPr>
          <w:rFonts w:asciiTheme="majorBidi" w:hAnsiTheme="majorBidi" w:cstheme="majorBidi"/>
          <w:i/>
          <w:sz w:val="28"/>
          <w:szCs w:val="28"/>
          <w:lang w:val="uk-UA"/>
        </w:rPr>
        <w:t>лакаты</w:t>
      </w:r>
      <w:proofErr w:type="spellEnd"/>
      <w:r w:rsidRPr="007F21E8">
        <w:rPr>
          <w:rFonts w:asciiTheme="majorBidi" w:hAnsiTheme="majorBidi" w:cstheme="majorBidi"/>
          <w:i/>
          <w:sz w:val="28"/>
          <w:szCs w:val="28"/>
          <w:lang w:val="uk-UA"/>
        </w:rPr>
        <w:t xml:space="preserve"> на стенах</w:t>
      </w:r>
      <w:r w:rsidR="000B0C5C">
        <w:rPr>
          <w:rFonts w:asciiTheme="majorBidi" w:hAnsiTheme="majorBidi" w:cstheme="majorBidi"/>
          <w:i/>
          <w:sz w:val="28"/>
          <w:szCs w:val="28"/>
          <w:lang w:val="uk-UA"/>
        </w:rPr>
        <w:t xml:space="preserve"> </w:t>
      </w:r>
      <w:r w:rsidR="000B0C5C">
        <w:rPr>
          <w:rFonts w:asciiTheme="majorBidi" w:hAnsiTheme="majorBidi" w:cstheme="majorBidi"/>
          <w:sz w:val="28"/>
          <w:szCs w:val="28"/>
          <w:lang w:val="uk-UA"/>
        </w:rPr>
        <w:t>(</w:t>
      </w:r>
      <w:proofErr w:type="spellStart"/>
      <w:r w:rsidR="000B0C5C">
        <w:rPr>
          <w:rFonts w:asciiTheme="majorBidi" w:hAnsiTheme="majorBidi" w:cstheme="majorBidi"/>
          <w:sz w:val="28"/>
          <w:szCs w:val="28"/>
          <w:lang w:val="uk-UA"/>
        </w:rPr>
        <w:t>Довлатов</w:t>
      </w:r>
      <w:proofErr w:type="spellEnd"/>
      <w:r w:rsidR="000B0C5C">
        <w:rPr>
          <w:rFonts w:asciiTheme="majorBidi" w:hAnsiTheme="majorBidi" w:cstheme="majorBidi"/>
          <w:sz w:val="28"/>
          <w:szCs w:val="28"/>
          <w:lang w:val="uk-UA"/>
        </w:rPr>
        <w:t>, 1999: 33)</w:t>
      </w:r>
      <w:r w:rsidR="000B0C5C" w:rsidRPr="007F21E8">
        <w:rPr>
          <w:rFonts w:asciiTheme="majorBidi" w:hAnsiTheme="majorBidi" w:cstheme="majorBidi"/>
          <w:i/>
          <w:sz w:val="28"/>
          <w:szCs w:val="28"/>
          <w:lang w:val="uk-UA"/>
        </w:rPr>
        <w:t>.</w:t>
      </w:r>
      <w:r w:rsidRPr="007F21E8">
        <w:rPr>
          <w:rFonts w:asciiTheme="majorBidi" w:hAnsiTheme="majorBidi" w:cstheme="majorBidi"/>
          <w:i/>
          <w:sz w:val="28"/>
          <w:szCs w:val="28"/>
          <w:lang w:val="uk-UA"/>
        </w:rPr>
        <w:t xml:space="preserve"> </w:t>
      </w:r>
      <w:r w:rsidR="00EE5FF1" w:rsidRPr="007F21E8">
        <w:rPr>
          <w:rFonts w:asciiTheme="majorBidi" w:hAnsiTheme="majorBidi" w:cstheme="majorBidi"/>
          <w:i/>
          <w:iCs/>
          <w:sz w:val="28"/>
          <w:szCs w:val="28"/>
          <w:lang w:val="ru-RU"/>
        </w:rPr>
        <w:t>Вспомните подземны</w:t>
      </w:r>
      <w:r w:rsidR="009163C3" w:rsidRPr="007F21E8">
        <w:rPr>
          <w:rFonts w:asciiTheme="majorBidi" w:hAnsiTheme="majorBidi" w:cstheme="majorBidi"/>
          <w:i/>
          <w:iCs/>
          <w:sz w:val="28"/>
          <w:szCs w:val="28"/>
          <w:lang w:val="ru-RU"/>
        </w:rPr>
        <w:t xml:space="preserve">е </w:t>
      </w:r>
      <w:r w:rsidR="00EE5FF1" w:rsidRPr="007F21E8">
        <w:rPr>
          <w:rFonts w:asciiTheme="majorBidi" w:hAnsiTheme="majorBidi" w:cstheme="majorBidi"/>
          <w:i/>
          <w:iCs/>
          <w:sz w:val="28"/>
          <w:szCs w:val="28"/>
          <w:lang w:val="ru-RU"/>
        </w:rPr>
        <w:t>столичны</w:t>
      </w:r>
      <w:r w:rsidR="0005526E" w:rsidRPr="007F21E8">
        <w:rPr>
          <w:rFonts w:asciiTheme="majorBidi" w:hAnsiTheme="majorBidi" w:cstheme="majorBidi"/>
          <w:i/>
          <w:iCs/>
          <w:sz w:val="28"/>
          <w:szCs w:val="28"/>
          <w:lang w:val="ru-RU"/>
        </w:rPr>
        <w:t xml:space="preserve">е мозаики </w:t>
      </w:r>
      <w:r w:rsidR="00EE5FF1" w:rsidRPr="007F21E8">
        <w:rPr>
          <w:rFonts w:asciiTheme="majorBidi" w:hAnsiTheme="majorBidi" w:cstheme="majorBidi"/>
          <w:i/>
          <w:iCs/>
          <w:sz w:val="28"/>
          <w:szCs w:val="28"/>
          <w:lang w:val="ru-RU"/>
        </w:rPr>
        <w:t>… Грузины, литовцы, армяне… Крупный и мелкий рогатый скот</w:t>
      </w:r>
      <w:proofErr w:type="gramStart"/>
      <w:r w:rsidR="00EE5FF1" w:rsidRPr="007F21E8">
        <w:rPr>
          <w:rFonts w:asciiTheme="majorBidi" w:hAnsiTheme="majorBidi" w:cstheme="majorBidi"/>
          <w:i/>
          <w:iCs/>
          <w:sz w:val="28"/>
          <w:szCs w:val="28"/>
          <w:lang w:val="ru-RU"/>
        </w:rPr>
        <w:t>…</w:t>
      </w:r>
      <w:r w:rsidR="007D1504" w:rsidRPr="007F21E8">
        <w:rPr>
          <w:rFonts w:asciiTheme="majorBidi" w:hAnsiTheme="majorBidi" w:cstheme="majorBidi"/>
          <w:i/>
          <w:iCs/>
          <w:sz w:val="28"/>
          <w:szCs w:val="28"/>
          <w:lang w:val="ru-RU"/>
        </w:rPr>
        <w:t xml:space="preserve"> </w:t>
      </w:r>
      <w:r w:rsidR="00EE5FF1" w:rsidRPr="007F21E8">
        <w:rPr>
          <w:rFonts w:asciiTheme="majorBidi" w:hAnsiTheme="majorBidi" w:cstheme="majorBidi"/>
          <w:i/>
          <w:iCs/>
          <w:sz w:val="28"/>
          <w:szCs w:val="28"/>
          <w:lang w:val="ru-RU"/>
        </w:rPr>
        <w:t>В</w:t>
      </w:r>
      <w:proofErr w:type="gramEnd"/>
      <w:r w:rsidR="00EE5FF1" w:rsidRPr="007F21E8">
        <w:rPr>
          <w:rFonts w:asciiTheme="majorBidi" w:hAnsiTheme="majorBidi" w:cstheme="majorBidi"/>
          <w:i/>
          <w:iCs/>
          <w:sz w:val="28"/>
          <w:szCs w:val="28"/>
          <w:lang w:val="ru-RU"/>
        </w:rPr>
        <w:t>едь это те же бизоны!</w:t>
      </w:r>
      <w:r w:rsidR="007D1504" w:rsidRPr="007F21E8">
        <w:rPr>
          <w:rFonts w:asciiTheme="majorBidi" w:hAnsiTheme="majorBidi" w:cstheme="majorBidi"/>
          <w:i/>
          <w:iCs/>
          <w:sz w:val="28"/>
          <w:szCs w:val="28"/>
          <w:lang w:val="ru-RU"/>
        </w:rPr>
        <w:t xml:space="preserve"> </w:t>
      </w:r>
      <w:r w:rsidR="000B0C5C">
        <w:rPr>
          <w:rFonts w:asciiTheme="majorBidi" w:hAnsiTheme="majorBidi" w:cstheme="majorBidi"/>
          <w:sz w:val="28"/>
          <w:szCs w:val="28"/>
          <w:lang w:val="uk-UA"/>
        </w:rPr>
        <w:t>(</w:t>
      </w:r>
      <w:proofErr w:type="spellStart"/>
      <w:r w:rsidR="000B0C5C">
        <w:rPr>
          <w:rFonts w:asciiTheme="majorBidi" w:hAnsiTheme="majorBidi" w:cstheme="majorBidi"/>
          <w:sz w:val="28"/>
          <w:szCs w:val="28"/>
          <w:lang w:val="uk-UA"/>
        </w:rPr>
        <w:t>Довлатов</w:t>
      </w:r>
      <w:proofErr w:type="spellEnd"/>
      <w:r w:rsidR="000B0C5C">
        <w:rPr>
          <w:rFonts w:asciiTheme="majorBidi" w:hAnsiTheme="majorBidi" w:cstheme="majorBidi"/>
          <w:sz w:val="28"/>
          <w:szCs w:val="28"/>
          <w:lang w:val="uk-UA"/>
        </w:rPr>
        <w:t>, 1999: 112)</w:t>
      </w:r>
      <w:r w:rsidR="000B0C5C" w:rsidRPr="007F21E8">
        <w:rPr>
          <w:rFonts w:asciiTheme="majorBidi" w:hAnsiTheme="majorBidi" w:cstheme="majorBidi"/>
          <w:i/>
          <w:sz w:val="28"/>
          <w:szCs w:val="28"/>
          <w:lang w:val="uk-UA"/>
        </w:rPr>
        <w:t>.</w:t>
      </w:r>
      <w:r w:rsidR="000B0C5C" w:rsidRPr="007F21E8">
        <w:rPr>
          <w:rFonts w:asciiTheme="majorBidi" w:hAnsiTheme="majorBidi" w:cstheme="majorBidi"/>
          <w:sz w:val="28"/>
          <w:szCs w:val="28"/>
          <w:lang w:val="uk-UA"/>
        </w:rPr>
        <w:t xml:space="preserve"> </w:t>
      </w:r>
      <w:r w:rsidR="0007460C" w:rsidRPr="007F21E8">
        <w:rPr>
          <w:rFonts w:asciiTheme="majorBidi" w:hAnsiTheme="majorBidi" w:cstheme="majorBidi"/>
          <w:iCs/>
          <w:sz w:val="28"/>
          <w:szCs w:val="28"/>
          <w:lang w:val="uk-UA"/>
        </w:rPr>
        <w:t>Н</w:t>
      </w:r>
      <w:r w:rsidR="00373AE8" w:rsidRPr="007F21E8">
        <w:rPr>
          <w:rFonts w:asciiTheme="majorBidi" w:hAnsiTheme="majorBidi" w:cstheme="majorBidi"/>
          <w:sz w:val="28"/>
          <w:szCs w:val="28"/>
          <w:lang w:val="uk-UA"/>
        </w:rPr>
        <w:t xml:space="preserve">аведенні </w:t>
      </w:r>
      <w:proofErr w:type="spellStart"/>
      <w:r w:rsidR="00373AE8" w:rsidRPr="007F21E8">
        <w:rPr>
          <w:rFonts w:asciiTheme="majorBidi" w:hAnsiTheme="majorBidi" w:cstheme="majorBidi"/>
          <w:sz w:val="28"/>
          <w:szCs w:val="28"/>
          <w:lang w:val="uk-UA"/>
        </w:rPr>
        <w:t>парцеляти</w:t>
      </w:r>
      <w:proofErr w:type="spellEnd"/>
      <w:r w:rsidR="007D1504" w:rsidRPr="007F21E8">
        <w:rPr>
          <w:rFonts w:asciiTheme="majorBidi" w:hAnsiTheme="majorBidi" w:cstheme="majorBidi"/>
          <w:sz w:val="28"/>
          <w:szCs w:val="28"/>
          <w:lang w:val="uk-UA"/>
        </w:rPr>
        <w:t xml:space="preserve"> – номінативні, що підкреслює</w:t>
      </w:r>
      <w:r w:rsidRPr="007F21E8">
        <w:rPr>
          <w:rFonts w:asciiTheme="majorBidi" w:hAnsiTheme="majorBidi" w:cstheme="majorBidi"/>
          <w:sz w:val="28"/>
          <w:szCs w:val="28"/>
          <w:lang w:val="uk-UA"/>
        </w:rPr>
        <w:t xml:space="preserve"> відсутність дій. </w:t>
      </w:r>
      <w:r w:rsidR="007D1504" w:rsidRPr="007F21E8">
        <w:rPr>
          <w:rFonts w:asciiTheme="majorBidi" w:hAnsiTheme="majorBidi" w:cstheme="majorBidi"/>
          <w:sz w:val="28"/>
          <w:szCs w:val="28"/>
          <w:lang w:val="uk-UA"/>
        </w:rPr>
        <w:t>У обо</w:t>
      </w:r>
      <w:r w:rsidR="00373AE8" w:rsidRPr="007F21E8">
        <w:rPr>
          <w:rFonts w:asciiTheme="majorBidi" w:hAnsiTheme="majorBidi" w:cstheme="majorBidi"/>
          <w:sz w:val="28"/>
          <w:szCs w:val="28"/>
          <w:lang w:val="uk-UA"/>
        </w:rPr>
        <w:t xml:space="preserve">х випадках парцеляції </w:t>
      </w:r>
      <w:r w:rsidR="007D1504" w:rsidRPr="007F21E8">
        <w:rPr>
          <w:rFonts w:asciiTheme="majorBidi" w:hAnsiTheme="majorBidi" w:cstheme="majorBidi"/>
          <w:sz w:val="28"/>
          <w:szCs w:val="28"/>
          <w:lang w:val="uk-UA"/>
        </w:rPr>
        <w:t>в</w:t>
      </w:r>
      <w:r w:rsidR="00917CCD" w:rsidRPr="007F21E8">
        <w:rPr>
          <w:rFonts w:asciiTheme="majorBidi" w:hAnsiTheme="majorBidi" w:cstheme="majorBidi"/>
          <w:sz w:val="28"/>
          <w:szCs w:val="28"/>
          <w:lang w:val="uk-UA"/>
        </w:rPr>
        <w:t>иступають уточненням. У цих</w:t>
      </w:r>
      <w:r w:rsidR="007D1504" w:rsidRPr="007F21E8">
        <w:rPr>
          <w:rFonts w:asciiTheme="majorBidi" w:hAnsiTheme="majorBidi" w:cstheme="majorBidi"/>
          <w:sz w:val="28"/>
          <w:szCs w:val="28"/>
          <w:lang w:val="uk-UA"/>
        </w:rPr>
        <w:t xml:space="preserve"> синтаксичній конструкції </w:t>
      </w:r>
      <w:proofErr w:type="spellStart"/>
      <w:r w:rsidR="007D1504" w:rsidRPr="007F21E8">
        <w:rPr>
          <w:rFonts w:asciiTheme="majorBidi" w:hAnsiTheme="majorBidi" w:cstheme="majorBidi"/>
          <w:sz w:val="28"/>
          <w:szCs w:val="28"/>
          <w:lang w:val="uk-UA"/>
        </w:rPr>
        <w:t>парцеляти</w:t>
      </w:r>
      <w:proofErr w:type="spellEnd"/>
      <w:r w:rsidR="007D1504" w:rsidRPr="007F21E8">
        <w:rPr>
          <w:rFonts w:asciiTheme="majorBidi" w:hAnsiTheme="majorBidi" w:cstheme="majorBidi"/>
          <w:sz w:val="28"/>
          <w:szCs w:val="28"/>
          <w:lang w:val="uk-UA"/>
        </w:rPr>
        <w:t xml:space="preserve"> мають функцію </w:t>
      </w:r>
      <w:r w:rsidR="00917CCD" w:rsidRPr="007F21E8">
        <w:rPr>
          <w:rFonts w:asciiTheme="majorBidi" w:hAnsiTheme="majorBidi" w:cstheme="majorBidi"/>
          <w:sz w:val="28"/>
          <w:szCs w:val="28"/>
          <w:lang w:val="uk-UA"/>
        </w:rPr>
        <w:t xml:space="preserve">додатка. </w:t>
      </w:r>
      <w:r w:rsidR="00BE1D26" w:rsidRPr="007F21E8">
        <w:rPr>
          <w:rFonts w:asciiTheme="majorBidi" w:hAnsiTheme="majorBidi" w:cstheme="majorBidi"/>
          <w:sz w:val="28"/>
          <w:szCs w:val="28"/>
          <w:lang w:val="uk-UA"/>
        </w:rPr>
        <w:t xml:space="preserve">Відсутність предикативності, яка </w:t>
      </w:r>
      <w:r w:rsidR="00CD0D97" w:rsidRPr="007F21E8">
        <w:rPr>
          <w:rFonts w:asciiTheme="majorBidi" w:hAnsiTheme="majorBidi" w:cstheme="majorBidi"/>
          <w:sz w:val="28"/>
          <w:szCs w:val="28"/>
          <w:lang w:val="uk-UA"/>
        </w:rPr>
        <w:t xml:space="preserve">виражає </w:t>
      </w:r>
      <w:r w:rsidR="00BE1D26" w:rsidRPr="007F21E8">
        <w:rPr>
          <w:rFonts w:asciiTheme="majorBidi" w:hAnsiTheme="majorBidi" w:cstheme="majorBidi"/>
          <w:sz w:val="28"/>
          <w:szCs w:val="28"/>
          <w:lang w:val="uk-UA"/>
        </w:rPr>
        <w:t xml:space="preserve">в реченні події та використовується для позначення </w:t>
      </w:r>
      <w:r w:rsidR="00CD0D97" w:rsidRPr="007F21E8">
        <w:rPr>
          <w:rFonts w:asciiTheme="majorBidi" w:hAnsiTheme="majorBidi" w:cstheme="majorBidi"/>
          <w:sz w:val="28"/>
          <w:szCs w:val="28"/>
          <w:lang w:val="uk-UA"/>
        </w:rPr>
        <w:t>часу та певного адресанта</w:t>
      </w:r>
      <w:r w:rsidR="00BE1D26" w:rsidRPr="007F21E8">
        <w:rPr>
          <w:rFonts w:asciiTheme="majorBidi" w:hAnsiTheme="majorBidi" w:cstheme="majorBidi"/>
          <w:sz w:val="28"/>
          <w:szCs w:val="28"/>
          <w:lang w:val="uk-UA"/>
        </w:rPr>
        <w:t xml:space="preserve">, </w:t>
      </w:r>
      <w:r w:rsidR="00CD0D97" w:rsidRPr="007F21E8">
        <w:rPr>
          <w:rFonts w:asciiTheme="majorBidi" w:hAnsiTheme="majorBidi" w:cstheme="majorBidi"/>
          <w:sz w:val="28"/>
          <w:szCs w:val="28"/>
          <w:lang w:val="uk-UA"/>
        </w:rPr>
        <w:t xml:space="preserve">розмиває межі речень та створює ефект безсистемного </w:t>
      </w:r>
      <w:r w:rsidR="00CD0D97" w:rsidRPr="007F21E8">
        <w:rPr>
          <w:rFonts w:asciiTheme="majorBidi" w:hAnsiTheme="majorBidi" w:cstheme="majorBidi"/>
          <w:sz w:val="28"/>
          <w:szCs w:val="28"/>
          <w:lang w:val="uk-UA"/>
        </w:rPr>
        <w:lastRenderedPageBreak/>
        <w:t>накопичення.</w:t>
      </w:r>
      <w:r w:rsidR="00BE1D26" w:rsidRPr="007F21E8">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 xml:space="preserve">Дієслово є істотною ознакою речення, тому що пов’язано з граматичними категоріями </w:t>
      </w:r>
      <w:r w:rsidR="00336889" w:rsidRPr="007F21E8">
        <w:rPr>
          <w:rFonts w:asciiTheme="majorBidi" w:hAnsiTheme="majorBidi" w:cstheme="majorBidi"/>
          <w:sz w:val="28"/>
          <w:szCs w:val="28"/>
          <w:lang w:val="uk-UA"/>
        </w:rPr>
        <w:t xml:space="preserve">модальності, </w:t>
      </w:r>
      <w:r w:rsidRPr="007F21E8">
        <w:rPr>
          <w:rFonts w:asciiTheme="majorBidi" w:hAnsiTheme="majorBidi" w:cstheme="majorBidi"/>
          <w:sz w:val="28"/>
          <w:szCs w:val="28"/>
          <w:lang w:val="uk-UA"/>
        </w:rPr>
        <w:t>особи, часу, що виражаються особовими формами дієслова</w:t>
      </w:r>
      <w:r w:rsidR="00CD0D97" w:rsidRPr="007F21E8">
        <w:rPr>
          <w:rFonts w:asciiTheme="majorBidi" w:hAnsiTheme="majorBidi" w:cstheme="majorBidi"/>
          <w:sz w:val="28"/>
          <w:szCs w:val="28"/>
          <w:lang w:val="uk-UA"/>
        </w:rPr>
        <w:t xml:space="preserve">. </w:t>
      </w:r>
      <w:r w:rsidR="00B46BE5" w:rsidRPr="007F21E8">
        <w:rPr>
          <w:rFonts w:asciiTheme="majorBidi" w:eastAsia="Times New Roman" w:hAnsiTheme="majorBidi" w:cstheme="majorBidi"/>
          <w:sz w:val="28"/>
          <w:szCs w:val="28"/>
          <w:lang w:val="uk-UA"/>
        </w:rPr>
        <w:t>Ці ідеї заклав відомий український лінгвіст О. О. Потебня, який вважав, первинними не імена, а саме дієсл</w:t>
      </w:r>
      <w:r w:rsidR="00373AE8" w:rsidRPr="007F21E8">
        <w:rPr>
          <w:rFonts w:asciiTheme="majorBidi" w:eastAsia="Times New Roman" w:hAnsiTheme="majorBidi" w:cstheme="majorBidi"/>
          <w:sz w:val="28"/>
          <w:szCs w:val="28"/>
          <w:lang w:val="uk-UA"/>
        </w:rPr>
        <w:t>ова. Учений стверджував, що</w:t>
      </w:r>
      <w:r w:rsidR="00B46BE5" w:rsidRPr="007F21E8">
        <w:rPr>
          <w:rFonts w:asciiTheme="majorBidi" w:eastAsia="Times New Roman" w:hAnsiTheme="majorBidi" w:cstheme="majorBidi"/>
          <w:sz w:val="28"/>
          <w:szCs w:val="28"/>
          <w:lang w:val="uk-UA"/>
        </w:rPr>
        <w:t xml:space="preserve"> граматично оформлені слова, які використовуються на позначення предметів (іменники), дій (дієслова), влас</w:t>
      </w:r>
      <w:r w:rsidR="00373AE8" w:rsidRPr="007F21E8">
        <w:rPr>
          <w:rFonts w:asciiTheme="majorBidi" w:eastAsia="Times New Roman" w:hAnsiTheme="majorBidi" w:cstheme="majorBidi"/>
          <w:sz w:val="28"/>
          <w:szCs w:val="28"/>
          <w:lang w:val="uk-UA"/>
        </w:rPr>
        <w:t>тивостей (прикметники) передають</w:t>
      </w:r>
      <w:r w:rsidR="00B46BE5" w:rsidRPr="007F21E8">
        <w:rPr>
          <w:rFonts w:asciiTheme="majorBidi" w:eastAsia="Times New Roman" w:hAnsiTheme="majorBidi" w:cstheme="majorBidi"/>
          <w:sz w:val="28"/>
          <w:szCs w:val="28"/>
          <w:lang w:val="uk-UA"/>
        </w:rPr>
        <w:t xml:space="preserve"> зміст речення. І кожне слово є</w:t>
      </w:r>
      <w:r w:rsidR="008A1E1C" w:rsidRPr="007F21E8">
        <w:rPr>
          <w:rFonts w:asciiTheme="majorBidi" w:eastAsia="Times New Roman" w:hAnsiTheme="majorBidi" w:cstheme="majorBidi"/>
          <w:sz w:val="28"/>
          <w:szCs w:val="28"/>
          <w:lang w:val="uk-UA"/>
        </w:rPr>
        <w:t> </w:t>
      </w:r>
      <w:r w:rsidR="00B46BE5" w:rsidRPr="007F21E8">
        <w:rPr>
          <w:rFonts w:asciiTheme="majorBidi" w:eastAsia="Times New Roman" w:hAnsiTheme="majorBidi" w:cstheme="majorBidi"/>
          <w:sz w:val="28"/>
          <w:szCs w:val="28"/>
          <w:lang w:val="uk-UA"/>
        </w:rPr>
        <w:t>носієм цієї озна</w:t>
      </w:r>
      <w:r w:rsidR="00917CCD" w:rsidRPr="007F21E8">
        <w:rPr>
          <w:rFonts w:asciiTheme="majorBidi" w:eastAsia="Times New Roman" w:hAnsiTheme="majorBidi" w:cstheme="majorBidi"/>
          <w:sz w:val="28"/>
          <w:szCs w:val="28"/>
          <w:lang w:val="uk-UA"/>
        </w:rPr>
        <w:t xml:space="preserve">ки, але по-різному її виражають </w:t>
      </w:r>
      <w:r w:rsidR="000B0C5C">
        <w:rPr>
          <w:rFonts w:asciiTheme="majorBidi" w:eastAsia="Times New Roman" w:hAnsiTheme="majorBidi" w:cstheme="majorBidi"/>
          <w:sz w:val="28"/>
          <w:szCs w:val="28"/>
          <w:lang w:val="uk-UA"/>
        </w:rPr>
        <w:t>(Потебня, 1958: 19).</w:t>
      </w:r>
      <w:r w:rsidR="00B46BE5" w:rsidRPr="000B0C5C">
        <w:rPr>
          <w:rFonts w:asciiTheme="majorBidi" w:hAnsiTheme="majorBidi" w:cstheme="majorBidi"/>
          <w:sz w:val="28"/>
          <w:szCs w:val="28"/>
          <w:lang w:val="uk-UA"/>
        </w:rPr>
        <w:t xml:space="preserve"> </w:t>
      </w:r>
      <w:r w:rsidR="0072470B" w:rsidRPr="007F21E8">
        <w:rPr>
          <w:rFonts w:asciiTheme="majorBidi" w:eastAsia="Times New Roman" w:hAnsiTheme="majorBidi" w:cstheme="majorBidi"/>
          <w:sz w:val="28"/>
          <w:szCs w:val="28"/>
          <w:lang w:val="uk-UA"/>
        </w:rPr>
        <w:t xml:space="preserve">Загальновідомо, </w:t>
      </w:r>
      <w:r w:rsidRPr="007F21E8">
        <w:rPr>
          <w:rFonts w:asciiTheme="majorBidi" w:eastAsia="Times New Roman" w:hAnsiTheme="majorBidi" w:cstheme="majorBidi"/>
          <w:sz w:val="28"/>
          <w:szCs w:val="28"/>
          <w:lang w:val="uk-UA"/>
        </w:rPr>
        <w:t>що дієслово в</w:t>
      </w:r>
      <w:r w:rsidR="0007460C" w:rsidRPr="007F21E8">
        <w:rPr>
          <w:rFonts w:asciiTheme="majorBidi" w:eastAsia="Times New Roman" w:hAnsiTheme="majorBidi" w:cstheme="majorBidi"/>
          <w:sz w:val="28"/>
          <w:szCs w:val="28"/>
          <w:lang w:val="uk-UA"/>
        </w:rPr>
        <w:t>и</w:t>
      </w:r>
      <w:r w:rsidRPr="007F21E8">
        <w:rPr>
          <w:rFonts w:asciiTheme="majorBidi" w:eastAsia="Times New Roman" w:hAnsiTheme="majorBidi" w:cstheme="majorBidi"/>
          <w:sz w:val="28"/>
          <w:szCs w:val="28"/>
          <w:lang w:val="uk-UA"/>
        </w:rPr>
        <w:t xml:space="preserve">ступає ядром синтаксичної структури речення. </w:t>
      </w:r>
      <w:r w:rsidR="0007460C" w:rsidRPr="007F21E8">
        <w:rPr>
          <w:rFonts w:asciiTheme="majorBidi" w:hAnsiTheme="majorBidi" w:cstheme="majorBidi"/>
          <w:sz w:val="28"/>
          <w:szCs w:val="28"/>
          <w:lang w:val="uk-UA"/>
        </w:rPr>
        <w:t>Тож,</w:t>
      </w:r>
      <w:r w:rsidR="0007460C" w:rsidRPr="007F21E8">
        <w:rPr>
          <w:rFonts w:asciiTheme="majorBidi" w:eastAsia="Times New Roman" w:hAnsiTheme="majorBidi" w:cstheme="majorBidi"/>
          <w:sz w:val="28"/>
          <w:szCs w:val="28"/>
          <w:lang w:val="uk-UA"/>
        </w:rPr>
        <w:t xml:space="preserve"> відсутність запрограмованих дієсловом членів речення вказує на особливості світосприйняття автора.</w:t>
      </w:r>
      <w:r w:rsidR="0007460C" w:rsidRPr="007F21E8">
        <w:rPr>
          <w:rFonts w:asciiTheme="majorBidi" w:hAnsiTheme="majorBidi" w:cstheme="majorBidi"/>
          <w:sz w:val="28"/>
          <w:szCs w:val="28"/>
          <w:lang w:val="uk-UA"/>
        </w:rPr>
        <w:t xml:space="preserve"> Репрезентацію поняття «відсутність» у тексті на синтаксичному рівні можемо вважати конструкції з нереалізованою валентністю, </w:t>
      </w:r>
      <w:r w:rsidR="0049155D" w:rsidRPr="007F21E8">
        <w:rPr>
          <w:rFonts w:asciiTheme="majorBidi" w:hAnsiTheme="majorBidi" w:cstheme="majorBidi"/>
          <w:sz w:val="28"/>
          <w:szCs w:val="28"/>
          <w:lang w:val="uk-UA"/>
        </w:rPr>
        <w:t>у</w:t>
      </w:r>
      <w:r w:rsidR="0077724C" w:rsidRPr="007F21E8">
        <w:rPr>
          <w:rFonts w:asciiTheme="majorBidi" w:hAnsiTheme="majorBidi" w:cstheme="majorBidi"/>
          <w:sz w:val="28"/>
          <w:szCs w:val="28"/>
          <w:lang w:val="uk-UA"/>
        </w:rPr>
        <w:t xml:space="preserve"> </w:t>
      </w:r>
      <w:r w:rsidR="0007460C" w:rsidRPr="007F21E8">
        <w:rPr>
          <w:rFonts w:asciiTheme="majorBidi" w:hAnsiTheme="majorBidi" w:cstheme="majorBidi"/>
          <w:sz w:val="28"/>
          <w:szCs w:val="28"/>
          <w:lang w:val="uk-UA"/>
        </w:rPr>
        <w:t>яких словесно не позначені певні члени, потрібні з огляду граматики або семантики. Проаналі</w:t>
      </w:r>
      <w:r w:rsidR="00EE6C03" w:rsidRPr="007F21E8">
        <w:rPr>
          <w:rFonts w:asciiTheme="majorBidi" w:hAnsiTheme="majorBidi" w:cstheme="majorBidi"/>
          <w:sz w:val="28"/>
          <w:szCs w:val="28"/>
          <w:lang w:val="uk-UA"/>
        </w:rPr>
        <w:t>зуємо наступні неповні речення,</w:t>
      </w:r>
      <w:r w:rsidR="0007460C" w:rsidRPr="007F21E8">
        <w:rPr>
          <w:rFonts w:asciiTheme="majorBidi" w:hAnsiTheme="majorBidi" w:cstheme="majorBidi"/>
          <w:sz w:val="28"/>
          <w:szCs w:val="28"/>
          <w:lang w:val="uk-UA"/>
        </w:rPr>
        <w:t xml:space="preserve"> </w:t>
      </w:r>
      <w:r w:rsidR="008A1E1C" w:rsidRPr="007F21E8">
        <w:rPr>
          <w:rFonts w:asciiTheme="majorBidi" w:hAnsiTheme="majorBidi" w:cstheme="majorBidi"/>
          <w:sz w:val="28"/>
          <w:szCs w:val="28"/>
          <w:lang w:val="uk-UA"/>
        </w:rPr>
        <w:t xml:space="preserve">що </w:t>
      </w:r>
      <w:r w:rsidR="0007460C" w:rsidRPr="007F21E8">
        <w:rPr>
          <w:rFonts w:asciiTheme="majorBidi" w:hAnsiTheme="majorBidi" w:cstheme="majorBidi"/>
          <w:sz w:val="28"/>
          <w:szCs w:val="28"/>
          <w:lang w:val="uk-UA"/>
        </w:rPr>
        <w:t xml:space="preserve">входять до складу парцеляції: </w:t>
      </w:r>
      <w:r w:rsidR="0007460C" w:rsidRPr="007F21E8">
        <w:rPr>
          <w:rFonts w:asciiTheme="majorBidi" w:hAnsiTheme="majorBidi" w:cstheme="majorBidi"/>
          <w:i/>
          <w:sz w:val="28"/>
          <w:szCs w:val="28"/>
          <w:lang w:val="ru-RU"/>
        </w:rPr>
        <w:t>Мечтали о свободе, пели и клялись… А вышли – и тайга до горизонта…</w:t>
      </w:r>
      <w:r w:rsidR="000B0C5C">
        <w:rPr>
          <w:rFonts w:asciiTheme="majorBidi" w:hAnsiTheme="majorBidi" w:cstheme="majorBidi"/>
          <w:sz w:val="28"/>
          <w:szCs w:val="28"/>
          <w:lang w:val="uk-UA"/>
        </w:rPr>
        <w:t>(</w:t>
      </w:r>
      <w:proofErr w:type="spellStart"/>
      <w:r w:rsidR="000B0C5C">
        <w:rPr>
          <w:rFonts w:asciiTheme="majorBidi" w:hAnsiTheme="majorBidi" w:cstheme="majorBidi"/>
          <w:sz w:val="28"/>
          <w:szCs w:val="28"/>
          <w:lang w:val="uk-UA"/>
        </w:rPr>
        <w:t>Довлатов</w:t>
      </w:r>
      <w:proofErr w:type="spellEnd"/>
      <w:r w:rsidR="000B0C5C">
        <w:rPr>
          <w:rFonts w:asciiTheme="majorBidi" w:hAnsiTheme="majorBidi" w:cstheme="majorBidi"/>
          <w:sz w:val="28"/>
          <w:szCs w:val="28"/>
          <w:lang w:val="uk-UA"/>
        </w:rPr>
        <w:t>, 1999: 47)</w:t>
      </w:r>
      <w:r w:rsidR="000B0C5C" w:rsidRPr="007F21E8">
        <w:rPr>
          <w:rFonts w:asciiTheme="majorBidi" w:hAnsiTheme="majorBidi" w:cstheme="majorBidi"/>
          <w:i/>
          <w:sz w:val="28"/>
          <w:szCs w:val="28"/>
          <w:lang w:val="uk-UA"/>
        </w:rPr>
        <w:t>.</w:t>
      </w:r>
      <w:r w:rsidR="000B0C5C" w:rsidRPr="007F21E8">
        <w:rPr>
          <w:rFonts w:asciiTheme="majorBidi" w:hAnsiTheme="majorBidi" w:cstheme="majorBidi"/>
          <w:sz w:val="28"/>
          <w:szCs w:val="28"/>
          <w:lang w:val="uk-UA"/>
        </w:rPr>
        <w:t xml:space="preserve"> </w:t>
      </w:r>
      <w:r w:rsidR="0007460C" w:rsidRPr="007F21E8">
        <w:rPr>
          <w:rFonts w:asciiTheme="majorBidi" w:hAnsiTheme="majorBidi" w:cstheme="majorBidi"/>
          <w:sz w:val="28"/>
          <w:szCs w:val="28"/>
          <w:lang w:val="ru-RU"/>
        </w:rPr>
        <w:t xml:space="preserve">У </w:t>
      </w:r>
      <w:proofErr w:type="spellStart"/>
      <w:r w:rsidR="0007460C" w:rsidRPr="007F21E8">
        <w:rPr>
          <w:rFonts w:asciiTheme="majorBidi" w:hAnsiTheme="majorBidi" w:cstheme="majorBidi"/>
          <w:sz w:val="28"/>
          <w:szCs w:val="28"/>
          <w:lang w:val="ru-RU"/>
        </w:rPr>
        <w:t>наведен</w:t>
      </w:r>
      <w:r w:rsidR="00B46BE5" w:rsidRPr="007F21E8">
        <w:rPr>
          <w:rFonts w:asciiTheme="majorBidi" w:hAnsiTheme="majorBidi" w:cstheme="majorBidi"/>
          <w:sz w:val="28"/>
          <w:szCs w:val="28"/>
          <w:lang w:val="ru-RU"/>
        </w:rPr>
        <w:t>ому</w:t>
      </w:r>
      <w:proofErr w:type="spellEnd"/>
      <w:r w:rsidR="00B46BE5" w:rsidRPr="007F21E8">
        <w:rPr>
          <w:rFonts w:asciiTheme="majorBidi" w:hAnsiTheme="majorBidi" w:cstheme="majorBidi"/>
          <w:sz w:val="28"/>
          <w:szCs w:val="28"/>
          <w:lang w:val="ru-RU"/>
        </w:rPr>
        <w:t xml:space="preserve"> </w:t>
      </w:r>
      <w:proofErr w:type="spellStart"/>
      <w:r w:rsidR="00B46BE5" w:rsidRPr="007F21E8">
        <w:rPr>
          <w:rFonts w:asciiTheme="majorBidi" w:hAnsiTheme="majorBidi" w:cstheme="majorBidi"/>
          <w:sz w:val="28"/>
          <w:szCs w:val="28"/>
          <w:lang w:val="ru-RU"/>
        </w:rPr>
        <w:t>прикладі</w:t>
      </w:r>
      <w:proofErr w:type="spellEnd"/>
      <w:r w:rsidR="0007460C" w:rsidRPr="007F21E8">
        <w:rPr>
          <w:rFonts w:asciiTheme="majorBidi" w:hAnsiTheme="majorBidi" w:cstheme="majorBidi"/>
          <w:sz w:val="28"/>
          <w:szCs w:val="28"/>
          <w:lang w:val="ru-RU"/>
        </w:rPr>
        <w:t xml:space="preserve"> </w:t>
      </w:r>
      <w:proofErr w:type="spellStart"/>
      <w:r w:rsidR="0007460C" w:rsidRPr="007F21E8">
        <w:rPr>
          <w:rFonts w:asciiTheme="majorBidi" w:hAnsiTheme="majorBidi" w:cstheme="majorBidi"/>
          <w:sz w:val="28"/>
          <w:szCs w:val="28"/>
          <w:lang w:val="ru-RU"/>
        </w:rPr>
        <w:t>відсутній</w:t>
      </w:r>
      <w:proofErr w:type="spellEnd"/>
      <w:r w:rsidR="0007460C" w:rsidRPr="007F21E8">
        <w:rPr>
          <w:rFonts w:asciiTheme="majorBidi" w:hAnsiTheme="majorBidi" w:cstheme="majorBidi"/>
          <w:sz w:val="28"/>
          <w:szCs w:val="28"/>
          <w:lang w:val="ru-RU"/>
        </w:rPr>
        <w:t xml:space="preserve"> </w:t>
      </w:r>
      <w:proofErr w:type="spellStart"/>
      <w:proofErr w:type="gramStart"/>
      <w:r w:rsidR="0007460C" w:rsidRPr="007F21E8">
        <w:rPr>
          <w:rFonts w:asciiTheme="majorBidi" w:hAnsiTheme="majorBidi" w:cstheme="majorBidi"/>
          <w:sz w:val="28"/>
          <w:szCs w:val="28"/>
          <w:lang w:val="ru-RU"/>
        </w:rPr>
        <w:t>п</w:t>
      </w:r>
      <w:proofErr w:type="gramEnd"/>
      <w:r w:rsidR="0007460C" w:rsidRPr="007F21E8">
        <w:rPr>
          <w:rFonts w:asciiTheme="majorBidi" w:hAnsiTheme="majorBidi" w:cstheme="majorBidi"/>
          <w:sz w:val="28"/>
          <w:szCs w:val="28"/>
          <w:lang w:val="ru-RU"/>
        </w:rPr>
        <w:t>ідмет</w:t>
      </w:r>
      <w:proofErr w:type="spellEnd"/>
      <w:r w:rsidR="0007460C" w:rsidRPr="007F21E8">
        <w:rPr>
          <w:rFonts w:asciiTheme="majorBidi" w:hAnsiTheme="majorBidi" w:cstheme="majorBidi"/>
          <w:sz w:val="28"/>
          <w:szCs w:val="28"/>
          <w:lang w:val="ru-RU"/>
        </w:rPr>
        <w:t xml:space="preserve">, </w:t>
      </w:r>
      <w:proofErr w:type="spellStart"/>
      <w:r w:rsidR="00EE6C03" w:rsidRPr="007F21E8">
        <w:rPr>
          <w:rFonts w:asciiTheme="majorBidi" w:hAnsiTheme="majorBidi" w:cstheme="majorBidi"/>
          <w:sz w:val="28"/>
          <w:szCs w:val="28"/>
          <w:lang w:val="ru-RU"/>
        </w:rPr>
        <w:t>суб’</w:t>
      </w:r>
      <w:r w:rsidR="0007460C" w:rsidRPr="007F21E8">
        <w:rPr>
          <w:rFonts w:asciiTheme="majorBidi" w:hAnsiTheme="majorBidi" w:cstheme="majorBidi"/>
          <w:sz w:val="28"/>
          <w:szCs w:val="28"/>
          <w:lang w:val="ru-RU"/>
        </w:rPr>
        <w:t>єкт</w:t>
      </w:r>
      <w:proofErr w:type="spellEnd"/>
      <w:r w:rsidR="0007460C" w:rsidRPr="007F21E8">
        <w:rPr>
          <w:rFonts w:asciiTheme="majorBidi" w:hAnsiTheme="majorBidi" w:cstheme="majorBidi"/>
          <w:sz w:val="28"/>
          <w:szCs w:val="28"/>
          <w:lang w:val="ru-RU"/>
        </w:rPr>
        <w:t xml:space="preserve"> </w:t>
      </w:r>
      <w:proofErr w:type="spellStart"/>
      <w:r w:rsidR="0007460C" w:rsidRPr="007F21E8">
        <w:rPr>
          <w:rFonts w:asciiTheme="majorBidi" w:hAnsiTheme="majorBidi" w:cstheme="majorBidi"/>
          <w:sz w:val="28"/>
          <w:szCs w:val="28"/>
          <w:lang w:val="ru-RU"/>
        </w:rPr>
        <w:t>дії</w:t>
      </w:r>
      <w:proofErr w:type="spellEnd"/>
      <w:r w:rsidR="0007460C" w:rsidRPr="007F21E8">
        <w:rPr>
          <w:rFonts w:asciiTheme="majorBidi" w:hAnsiTheme="majorBidi" w:cstheme="majorBidi"/>
          <w:sz w:val="28"/>
          <w:szCs w:val="28"/>
          <w:lang w:val="ru-RU"/>
        </w:rPr>
        <w:t>: (</w:t>
      </w:r>
      <w:proofErr w:type="spellStart"/>
      <w:r w:rsidR="0007460C" w:rsidRPr="007F21E8">
        <w:rPr>
          <w:rFonts w:asciiTheme="majorBidi" w:hAnsiTheme="majorBidi" w:cstheme="majorBidi"/>
          <w:sz w:val="28"/>
          <w:szCs w:val="28"/>
          <w:lang w:val="ru-RU"/>
        </w:rPr>
        <w:t>хто</w:t>
      </w:r>
      <w:proofErr w:type="spellEnd"/>
      <w:r w:rsidR="0007460C" w:rsidRPr="007F21E8">
        <w:rPr>
          <w:rFonts w:asciiTheme="majorBidi" w:hAnsiTheme="majorBidi" w:cstheme="majorBidi"/>
          <w:sz w:val="28"/>
          <w:szCs w:val="28"/>
          <w:lang w:val="ru-RU"/>
        </w:rPr>
        <w:t>?)</w:t>
      </w:r>
      <w:r w:rsidR="0007460C" w:rsidRPr="007F21E8">
        <w:rPr>
          <w:rFonts w:asciiTheme="majorBidi" w:hAnsiTheme="majorBidi" w:cstheme="majorBidi"/>
          <w:i/>
          <w:sz w:val="28"/>
          <w:szCs w:val="28"/>
          <w:lang w:val="ru-RU"/>
        </w:rPr>
        <w:t xml:space="preserve"> мечтали, пели и клялись; вышли </w:t>
      </w:r>
      <w:r w:rsidR="0007460C" w:rsidRPr="007F21E8">
        <w:rPr>
          <w:rFonts w:asciiTheme="majorBidi" w:hAnsiTheme="majorBidi" w:cstheme="majorBidi"/>
          <w:sz w:val="28"/>
          <w:szCs w:val="28"/>
          <w:lang w:val="ru-RU"/>
        </w:rPr>
        <w:t>(</w:t>
      </w:r>
      <w:proofErr w:type="spellStart"/>
      <w:r w:rsidR="0007460C" w:rsidRPr="007F21E8">
        <w:rPr>
          <w:rFonts w:asciiTheme="majorBidi" w:hAnsiTheme="majorBidi" w:cstheme="majorBidi"/>
          <w:sz w:val="28"/>
          <w:szCs w:val="28"/>
          <w:lang w:val="ru-RU"/>
        </w:rPr>
        <w:t>хто</w:t>
      </w:r>
      <w:proofErr w:type="spellEnd"/>
      <w:r w:rsidR="0007460C" w:rsidRPr="007F21E8">
        <w:rPr>
          <w:rFonts w:asciiTheme="majorBidi" w:hAnsiTheme="majorBidi" w:cstheme="majorBidi"/>
          <w:sz w:val="28"/>
          <w:szCs w:val="28"/>
          <w:lang w:val="ru-RU"/>
        </w:rPr>
        <w:t>?)</w:t>
      </w:r>
      <w:r w:rsidR="0007460C" w:rsidRPr="007F21E8">
        <w:rPr>
          <w:rFonts w:asciiTheme="majorBidi" w:hAnsiTheme="majorBidi" w:cstheme="majorBidi"/>
          <w:i/>
          <w:sz w:val="28"/>
          <w:szCs w:val="28"/>
          <w:lang w:val="ru-RU"/>
        </w:rPr>
        <w:t xml:space="preserve">. </w:t>
      </w:r>
      <w:r w:rsidR="0007460C" w:rsidRPr="007F21E8">
        <w:rPr>
          <w:rFonts w:asciiTheme="majorBidi" w:hAnsiTheme="majorBidi" w:cstheme="majorBidi"/>
          <w:sz w:val="28"/>
          <w:szCs w:val="28"/>
          <w:lang w:val="uk-UA"/>
        </w:rPr>
        <w:t xml:space="preserve">Дієслово </w:t>
      </w:r>
      <w:proofErr w:type="spellStart"/>
      <w:r w:rsidR="0007460C" w:rsidRPr="007F21E8">
        <w:rPr>
          <w:rFonts w:asciiTheme="majorBidi" w:hAnsiTheme="majorBidi" w:cstheme="majorBidi"/>
          <w:i/>
          <w:sz w:val="28"/>
          <w:szCs w:val="28"/>
          <w:lang w:val="uk-UA"/>
        </w:rPr>
        <w:t>вышли</w:t>
      </w:r>
      <w:proofErr w:type="spellEnd"/>
      <w:r w:rsidR="0007460C" w:rsidRPr="007F21E8">
        <w:rPr>
          <w:rFonts w:asciiTheme="majorBidi" w:hAnsiTheme="majorBidi" w:cstheme="majorBidi"/>
          <w:sz w:val="28"/>
          <w:szCs w:val="28"/>
          <w:lang w:val="uk-UA"/>
        </w:rPr>
        <w:t xml:space="preserve"> вимагає після себе обставину місця (вийшли куди?). Проаналізуємо семантику слова </w:t>
      </w:r>
      <w:r w:rsidR="0007460C" w:rsidRPr="007F21E8">
        <w:rPr>
          <w:rFonts w:asciiTheme="majorBidi" w:hAnsiTheme="majorBidi" w:cstheme="majorBidi"/>
          <w:i/>
          <w:sz w:val="28"/>
          <w:szCs w:val="28"/>
          <w:lang w:val="ru-RU"/>
        </w:rPr>
        <w:t xml:space="preserve">выйти. </w:t>
      </w:r>
      <w:r w:rsidR="0007460C" w:rsidRPr="007F21E8">
        <w:rPr>
          <w:rFonts w:asciiTheme="majorBidi" w:hAnsiTheme="majorBidi" w:cstheme="majorBidi"/>
          <w:sz w:val="28"/>
          <w:szCs w:val="28"/>
          <w:lang w:val="uk-UA"/>
        </w:rPr>
        <w:t>У тлумачному словнику С. І. </w:t>
      </w:r>
      <w:proofErr w:type="spellStart"/>
      <w:r w:rsidR="0007460C" w:rsidRPr="007F21E8">
        <w:rPr>
          <w:rFonts w:asciiTheme="majorBidi" w:hAnsiTheme="majorBidi" w:cstheme="majorBidi"/>
          <w:sz w:val="28"/>
          <w:szCs w:val="28"/>
          <w:lang w:val="uk-UA"/>
        </w:rPr>
        <w:t>Ожегова</w:t>
      </w:r>
      <w:proofErr w:type="spellEnd"/>
      <w:r w:rsidR="0007460C" w:rsidRPr="007F21E8">
        <w:rPr>
          <w:rFonts w:asciiTheme="majorBidi" w:hAnsiTheme="majorBidi" w:cstheme="majorBidi"/>
          <w:sz w:val="28"/>
          <w:szCs w:val="28"/>
          <w:lang w:val="uk-UA"/>
        </w:rPr>
        <w:t xml:space="preserve"> подається наступне визначення</w:t>
      </w:r>
      <w:r w:rsidR="00EE6C03" w:rsidRPr="007F21E8">
        <w:rPr>
          <w:rFonts w:asciiTheme="majorBidi" w:hAnsiTheme="majorBidi" w:cstheme="majorBidi"/>
          <w:sz w:val="28"/>
          <w:szCs w:val="28"/>
          <w:lang w:val="uk-UA"/>
        </w:rPr>
        <w:t xml:space="preserve">, яке ми подаємо мовою оригіналу, щоб уникнути </w:t>
      </w:r>
      <w:r w:rsidR="005F4564" w:rsidRPr="007F21E8">
        <w:rPr>
          <w:rFonts w:asciiTheme="majorBidi" w:hAnsiTheme="majorBidi" w:cstheme="majorBidi"/>
          <w:sz w:val="28"/>
          <w:szCs w:val="28"/>
          <w:lang w:val="uk-UA"/>
        </w:rPr>
        <w:t>двозначності</w:t>
      </w:r>
      <w:r w:rsidR="0007460C" w:rsidRPr="007F21E8">
        <w:rPr>
          <w:rFonts w:asciiTheme="majorBidi" w:hAnsiTheme="majorBidi" w:cstheme="majorBidi"/>
          <w:sz w:val="28"/>
          <w:szCs w:val="28"/>
          <w:lang w:val="uk-UA"/>
        </w:rPr>
        <w:t>:</w:t>
      </w:r>
      <w:r w:rsidR="0007460C" w:rsidRPr="007F21E8">
        <w:rPr>
          <w:rFonts w:asciiTheme="majorBidi" w:hAnsiTheme="majorBidi" w:cstheme="majorBidi"/>
          <w:i/>
          <w:sz w:val="28"/>
          <w:szCs w:val="28"/>
          <w:lang w:val="uk-UA"/>
        </w:rPr>
        <w:t xml:space="preserve"> </w:t>
      </w:r>
      <w:r w:rsidR="0007460C" w:rsidRPr="007F21E8">
        <w:rPr>
          <w:rFonts w:asciiTheme="majorBidi" w:hAnsiTheme="majorBidi" w:cstheme="majorBidi"/>
          <w:sz w:val="28"/>
          <w:szCs w:val="28"/>
          <w:lang w:val="uk-UA"/>
        </w:rPr>
        <w:t xml:space="preserve">1. </w:t>
      </w:r>
      <w:r w:rsidR="006F2FA4" w:rsidRPr="007F21E8">
        <w:rPr>
          <w:rFonts w:asciiTheme="majorBidi" w:hAnsiTheme="majorBidi" w:cstheme="majorBidi"/>
          <w:sz w:val="28"/>
          <w:szCs w:val="28"/>
          <w:lang w:val="ru-RU"/>
        </w:rPr>
        <w:t>Уйдя, удалившись, оставит</w:t>
      </w:r>
      <w:r w:rsidR="005F4564" w:rsidRPr="007F21E8">
        <w:rPr>
          <w:rFonts w:asciiTheme="majorBidi" w:hAnsiTheme="majorBidi" w:cstheme="majorBidi"/>
          <w:sz w:val="28"/>
          <w:szCs w:val="28"/>
          <w:lang w:val="ru-RU"/>
        </w:rPr>
        <w:t xml:space="preserve">ь пределы чего-н., покинуть что-н.; оказаться пущенным, выброшенным, вытечь. 2. Уйдя откуда-н., появиться, оказаться где-н. 3. перен., из чего. Перестать находиться в каком-н. состоянии, положении </w:t>
      </w:r>
      <w:r w:rsidR="000B0C5C">
        <w:rPr>
          <w:rFonts w:asciiTheme="majorBidi" w:hAnsiTheme="majorBidi" w:cstheme="majorBidi"/>
          <w:sz w:val="28"/>
          <w:szCs w:val="28"/>
          <w:lang w:val="ru-RU"/>
        </w:rPr>
        <w:t>(Ожегов</w:t>
      </w:r>
      <w:r w:rsidR="00914709">
        <w:rPr>
          <w:rFonts w:asciiTheme="majorBidi" w:hAnsiTheme="majorBidi" w:cstheme="majorBidi"/>
          <w:sz w:val="28"/>
          <w:szCs w:val="28"/>
          <w:lang w:val="ru-RU"/>
        </w:rPr>
        <w:t>,</w:t>
      </w:r>
      <w:r w:rsidR="000B0C5C">
        <w:rPr>
          <w:rFonts w:asciiTheme="majorBidi" w:hAnsiTheme="majorBidi" w:cstheme="majorBidi"/>
          <w:sz w:val="28"/>
          <w:szCs w:val="28"/>
          <w:lang w:val="ru-RU"/>
        </w:rPr>
        <w:t xml:space="preserve"> </w:t>
      </w:r>
      <w:r w:rsidR="00914709" w:rsidRPr="00914709">
        <w:rPr>
          <w:rFonts w:asciiTheme="majorBidi" w:hAnsiTheme="majorBidi" w:cstheme="majorBidi"/>
          <w:sz w:val="28"/>
          <w:szCs w:val="28"/>
          <w:lang w:val="ru-RU"/>
        </w:rPr>
        <w:t xml:space="preserve">&amp; </w:t>
      </w:r>
      <w:r w:rsidR="000B0C5C">
        <w:rPr>
          <w:rFonts w:asciiTheme="majorBidi" w:hAnsiTheme="majorBidi" w:cstheme="majorBidi"/>
          <w:sz w:val="28"/>
          <w:szCs w:val="28"/>
          <w:lang w:val="ru-RU"/>
        </w:rPr>
        <w:t>Шведова</w:t>
      </w:r>
      <w:r w:rsidR="00914709">
        <w:rPr>
          <w:rFonts w:asciiTheme="majorBidi" w:hAnsiTheme="majorBidi" w:cstheme="majorBidi"/>
          <w:sz w:val="28"/>
          <w:szCs w:val="28"/>
          <w:lang w:val="ru-RU"/>
        </w:rPr>
        <w:t>,</w:t>
      </w:r>
      <w:r w:rsidR="000B0C5C">
        <w:rPr>
          <w:rFonts w:asciiTheme="majorBidi" w:hAnsiTheme="majorBidi" w:cstheme="majorBidi"/>
          <w:sz w:val="28"/>
          <w:szCs w:val="28"/>
          <w:lang w:val="ru-RU"/>
        </w:rPr>
        <w:t xml:space="preserve"> 2006: 98)</w:t>
      </w:r>
      <w:r w:rsidR="00914709" w:rsidRPr="00914709">
        <w:rPr>
          <w:rFonts w:asciiTheme="majorBidi" w:hAnsiTheme="majorBidi" w:cstheme="majorBidi"/>
          <w:sz w:val="28"/>
          <w:szCs w:val="28"/>
          <w:lang w:val="ru-RU"/>
        </w:rPr>
        <w:t>.</w:t>
      </w:r>
      <w:r w:rsidR="0007460C" w:rsidRPr="007F21E8">
        <w:rPr>
          <w:rFonts w:asciiTheme="majorBidi" w:hAnsiTheme="majorBidi" w:cstheme="majorBidi"/>
          <w:sz w:val="28"/>
          <w:szCs w:val="28"/>
          <w:lang w:val="uk-UA"/>
        </w:rPr>
        <w:t xml:space="preserve"> У цьому випадку відсутні члени речення вказують, що в картині світу С. Д. </w:t>
      </w:r>
      <w:proofErr w:type="spellStart"/>
      <w:r w:rsidR="0007460C" w:rsidRPr="007F21E8">
        <w:rPr>
          <w:rFonts w:asciiTheme="majorBidi" w:hAnsiTheme="majorBidi" w:cstheme="majorBidi"/>
          <w:sz w:val="28"/>
          <w:szCs w:val="28"/>
          <w:lang w:val="uk-UA"/>
        </w:rPr>
        <w:t>Довлатова</w:t>
      </w:r>
      <w:proofErr w:type="spellEnd"/>
      <w:r w:rsidR="0007460C" w:rsidRPr="007F21E8">
        <w:rPr>
          <w:rFonts w:asciiTheme="majorBidi" w:hAnsiTheme="majorBidi" w:cstheme="majorBidi"/>
          <w:sz w:val="28"/>
          <w:szCs w:val="28"/>
          <w:lang w:val="uk-UA"/>
        </w:rPr>
        <w:t xml:space="preserve"> за семантикою слова </w:t>
      </w:r>
      <w:proofErr w:type="spellStart"/>
      <w:r w:rsidR="0007460C" w:rsidRPr="007F21E8">
        <w:rPr>
          <w:rFonts w:asciiTheme="majorBidi" w:hAnsiTheme="majorBidi" w:cstheme="majorBidi"/>
          <w:i/>
          <w:sz w:val="28"/>
          <w:szCs w:val="28"/>
          <w:lang w:val="uk-UA"/>
        </w:rPr>
        <w:t>выйти</w:t>
      </w:r>
      <w:proofErr w:type="spellEnd"/>
      <w:r w:rsidR="0007460C" w:rsidRPr="007F21E8">
        <w:rPr>
          <w:rFonts w:asciiTheme="majorBidi" w:hAnsiTheme="majorBidi" w:cstheme="majorBidi"/>
          <w:i/>
          <w:sz w:val="28"/>
          <w:szCs w:val="28"/>
          <w:lang w:val="uk-UA"/>
        </w:rPr>
        <w:t xml:space="preserve"> </w:t>
      </w:r>
      <w:r w:rsidR="0007460C" w:rsidRPr="007F21E8">
        <w:rPr>
          <w:rFonts w:asciiTheme="majorBidi" w:hAnsiTheme="majorBidi" w:cstheme="majorBidi"/>
          <w:sz w:val="28"/>
          <w:szCs w:val="28"/>
          <w:lang w:val="uk-UA"/>
        </w:rPr>
        <w:t>закріпилося саме значення залишити межі чогось (зони),</w:t>
      </w:r>
      <w:r w:rsidR="0049155D" w:rsidRPr="007F21E8">
        <w:rPr>
          <w:rFonts w:asciiTheme="majorBidi" w:hAnsiTheme="majorBidi" w:cstheme="majorBidi"/>
          <w:sz w:val="28"/>
          <w:szCs w:val="28"/>
          <w:lang w:val="uk-UA"/>
        </w:rPr>
        <w:t>тож</w:t>
      </w:r>
      <w:r w:rsidR="0007460C" w:rsidRPr="007F21E8">
        <w:rPr>
          <w:rFonts w:asciiTheme="majorBidi" w:hAnsiTheme="majorBidi" w:cstheme="majorBidi"/>
          <w:sz w:val="28"/>
          <w:szCs w:val="28"/>
          <w:lang w:val="uk-UA"/>
        </w:rPr>
        <w:t xml:space="preserve"> </w:t>
      </w:r>
      <w:r w:rsidR="00914709">
        <w:rPr>
          <w:rFonts w:asciiTheme="majorBidi" w:hAnsiTheme="majorBidi" w:cstheme="majorBidi"/>
          <w:sz w:val="28"/>
          <w:szCs w:val="28"/>
          <w:lang w:val="uk-UA"/>
        </w:rPr>
        <w:t xml:space="preserve"> </w:t>
      </w:r>
      <w:r w:rsidR="0007460C" w:rsidRPr="007F21E8">
        <w:rPr>
          <w:rFonts w:asciiTheme="majorBidi" w:hAnsiTheme="majorBidi" w:cstheme="majorBidi"/>
          <w:sz w:val="28"/>
          <w:szCs w:val="28"/>
          <w:lang w:val="uk-UA"/>
        </w:rPr>
        <w:t xml:space="preserve"> ̶ </w:t>
      </w:r>
      <w:r w:rsidR="00914709">
        <w:rPr>
          <w:rFonts w:asciiTheme="majorBidi" w:hAnsiTheme="majorBidi" w:cstheme="majorBidi"/>
          <w:sz w:val="28"/>
          <w:szCs w:val="28"/>
          <w:lang w:val="uk-UA"/>
        </w:rPr>
        <w:t xml:space="preserve"> </w:t>
      </w:r>
      <w:proofErr w:type="spellStart"/>
      <w:r w:rsidR="0007460C" w:rsidRPr="007F21E8">
        <w:rPr>
          <w:rFonts w:asciiTheme="majorBidi" w:hAnsiTheme="majorBidi" w:cstheme="majorBidi"/>
          <w:i/>
          <w:sz w:val="28"/>
          <w:szCs w:val="28"/>
          <w:lang w:val="uk-UA"/>
        </w:rPr>
        <w:t>вышли</w:t>
      </w:r>
      <w:proofErr w:type="spellEnd"/>
      <w:r w:rsidR="0007460C" w:rsidRPr="007F21E8">
        <w:rPr>
          <w:rFonts w:asciiTheme="majorBidi" w:hAnsiTheme="majorBidi" w:cstheme="majorBidi"/>
          <w:i/>
          <w:sz w:val="28"/>
          <w:szCs w:val="28"/>
          <w:lang w:val="uk-UA"/>
        </w:rPr>
        <w:t xml:space="preserve"> </w:t>
      </w:r>
      <w:r w:rsidR="0007460C" w:rsidRPr="007F21E8">
        <w:rPr>
          <w:rFonts w:asciiTheme="majorBidi" w:hAnsiTheme="majorBidi" w:cstheme="majorBidi"/>
          <w:sz w:val="28"/>
          <w:szCs w:val="28"/>
          <w:lang w:val="uk-UA"/>
        </w:rPr>
        <w:t xml:space="preserve">(хто?) </w:t>
      </w:r>
      <w:proofErr w:type="spellStart"/>
      <w:r w:rsidR="0007460C" w:rsidRPr="007F21E8">
        <w:rPr>
          <w:rFonts w:asciiTheme="majorBidi" w:hAnsiTheme="majorBidi" w:cstheme="majorBidi"/>
          <w:i/>
          <w:sz w:val="28"/>
          <w:szCs w:val="28"/>
          <w:lang w:val="uk-UA"/>
        </w:rPr>
        <w:t>зеки</w:t>
      </w:r>
      <w:proofErr w:type="spellEnd"/>
      <w:r w:rsidR="0007460C" w:rsidRPr="007F21E8">
        <w:rPr>
          <w:rFonts w:asciiTheme="majorBidi" w:hAnsiTheme="majorBidi" w:cstheme="majorBidi"/>
          <w:sz w:val="28"/>
          <w:szCs w:val="28"/>
          <w:lang w:val="uk-UA"/>
        </w:rPr>
        <w:t>; і</w:t>
      </w:r>
      <w:r w:rsidR="008A1E1C" w:rsidRPr="007F21E8">
        <w:rPr>
          <w:rFonts w:asciiTheme="majorBidi" w:hAnsiTheme="majorBidi" w:cstheme="majorBidi"/>
          <w:sz w:val="28"/>
          <w:szCs w:val="28"/>
          <w:lang w:val="uk-UA"/>
        </w:rPr>
        <w:t> </w:t>
      </w:r>
      <w:r w:rsidR="0007460C" w:rsidRPr="007F21E8">
        <w:rPr>
          <w:rFonts w:asciiTheme="majorBidi" w:hAnsiTheme="majorBidi" w:cstheme="majorBidi"/>
          <w:sz w:val="28"/>
          <w:szCs w:val="28"/>
          <w:lang w:val="uk-UA"/>
        </w:rPr>
        <w:t>не вимагає вербального пояснення. Повто</w:t>
      </w:r>
      <w:r w:rsidR="0049155D" w:rsidRPr="007F21E8">
        <w:rPr>
          <w:rFonts w:asciiTheme="majorBidi" w:hAnsiTheme="majorBidi" w:cstheme="majorBidi"/>
          <w:sz w:val="28"/>
          <w:szCs w:val="28"/>
          <w:lang w:val="uk-UA"/>
        </w:rPr>
        <w:t>р свідчить про відсутність віри</w:t>
      </w:r>
      <w:r w:rsidR="0007460C" w:rsidRPr="007F21E8">
        <w:rPr>
          <w:rFonts w:asciiTheme="majorBidi" w:hAnsiTheme="majorBidi" w:cstheme="majorBidi"/>
          <w:sz w:val="28"/>
          <w:szCs w:val="28"/>
          <w:lang w:val="uk-UA"/>
        </w:rPr>
        <w:t xml:space="preserve"> </w:t>
      </w:r>
      <w:r w:rsidR="0077724C" w:rsidRPr="007F21E8">
        <w:rPr>
          <w:rFonts w:asciiTheme="majorBidi" w:hAnsiTheme="majorBidi" w:cstheme="majorBidi"/>
          <w:sz w:val="28"/>
          <w:szCs w:val="28"/>
          <w:lang w:val="uk-UA"/>
        </w:rPr>
        <w:t>у</w:t>
      </w:r>
      <w:r w:rsidR="008A1E1C" w:rsidRPr="007F21E8">
        <w:rPr>
          <w:rFonts w:asciiTheme="majorBidi" w:hAnsiTheme="majorBidi" w:cstheme="majorBidi"/>
          <w:sz w:val="28"/>
          <w:szCs w:val="28"/>
          <w:lang w:val="uk-UA"/>
        </w:rPr>
        <w:t> </w:t>
      </w:r>
      <w:r w:rsidR="00914709">
        <w:rPr>
          <w:rFonts w:asciiTheme="majorBidi" w:hAnsiTheme="majorBidi" w:cstheme="majorBidi"/>
          <w:sz w:val="28"/>
          <w:szCs w:val="28"/>
          <w:lang w:val="uk-UA"/>
        </w:rPr>
        <w:t>справедливість судової системи</w:t>
      </w:r>
      <w:r w:rsidR="0007460C" w:rsidRPr="007F21E8">
        <w:rPr>
          <w:rFonts w:asciiTheme="majorBidi" w:hAnsiTheme="majorBidi" w:cstheme="majorBidi"/>
          <w:sz w:val="28"/>
          <w:szCs w:val="28"/>
          <w:lang w:val="uk-UA"/>
        </w:rPr>
        <w:t xml:space="preserve"> </w:t>
      </w:r>
      <w:r w:rsidR="0007460C" w:rsidRPr="00914709">
        <w:rPr>
          <w:rFonts w:asciiTheme="majorBidi" w:hAnsiTheme="majorBidi" w:cstheme="majorBidi"/>
          <w:sz w:val="28"/>
          <w:szCs w:val="28"/>
          <w:lang w:val="uk-UA"/>
        </w:rPr>
        <w:t xml:space="preserve">письменника, </w:t>
      </w:r>
      <w:r w:rsidR="0007460C" w:rsidRPr="007F21E8">
        <w:rPr>
          <w:rFonts w:asciiTheme="majorBidi" w:hAnsiTheme="majorBidi" w:cstheme="majorBidi"/>
          <w:sz w:val="28"/>
          <w:szCs w:val="28"/>
          <w:lang w:val="uk-UA"/>
        </w:rPr>
        <w:t xml:space="preserve">як громадянина Радянського </w:t>
      </w:r>
      <w:r w:rsidR="0049155D" w:rsidRPr="007F21E8">
        <w:rPr>
          <w:rFonts w:asciiTheme="majorBidi" w:hAnsiTheme="majorBidi" w:cstheme="majorBidi"/>
          <w:sz w:val="28"/>
          <w:szCs w:val="28"/>
          <w:lang w:val="uk-UA"/>
        </w:rPr>
        <w:t>С</w:t>
      </w:r>
      <w:r w:rsidR="0007460C" w:rsidRPr="007F21E8">
        <w:rPr>
          <w:rFonts w:asciiTheme="majorBidi" w:hAnsiTheme="majorBidi" w:cstheme="majorBidi"/>
          <w:sz w:val="28"/>
          <w:szCs w:val="28"/>
          <w:lang w:val="uk-UA"/>
        </w:rPr>
        <w:t>оюзу</w:t>
      </w:r>
      <w:r w:rsidR="006F2FA4" w:rsidRPr="007F21E8">
        <w:rPr>
          <w:rFonts w:asciiTheme="majorBidi" w:hAnsiTheme="majorBidi" w:cstheme="majorBidi"/>
          <w:sz w:val="28"/>
          <w:szCs w:val="28"/>
          <w:lang w:val="uk-UA"/>
        </w:rPr>
        <w:t>.</w:t>
      </w:r>
    </w:p>
    <w:p w:rsidR="00093760" w:rsidRPr="007F21E8" w:rsidRDefault="0007460C" w:rsidP="00914709">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ru-RU"/>
        </w:rPr>
        <w:lastRenderedPageBreak/>
        <w:t>В</w:t>
      </w:r>
      <w:proofErr w:type="spellStart"/>
      <w:r w:rsidRPr="007F21E8">
        <w:rPr>
          <w:rFonts w:asciiTheme="majorBidi" w:hAnsiTheme="majorBidi" w:cstheme="majorBidi"/>
          <w:sz w:val="28"/>
          <w:szCs w:val="28"/>
          <w:lang w:val="uk-UA"/>
        </w:rPr>
        <w:t>ипадки</w:t>
      </w:r>
      <w:proofErr w:type="spellEnd"/>
      <w:r w:rsidRPr="007F21E8">
        <w:rPr>
          <w:rFonts w:asciiTheme="majorBidi" w:hAnsiTheme="majorBidi" w:cstheme="majorBidi"/>
          <w:sz w:val="28"/>
          <w:szCs w:val="28"/>
          <w:lang w:val="uk-UA"/>
        </w:rPr>
        <w:t xml:space="preserve"> відсутності </w:t>
      </w:r>
      <w:proofErr w:type="spellStart"/>
      <w:r w:rsidRPr="007F21E8">
        <w:rPr>
          <w:rFonts w:asciiTheme="majorBidi" w:hAnsiTheme="majorBidi" w:cstheme="majorBidi"/>
          <w:sz w:val="28"/>
          <w:szCs w:val="28"/>
          <w:lang w:val="uk-UA"/>
        </w:rPr>
        <w:t>суб</w:t>
      </w:r>
      <w:proofErr w:type="spellEnd"/>
      <w:r w:rsidR="0049155D" w:rsidRPr="007F21E8">
        <w:rPr>
          <w:rFonts w:asciiTheme="majorBidi" w:hAnsiTheme="majorBidi" w:cstheme="majorBidi"/>
          <w:sz w:val="28"/>
          <w:szCs w:val="28"/>
          <w:lang w:val="ru-RU"/>
        </w:rPr>
        <w:t>’</w:t>
      </w:r>
      <w:proofErr w:type="spellStart"/>
      <w:r w:rsidRPr="007F21E8">
        <w:rPr>
          <w:rFonts w:asciiTheme="majorBidi" w:hAnsiTheme="majorBidi" w:cstheme="majorBidi"/>
          <w:sz w:val="28"/>
          <w:szCs w:val="28"/>
          <w:lang w:val="uk-UA"/>
        </w:rPr>
        <w:t>єкта</w:t>
      </w:r>
      <w:proofErr w:type="spellEnd"/>
      <w:r w:rsidRPr="007F21E8">
        <w:rPr>
          <w:rFonts w:asciiTheme="majorBidi" w:hAnsiTheme="majorBidi" w:cstheme="majorBidi"/>
          <w:sz w:val="28"/>
          <w:szCs w:val="28"/>
          <w:lang w:val="uk-UA"/>
        </w:rPr>
        <w:t xml:space="preserve"> дії трапляються частіше </w:t>
      </w:r>
      <w:r w:rsidR="00220C19" w:rsidRPr="007F21E8">
        <w:rPr>
          <w:rFonts w:asciiTheme="majorBidi" w:hAnsiTheme="majorBidi" w:cstheme="majorBidi"/>
          <w:sz w:val="28"/>
          <w:szCs w:val="28"/>
          <w:lang w:val="uk-UA"/>
        </w:rPr>
        <w:t>в основному висловлюванні</w:t>
      </w:r>
      <w:r w:rsidR="00917CCD" w:rsidRPr="007F21E8">
        <w:rPr>
          <w:rFonts w:asciiTheme="majorBidi" w:hAnsiTheme="majorBidi" w:cstheme="majorBidi"/>
          <w:sz w:val="28"/>
          <w:szCs w:val="28"/>
          <w:lang w:val="uk-UA"/>
        </w:rPr>
        <w:t xml:space="preserve"> </w:t>
      </w:r>
      <w:r w:rsidR="00220C19" w:rsidRPr="007F21E8">
        <w:rPr>
          <w:rFonts w:asciiTheme="majorBidi" w:hAnsiTheme="majorBidi" w:cstheme="majorBidi"/>
          <w:sz w:val="28"/>
          <w:szCs w:val="28"/>
          <w:lang w:val="uk-UA"/>
        </w:rPr>
        <w:t xml:space="preserve">в </w:t>
      </w:r>
      <w:r w:rsidRPr="007F21E8">
        <w:rPr>
          <w:rFonts w:asciiTheme="majorBidi" w:hAnsiTheme="majorBidi" w:cstheme="majorBidi"/>
          <w:sz w:val="28"/>
          <w:szCs w:val="28"/>
          <w:lang w:val="uk-UA"/>
        </w:rPr>
        <w:t>листуванні автора з редактором, тому що використовуються притаманні листам означено-особові речення, у яких головний член виражається другою особою однини:</w:t>
      </w:r>
      <w:r w:rsidRPr="007F21E8">
        <w:rPr>
          <w:rFonts w:asciiTheme="majorBidi" w:hAnsiTheme="majorBidi" w:cstheme="majorBidi"/>
          <w:sz w:val="28"/>
          <w:szCs w:val="28"/>
          <w:lang w:val="ru-RU"/>
        </w:rPr>
        <w:t xml:space="preserve"> </w:t>
      </w:r>
      <w:r w:rsidRPr="007F21E8">
        <w:rPr>
          <w:rFonts w:asciiTheme="majorBidi" w:hAnsiTheme="majorBidi" w:cstheme="majorBidi"/>
          <w:i/>
          <w:sz w:val="28"/>
          <w:szCs w:val="28"/>
          <w:lang w:val="ru-RU"/>
        </w:rPr>
        <w:t>Встретите на машине – хорошо</w:t>
      </w:r>
      <w:r w:rsidR="00355AB4" w:rsidRPr="007F21E8">
        <w:rPr>
          <w:rFonts w:asciiTheme="majorBidi" w:hAnsiTheme="majorBidi" w:cstheme="majorBidi"/>
          <w:i/>
          <w:sz w:val="28"/>
          <w:szCs w:val="28"/>
          <w:lang w:val="ru-RU"/>
        </w:rPr>
        <w:t>. Нет, доберусь сам</w:t>
      </w:r>
      <w:r w:rsidRPr="007F21E8">
        <w:rPr>
          <w:rFonts w:asciiTheme="majorBidi" w:hAnsiTheme="majorBidi" w:cstheme="majorBidi"/>
          <w:sz w:val="28"/>
          <w:szCs w:val="28"/>
          <w:lang w:val="ru-RU"/>
        </w:rPr>
        <w:t xml:space="preserve"> </w:t>
      </w:r>
      <w:r w:rsidR="00914709">
        <w:rPr>
          <w:rFonts w:asciiTheme="majorBidi" w:hAnsiTheme="majorBidi" w:cstheme="majorBidi"/>
          <w:sz w:val="28"/>
          <w:szCs w:val="28"/>
          <w:lang w:val="uk-UA"/>
        </w:rPr>
        <w:t>(</w:t>
      </w:r>
      <w:proofErr w:type="spellStart"/>
      <w:r w:rsidR="00914709">
        <w:rPr>
          <w:rFonts w:asciiTheme="majorBidi" w:hAnsiTheme="majorBidi" w:cstheme="majorBidi"/>
          <w:sz w:val="28"/>
          <w:szCs w:val="28"/>
          <w:lang w:val="uk-UA"/>
        </w:rPr>
        <w:t>Довлатов</w:t>
      </w:r>
      <w:proofErr w:type="spellEnd"/>
      <w:r w:rsidR="00914709">
        <w:rPr>
          <w:rFonts w:asciiTheme="majorBidi" w:hAnsiTheme="majorBidi" w:cstheme="majorBidi"/>
          <w:sz w:val="28"/>
          <w:szCs w:val="28"/>
          <w:lang w:val="uk-UA"/>
        </w:rPr>
        <w:t>, 1999: 47);</w:t>
      </w:r>
      <w:r w:rsidR="0040709A" w:rsidRPr="007F21E8">
        <w:rPr>
          <w:rFonts w:asciiTheme="majorBidi" w:hAnsiTheme="majorBidi" w:cstheme="majorBidi"/>
          <w:sz w:val="28"/>
          <w:szCs w:val="28"/>
          <w:lang w:val="ru-RU"/>
        </w:rPr>
        <w:t xml:space="preserve"> </w:t>
      </w:r>
      <w:r w:rsidRPr="007F21E8">
        <w:rPr>
          <w:rFonts w:asciiTheme="majorBidi" w:hAnsiTheme="majorBidi" w:cstheme="majorBidi"/>
          <w:sz w:val="28"/>
          <w:szCs w:val="28"/>
          <w:lang w:val="uk-UA"/>
        </w:rPr>
        <w:t xml:space="preserve">або першою </w:t>
      </w:r>
      <w:proofErr w:type="gramStart"/>
      <w:r w:rsidRPr="007F21E8">
        <w:rPr>
          <w:rFonts w:asciiTheme="majorBidi" w:hAnsiTheme="majorBidi" w:cstheme="majorBidi"/>
          <w:sz w:val="28"/>
          <w:szCs w:val="28"/>
          <w:lang w:val="uk-UA"/>
        </w:rPr>
        <w:t>особою</w:t>
      </w:r>
      <w:proofErr w:type="gramEnd"/>
      <w:r w:rsidRPr="007F21E8">
        <w:rPr>
          <w:rFonts w:asciiTheme="majorBidi" w:hAnsiTheme="majorBidi" w:cstheme="majorBidi"/>
          <w:sz w:val="28"/>
          <w:szCs w:val="28"/>
          <w:lang w:val="uk-UA"/>
        </w:rPr>
        <w:t xml:space="preserve"> однини </w:t>
      </w:r>
      <w:r w:rsidR="00A30D4C" w:rsidRPr="007F21E8">
        <w:rPr>
          <w:rFonts w:asciiTheme="majorBidi" w:hAnsiTheme="majorBidi" w:cstheme="majorBidi"/>
          <w:sz w:val="28"/>
          <w:szCs w:val="28"/>
          <w:lang w:val="uk-UA"/>
        </w:rPr>
        <w:t>чи</w:t>
      </w:r>
      <w:r w:rsidR="00355AB4" w:rsidRPr="007F21E8">
        <w:rPr>
          <w:rFonts w:asciiTheme="majorBidi" w:hAnsiTheme="majorBidi" w:cstheme="majorBidi"/>
          <w:sz w:val="28"/>
          <w:szCs w:val="28"/>
          <w:lang w:val="uk-UA"/>
        </w:rPr>
        <w:t xml:space="preserve"> множини </w:t>
      </w:r>
      <w:r w:rsidRPr="007F21E8">
        <w:rPr>
          <w:rFonts w:asciiTheme="majorBidi" w:hAnsiTheme="majorBidi" w:cstheme="majorBidi"/>
          <w:sz w:val="28"/>
          <w:szCs w:val="28"/>
          <w:lang w:val="uk-UA"/>
        </w:rPr>
        <w:t>в автобіографічних описах С. Д. </w:t>
      </w:r>
      <w:proofErr w:type="spellStart"/>
      <w:r w:rsidRPr="007F21E8">
        <w:rPr>
          <w:rFonts w:asciiTheme="majorBidi" w:hAnsiTheme="majorBidi" w:cstheme="majorBidi"/>
          <w:sz w:val="28"/>
          <w:szCs w:val="28"/>
          <w:lang w:val="uk-UA"/>
        </w:rPr>
        <w:t>Довлатова</w:t>
      </w:r>
      <w:proofErr w:type="spellEnd"/>
      <w:r w:rsidRPr="007F21E8">
        <w:rPr>
          <w:rFonts w:asciiTheme="majorBidi" w:hAnsiTheme="majorBidi" w:cstheme="majorBidi"/>
          <w:sz w:val="28"/>
          <w:szCs w:val="28"/>
          <w:lang w:val="uk-UA"/>
        </w:rPr>
        <w:t xml:space="preserve">: </w:t>
      </w:r>
      <w:r w:rsidRPr="007F21E8">
        <w:rPr>
          <w:rFonts w:asciiTheme="majorBidi" w:hAnsiTheme="majorBidi" w:cstheme="majorBidi"/>
          <w:b/>
          <w:bCs/>
          <w:i/>
          <w:sz w:val="28"/>
          <w:szCs w:val="28"/>
          <w:lang w:val="ru-RU"/>
        </w:rPr>
        <w:t>Живу</w:t>
      </w:r>
      <w:r w:rsidRPr="007F21E8">
        <w:rPr>
          <w:rFonts w:asciiTheme="majorBidi" w:hAnsiTheme="majorBidi" w:cstheme="majorBidi"/>
          <w:i/>
          <w:sz w:val="28"/>
          <w:szCs w:val="28"/>
          <w:lang w:val="ru-RU"/>
        </w:rPr>
        <w:t xml:space="preserve"> в отеле «</w:t>
      </w:r>
      <w:proofErr w:type="spellStart"/>
      <w:r w:rsidRPr="007F21E8">
        <w:rPr>
          <w:rFonts w:asciiTheme="majorBidi" w:hAnsiTheme="majorBidi" w:cstheme="majorBidi"/>
          <w:i/>
          <w:sz w:val="28"/>
          <w:szCs w:val="28"/>
          <w:lang w:val="ru-RU"/>
        </w:rPr>
        <w:t>Куртис</w:t>
      </w:r>
      <w:proofErr w:type="spellEnd"/>
      <w:r w:rsidRPr="007F21E8">
        <w:rPr>
          <w:rFonts w:asciiTheme="majorBidi" w:hAnsiTheme="majorBidi" w:cstheme="majorBidi"/>
          <w:i/>
          <w:sz w:val="28"/>
          <w:szCs w:val="28"/>
          <w:lang w:val="ru-RU"/>
        </w:rPr>
        <w:t xml:space="preserve">» с множеством разнообразных увеселений. Есть бар. Есть бассейн </w:t>
      </w:r>
      <w:r w:rsidR="00914709">
        <w:rPr>
          <w:rFonts w:asciiTheme="majorBidi" w:hAnsiTheme="majorBidi" w:cstheme="majorBidi"/>
          <w:sz w:val="28"/>
          <w:szCs w:val="28"/>
          <w:lang w:val="uk-UA"/>
        </w:rPr>
        <w:t>(</w:t>
      </w:r>
      <w:proofErr w:type="spellStart"/>
      <w:r w:rsidR="00914709">
        <w:rPr>
          <w:rFonts w:asciiTheme="majorBidi" w:hAnsiTheme="majorBidi" w:cstheme="majorBidi"/>
          <w:sz w:val="28"/>
          <w:szCs w:val="28"/>
          <w:lang w:val="uk-UA"/>
        </w:rPr>
        <w:t>Довлатов</w:t>
      </w:r>
      <w:proofErr w:type="spellEnd"/>
      <w:r w:rsidR="00914709">
        <w:rPr>
          <w:rFonts w:asciiTheme="majorBidi" w:hAnsiTheme="majorBidi" w:cstheme="majorBidi"/>
          <w:sz w:val="28"/>
          <w:szCs w:val="28"/>
          <w:lang w:val="uk-UA"/>
        </w:rPr>
        <w:t>, 1999: 67)</w:t>
      </w:r>
      <w:r w:rsidR="00914709" w:rsidRPr="007F21E8">
        <w:rPr>
          <w:rFonts w:asciiTheme="majorBidi" w:hAnsiTheme="majorBidi" w:cstheme="majorBidi"/>
          <w:i/>
          <w:sz w:val="28"/>
          <w:szCs w:val="28"/>
          <w:lang w:val="uk-UA"/>
        </w:rPr>
        <w:t>.</w:t>
      </w:r>
      <w:r w:rsidR="00914709" w:rsidRPr="007F21E8">
        <w:rPr>
          <w:rFonts w:asciiTheme="majorBidi" w:hAnsiTheme="majorBidi" w:cstheme="majorBidi"/>
          <w:sz w:val="28"/>
          <w:szCs w:val="28"/>
          <w:lang w:val="uk-UA"/>
        </w:rPr>
        <w:t xml:space="preserve"> </w:t>
      </w:r>
      <w:r w:rsidR="00220C19" w:rsidRPr="007F21E8">
        <w:rPr>
          <w:rFonts w:asciiTheme="majorBidi" w:hAnsiTheme="majorBidi" w:cstheme="majorBidi"/>
          <w:sz w:val="28"/>
          <w:szCs w:val="28"/>
          <w:lang w:val="ru-RU"/>
        </w:rPr>
        <w:t xml:space="preserve">У </w:t>
      </w:r>
      <w:proofErr w:type="spellStart"/>
      <w:r w:rsidR="00220C19" w:rsidRPr="007F21E8">
        <w:rPr>
          <w:rFonts w:asciiTheme="majorBidi" w:hAnsiTheme="majorBidi" w:cstheme="majorBidi"/>
          <w:sz w:val="28"/>
          <w:szCs w:val="28"/>
          <w:lang w:val="ru-RU"/>
        </w:rPr>
        <w:t>деяких</w:t>
      </w:r>
      <w:proofErr w:type="spellEnd"/>
      <w:r w:rsidR="00220C19" w:rsidRPr="007F21E8">
        <w:rPr>
          <w:rFonts w:asciiTheme="majorBidi" w:hAnsiTheme="majorBidi" w:cstheme="majorBidi"/>
          <w:sz w:val="28"/>
          <w:szCs w:val="28"/>
          <w:lang w:val="ru-RU"/>
        </w:rPr>
        <w:t xml:space="preserve"> </w:t>
      </w:r>
      <w:proofErr w:type="spellStart"/>
      <w:r w:rsidR="00220C19" w:rsidRPr="007F21E8">
        <w:rPr>
          <w:rFonts w:asciiTheme="majorBidi" w:hAnsiTheme="majorBidi" w:cstheme="majorBidi"/>
          <w:sz w:val="28"/>
          <w:szCs w:val="28"/>
          <w:lang w:val="ru-RU"/>
        </w:rPr>
        <w:t>синтаксичних</w:t>
      </w:r>
      <w:proofErr w:type="spellEnd"/>
      <w:r w:rsidR="00220C19" w:rsidRPr="007F21E8">
        <w:rPr>
          <w:rFonts w:asciiTheme="majorBidi" w:hAnsiTheme="majorBidi" w:cstheme="majorBidi"/>
          <w:sz w:val="28"/>
          <w:szCs w:val="28"/>
          <w:lang w:val="ru-RU"/>
        </w:rPr>
        <w:t xml:space="preserve"> </w:t>
      </w:r>
      <w:proofErr w:type="spellStart"/>
      <w:r w:rsidR="00220C19" w:rsidRPr="007F21E8">
        <w:rPr>
          <w:rFonts w:asciiTheme="majorBidi" w:hAnsiTheme="majorBidi" w:cstheme="majorBidi"/>
          <w:sz w:val="28"/>
          <w:szCs w:val="28"/>
          <w:lang w:val="ru-RU"/>
        </w:rPr>
        <w:t>конструкціях</w:t>
      </w:r>
      <w:proofErr w:type="spellEnd"/>
      <w:r w:rsidR="00220C19" w:rsidRPr="007F21E8">
        <w:rPr>
          <w:rFonts w:asciiTheme="majorBidi" w:hAnsiTheme="majorBidi" w:cstheme="majorBidi"/>
          <w:sz w:val="28"/>
          <w:szCs w:val="28"/>
          <w:lang w:val="uk-UA"/>
        </w:rPr>
        <w:t xml:space="preserve"> немає </w:t>
      </w:r>
      <w:proofErr w:type="gramStart"/>
      <w:r w:rsidR="00E04B33" w:rsidRPr="007F21E8">
        <w:rPr>
          <w:rFonts w:asciiTheme="majorBidi" w:hAnsiTheme="majorBidi" w:cstheme="majorBidi"/>
          <w:sz w:val="28"/>
          <w:szCs w:val="28"/>
          <w:lang w:val="uk-UA"/>
        </w:rPr>
        <w:t>п</w:t>
      </w:r>
      <w:proofErr w:type="gramEnd"/>
      <w:r w:rsidR="00E04B33" w:rsidRPr="007F21E8">
        <w:rPr>
          <w:rFonts w:asciiTheme="majorBidi" w:hAnsiTheme="majorBidi" w:cstheme="majorBidi"/>
          <w:sz w:val="28"/>
          <w:szCs w:val="28"/>
          <w:lang w:val="uk-UA"/>
        </w:rPr>
        <w:t xml:space="preserve">ідмета </w:t>
      </w:r>
      <w:r w:rsidR="00220C19" w:rsidRPr="007F21E8">
        <w:rPr>
          <w:rFonts w:asciiTheme="majorBidi" w:hAnsiTheme="majorBidi" w:cstheme="majorBidi"/>
          <w:sz w:val="28"/>
          <w:szCs w:val="28"/>
          <w:lang w:val="uk-UA"/>
        </w:rPr>
        <w:t xml:space="preserve">ні в основному висловлюванні, ні в </w:t>
      </w:r>
      <w:proofErr w:type="spellStart"/>
      <w:r w:rsidR="00220C19" w:rsidRPr="007F21E8">
        <w:rPr>
          <w:rFonts w:asciiTheme="majorBidi" w:hAnsiTheme="majorBidi" w:cstheme="majorBidi"/>
          <w:sz w:val="28"/>
          <w:szCs w:val="28"/>
          <w:lang w:val="uk-UA"/>
        </w:rPr>
        <w:t>парцелятах</w:t>
      </w:r>
      <w:proofErr w:type="spellEnd"/>
      <w:r w:rsidR="00220C19" w:rsidRPr="007F21E8">
        <w:rPr>
          <w:rFonts w:asciiTheme="majorBidi" w:hAnsiTheme="majorBidi" w:cstheme="majorBidi"/>
          <w:sz w:val="28"/>
          <w:szCs w:val="28"/>
          <w:lang w:val="uk-UA"/>
        </w:rPr>
        <w:t xml:space="preserve">: </w:t>
      </w:r>
      <w:r w:rsidR="00220C19" w:rsidRPr="007F21E8">
        <w:rPr>
          <w:rFonts w:asciiTheme="majorBidi" w:eastAsia="Times New Roman" w:hAnsiTheme="majorBidi" w:cstheme="majorBidi"/>
          <w:i/>
          <w:iCs/>
          <w:sz w:val="28"/>
          <w:szCs w:val="28"/>
          <w:lang w:val="ru-RU"/>
        </w:rPr>
        <w:t xml:space="preserve">Налоговое ведомство </w:t>
      </w:r>
      <w:r w:rsidR="00220C19" w:rsidRPr="007F21E8">
        <w:rPr>
          <w:rFonts w:asciiTheme="majorBidi" w:eastAsia="Times New Roman" w:hAnsiTheme="majorBidi" w:cstheme="majorBidi"/>
          <w:b/>
          <w:bCs/>
          <w:i/>
          <w:iCs/>
          <w:sz w:val="28"/>
          <w:szCs w:val="28"/>
          <w:lang w:val="ru-RU"/>
        </w:rPr>
        <w:t>обманываем</w:t>
      </w:r>
      <w:r w:rsidR="00220C19" w:rsidRPr="007F21E8">
        <w:rPr>
          <w:rFonts w:asciiTheme="majorBidi" w:eastAsia="Times New Roman" w:hAnsiTheme="majorBidi" w:cstheme="majorBidi"/>
          <w:i/>
          <w:iCs/>
          <w:sz w:val="28"/>
          <w:szCs w:val="28"/>
          <w:lang w:val="ru-RU"/>
        </w:rPr>
        <w:t xml:space="preserve">. В конкурентов </w:t>
      </w:r>
      <w:r w:rsidR="00220C19" w:rsidRPr="007F21E8">
        <w:rPr>
          <w:rFonts w:asciiTheme="majorBidi" w:eastAsia="Times New Roman" w:hAnsiTheme="majorBidi" w:cstheme="majorBidi"/>
          <w:b/>
          <w:bCs/>
          <w:i/>
          <w:iCs/>
          <w:sz w:val="28"/>
          <w:szCs w:val="28"/>
          <w:lang w:val="ru-RU"/>
        </w:rPr>
        <w:t>постреливаем.</w:t>
      </w:r>
      <w:r w:rsidR="00220C19" w:rsidRPr="007F21E8">
        <w:rPr>
          <w:rFonts w:asciiTheme="majorBidi" w:eastAsia="Times New Roman" w:hAnsiTheme="majorBidi" w:cstheme="majorBidi"/>
          <w:i/>
          <w:iCs/>
          <w:sz w:val="28"/>
          <w:szCs w:val="28"/>
          <w:lang w:val="ru-RU"/>
        </w:rPr>
        <w:t xml:space="preserve"> В газетах </w:t>
      </w:r>
      <w:proofErr w:type="gramStart"/>
      <w:r w:rsidR="00220C19" w:rsidRPr="007F21E8">
        <w:rPr>
          <w:rFonts w:asciiTheme="majorBidi" w:eastAsia="Times New Roman" w:hAnsiTheme="majorBidi" w:cstheme="majorBidi"/>
          <w:b/>
          <w:bCs/>
          <w:i/>
          <w:iCs/>
          <w:sz w:val="28"/>
          <w:szCs w:val="28"/>
          <w:lang w:val="ru-RU"/>
        </w:rPr>
        <w:t>печатаем</w:t>
      </w:r>
      <w:r w:rsidR="00220C19" w:rsidRPr="007F21E8">
        <w:rPr>
          <w:rFonts w:asciiTheme="majorBidi" w:eastAsia="Times New Roman" w:hAnsiTheme="majorBidi" w:cstheme="majorBidi"/>
          <w:i/>
          <w:iCs/>
          <w:sz w:val="28"/>
          <w:szCs w:val="28"/>
          <w:lang w:val="ru-RU"/>
        </w:rPr>
        <w:t xml:space="preserve"> бог знает</w:t>
      </w:r>
      <w:proofErr w:type="gramEnd"/>
      <w:r w:rsidR="00220C19" w:rsidRPr="007F21E8">
        <w:rPr>
          <w:rFonts w:asciiTheme="majorBidi" w:eastAsia="Times New Roman" w:hAnsiTheme="majorBidi" w:cstheme="majorBidi"/>
          <w:i/>
          <w:iCs/>
          <w:sz w:val="28"/>
          <w:szCs w:val="28"/>
          <w:lang w:val="ru-RU"/>
        </w:rPr>
        <w:t xml:space="preserve"> что</w:t>
      </w:r>
      <w:r w:rsidR="00220C19" w:rsidRPr="007F21E8">
        <w:rPr>
          <w:rFonts w:asciiTheme="majorBidi" w:eastAsia="Times New Roman" w:hAnsiTheme="majorBidi" w:cstheme="majorBidi"/>
          <w:sz w:val="28"/>
          <w:szCs w:val="28"/>
          <w:lang w:val="ru-RU"/>
        </w:rPr>
        <w:t>…</w:t>
      </w:r>
      <w:r w:rsidR="00230C03">
        <w:rPr>
          <w:rFonts w:asciiTheme="majorBidi" w:eastAsia="Times New Roman" w:hAnsiTheme="majorBidi" w:cstheme="majorBidi"/>
          <w:sz w:val="28"/>
          <w:szCs w:val="28"/>
          <w:lang w:val="ru-RU"/>
        </w:rPr>
        <w:t xml:space="preserve"> </w:t>
      </w:r>
      <w:r w:rsidR="00914709">
        <w:rPr>
          <w:rFonts w:asciiTheme="majorBidi" w:hAnsiTheme="majorBidi" w:cstheme="majorBidi"/>
          <w:sz w:val="28"/>
          <w:szCs w:val="28"/>
          <w:lang w:val="uk-UA"/>
        </w:rPr>
        <w:t>(</w:t>
      </w:r>
      <w:proofErr w:type="spellStart"/>
      <w:r w:rsidR="00914709">
        <w:rPr>
          <w:rFonts w:asciiTheme="majorBidi" w:hAnsiTheme="majorBidi" w:cstheme="majorBidi"/>
          <w:sz w:val="28"/>
          <w:szCs w:val="28"/>
          <w:lang w:val="uk-UA"/>
        </w:rPr>
        <w:t>Довлатов</w:t>
      </w:r>
      <w:proofErr w:type="spellEnd"/>
      <w:r w:rsidR="00914709">
        <w:rPr>
          <w:rFonts w:asciiTheme="majorBidi" w:hAnsiTheme="majorBidi" w:cstheme="majorBidi"/>
          <w:sz w:val="28"/>
          <w:szCs w:val="28"/>
          <w:lang w:val="uk-UA"/>
        </w:rPr>
        <w:t>, 1999: 80)</w:t>
      </w:r>
      <w:r w:rsidR="00914709" w:rsidRPr="007F21E8">
        <w:rPr>
          <w:rFonts w:asciiTheme="majorBidi" w:hAnsiTheme="majorBidi" w:cstheme="majorBidi"/>
          <w:i/>
          <w:sz w:val="28"/>
          <w:szCs w:val="28"/>
          <w:lang w:val="uk-UA"/>
        </w:rPr>
        <w:t>.</w:t>
      </w:r>
      <w:r w:rsidR="00220C19" w:rsidRPr="007F21E8">
        <w:rPr>
          <w:rFonts w:asciiTheme="majorBidi" w:hAnsiTheme="majorBidi" w:cstheme="majorBidi"/>
          <w:sz w:val="28"/>
          <w:szCs w:val="28"/>
          <w:lang w:val="ru-RU"/>
        </w:rPr>
        <w:t xml:space="preserve"> </w:t>
      </w:r>
      <w:proofErr w:type="spellStart"/>
      <w:r w:rsidR="00E04B33" w:rsidRPr="007F21E8">
        <w:rPr>
          <w:rFonts w:asciiTheme="majorBidi" w:hAnsiTheme="majorBidi" w:cstheme="majorBidi"/>
          <w:sz w:val="28"/>
          <w:szCs w:val="28"/>
          <w:lang w:val="uk-UA"/>
        </w:rPr>
        <w:t>Парцеляти</w:t>
      </w:r>
      <w:proofErr w:type="spellEnd"/>
      <w:r w:rsidR="00E04B33" w:rsidRPr="007F21E8">
        <w:rPr>
          <w:rFonts w:asciiTheme="majorBidi" w:hAnsiTheme="majorBidi" w:cstheme="majorBidi"/>
          <w:sz w:val="28"/>
          <w:szCs w:val="28"/>
          <w:lang w:val="uk-UA"/>
        </w:rPr>
        <w:t xml:space="preserve"> </w:t>
      </w:r>
      <w:proofErr w:type="spellStart"/>
      <w:r w:rsidR="00E04B33" w:rsidRPr="007F21E8">
        <w:rPr>
          <w:rFonts w:asciiTheme="majorBidi" w:hAnsiTheme="majorBidi" w:cstheme="majorBidi"/>
          <w:sz w:val="28"/>
          <w:szCs w:val="28"/>
          <w:lang w:val="uk-UA"/>
        </w:rPr>
        <w:t>представні</w:t>
      </w:r>
      <w:proofErr w:type="spellEnd"/>
      <w:r w:rsidR="00220C19" w:rsidRPr="007F21E8">
        <w:rPr>
          <w:rFonts w:asciiTheme="majorBidi" w:hAnsiTheme="majorBidi" w:cstheme="majorBidi"/>
          <w:sz w:val="28"/>
          <w:szCs w:val="28"/>
          <w:lang w:val="uk-UA"/>
        </w:rPr>
        <w:t xml:space="preserve"> означено-особовими реченнями</w:t>
      </w:r>
      <w:r w:rsidR="00E04B33" w:rsidRPr="007F21E8">
        <w:rPr>
          <w:rFonts w:asciiTheme="majorBidi" w:hAnsiTheme="majorBidi" w:cstheme="majorBidi"/>
          <w:sz w:val="28"/>
          <w:szCs w:val="28"/>
          <w:lang w:val="uk-UA"/>
        </w:rPr>
        <w:t xml:space="preserve">, у яких присудок стоїть у першій особі </w:t>
      </w:r>
      <w:r w:rsidR="00220C19" w:rsidRPr="007F21E8">
        <w:rPr>
          <w:rFonts w:asciiTheme="majorBidi" w:hAnsiTheme="majorBidi" w:cstheme="majorBidi"/>
          <w:sz w:val="28"/>
          <w:szCs w:val="28"/>
          <w:lang w:val="uk-UA"/>
        </w:rPr>
        <w:t>множини, що демонструє те, що С. Д. </w:t>
      </w:r>
      <w:proofErr w:type="spellStart"/>
      <w:r w:rsidR="00220C19" w:rsidRPr="007F21E8">
        <w:rPr>
          <w:rFonts w:asciiTheme="majorBidi" w:hAnsiTheme="majorBidi" w:cstheme="majorBidi"/>
          <w:sz w:val="28"/>
          <w:szCs w:val="28"/>
          <w:lang w:val="uk-UA"/>
        </w:rPr>
        <w:t>Довлатов</w:t>
      </w:r>
      <w:proofErr w:type="spellEnd"/>
      <w:r w:rsidR="00220C19" w:rsidRPr="007F21E8">
        <w:rPr>
          <w:rFonts w:asciiTheme="majorBidi" w:hAnsiTheme="majorBidi" w:cstheme="majorBidi"/>
          <w:sz w:val="28"/>
          <w:szCs w:val="28"/>
          <w:lang w:val="uk-UA"/>
        </w:rPr>
        <w:t xml:space="preserve"> </w:t>
      </w:r>
      <w:r w:rsidR="00220C19" w:rsidRPr="00854097">
        <w:rPr>
          <w:rFonts w:asciiTheme="majorBidi" w:hAnsiTheme="majorBidi" w:cstheme="majorBidi"/>
          <w:sz w:val="28"/>
          <w:szCs w:val="28"/>
          <w:lang w:val="uk-UA"/>
        </w:rPr>
        <w:t xml:space="preserve">не відокремлює себе від інших </w:t>
      </w:r>
      <w:r w:rsidR="00E04B33" w:rsidRPr="00854097">
        <w:rPr>
          <w:rFonts w:asciiTheme="majorBidi" w:hAnsiTheme="majorBidi" w:cstheme="majorBidi"/>
          <w:sz w:val="28"/>
          <w:szCs w:val="28"/>
          <w:lang w:val="uk-UA"/>
        </w:rPr>
        <w:t>емігрантів</w:t>
      </w:r>
      <w:r w:rsidR="00220C19" w:rsidRPr="00854097">
        <w:rPr>
          <w:rFonts w:asciiTheme="majorBidi" w:hAnsiTheme="majorBidi" w:cstheme="majorBidi"/>
          <w:sz w:val="28"/>
          <w:szCs w:val="28"/>
          <w:lang w:val="uk-UA"/>
        </w:rPr>
        <w:t xml:space="preserve"> з Радянського Союзу, показує колективну</w:t>
      </w:r>
      <w:r w:rsidR="00220C19" w:rsidRPr="007F21E8">
        <w:rPr>
          <w:rFonts w:asciiTheme="majorBidi" w:hAnsiTheme="majorBidi" w:cstheme="majorBidi"/>
          <w:sz w:val="28"/>
          <w:szCs w:val="28"/>
          <w:lang w:val="uk-UA"/>
        </w:rPr>
        <w:t xml:space="preserve"> духовну єдність.</w:t>
      </w:r>
      <w:r w:rsidR="0040709A" w:rsidRPr="007F21E8">
        <w:rPr>
          <w:rFonts w:asciiTheme="majorBidi" w:hAnsiTheme="majorBidi" w:cstheme="majorBidi"/>
          <w:iCs/>
          <w:sz w:val="28"/>
          <w:szCs w:val="28"/>
          <w:lang w:val="uk-UA"/>
        </w:rPr>
        <w:t xml:space="preserve"> </w:t>
      </w:r>
      <w:r w:rsidR="00355AB4" w:rsidRPr="007F21E8">
        <w:rPr>
          <w:rFonts w:asciiTheme="majorBidi" w:hAnsiTheme="majorBidi" w:cstheme="majorBidi"/>
          <w:sz w:val="28"/>
          <w:szCs w:val="28"/>
          <w:lang w:val="uk-UA"/>
        </w:rPr>
        <w:t xml:space="preserve">Цікаво, що </w:t>
      </w:r>
      <w:proofErr w:type="spellStart"/>
      <w:r w:rsidR="00355AB4" w:rsidRPr="007F21E8">
        <w:rPr>
          <w:rFonts w:asciiTheme="majorBidi" w:hAnsiTheme="majorBidi" w:cstheme="majorBidi"/>
          <w:sz w:val="28"/>
          <w:szCs w:val="28"/>
          <w:lang w:val="uk-UA"/>
        </w:rPr>
        <w:t>парцеляти</w:t>
      </w:r>
      <w:proofErr w:type="spellEnd"/>
      <w:r w:rsidR="00355AB4" w:rsidRPr="007F21E8">
        <w:rPr>
          <w:rFonts w:asciiTheme="majorBidi" w:hAnsiTheme="majorBidi" w:cstheme="majorBidi"/>
          <w:sz w:val="28"/>
          <w:szCs w:val="28"/>
          <w:lang w:val="uk-UA"/>
        </w:rPr>
        <w:t xml:space="preserve"> у наведених прикл</w:t>
      </w:r>
      <w:r w:rsidR="00A30D4C" w:rsidRPr="007F21E8">
        <w:rPr>
          <w:rFonts w:asciiTheme="majorBidi" w:hAnsiTheme="majorBidi" w:cstheme="majorBidi"/>
          <w:sz w:val="28"/>
          <w:szCs w:val="28"/>
          <w:lang w:val="uk-UA"/>
        </w:rPr>
        <w:t>ада</w:t>
      </w:r>
      <w:r w:rsidR="007576FD" w:rsidRPr="007F21E8">
        <w:rPr>
          <w:rFonts w:asciiTheme="majorBidi" w:hAnsiTheme="majorBidi" w:cstheme="majorBidi"/>
          <w:sz w:val="28"/>
          <w:szCs w:val="28"/>
          <w:lang w:val="uk-UA"/>
        </w:rPr>
        <w:t xml:space="preserve">х </w:t>
      </w:r>
      <w:r w:rsidR="00355AB4" w:rsidRPr="007F21E8">
        <w:rPr>
          <w:rFonts w:asciiTheme="majorBidi" w:hAnsiTheme="majorBidi" w:cstheme="majorBidi"/>
          <w:sz w:val="28"/>
          <w:szCs w:val="28"/>
          <w:lang w:val="uk-UA"/>
        </w:rPr>
        <w:t xml:space="preserve">теж неповні або непоширені речення. </w:t>
      </w:r>
      <w:r w:rsidR="00917CCD" w:rsidRPr="007F21E8">
        <w:rPr>
          <w:rFonts w:asciiTheme="majorBidi" w:hAnsiTheme="majorBidi" w:cstheme="majorBidi"/>
          <w:sz w:val="28"/>
          <w:szCs w:val="28"/>
          <w:lang w:val="uk-UA"/>
        </w:rPr>
        <w:t xml:space="preserve">Так, наприклад, </w:t>
      </w:r>
      <w:r w:rsidR="00093760" w:rsidRPr="007F21E8">
        <w:rPr>
          <w:rFonts w:asciiTheme="majorBidi" w:hAnsiTheme="majorBidi" w:cstheme="majorBidi"/>
          <w:sz w:val="28"/>
          <w:szCs w:val="28"/>
          <w:lang w:val="uk-UA"/>
        </w:rPr>
        <w:t xml:space="preserve">уточнюючі </w:t>
      </w:r>
      <w:proofErr w:type="spellStart"/>
      <w:r w:rsidR="00917CCD" w:rsidRPr="007F21E8">
        <w:rPr>
          <w:rFonts w:asciiTheme="majorBidi" w:hAnsiTheme="majorBidi" w:cstheme="majorBidi"/>
          <w:sz w:val="28"/>
          <w:szCs w:val="28"/>
          <w:lang w:val="uk-UA"/>
        </w:rPr>
        <w:t>парцеляти</w:t>
      </w:r>
      <w:proofErr w:type="spellEnd"/>
      <w:r w:rsidR="00917CCD" w:rsidRPr="007F21E8">
        <w:rPr>
          <w:rFonts w:asciiTheme="majorBidi" w:hAnsiTheme="majorBidi" w:cstheme="majorBidi"/>
          <w:sz w:val="28"/>
          <w:szCs w:val="28"/>
          <w:lang w:val="uk-UA"/>
        </w:rPr>
        <w:t xml:space="preserve"> </w:t>
      </w:r>
      <w:proofErr w:type="spellStart"/>
      <w:r w:rsidR="00917CCD" w:rsidRPr="007F21E8">
        <w:rPr>
          <w:rFonts w:asciiTheme="majorBidi" w:hAnsiTheme="majorBidi" w:cstheme="majorBidi"/>
          <w:b/>
          <w:bCs/>
          <w:i/>
          <w:sz w:val="28"/>
          <w:szCs w:val="28"/>
          <w:lang w:val="uk-UA"/>
        </w:rPr>
        <w:t>Есть</w:t>
      </w:r>
      <w:proofErr w:type="spellEnd"/>
      <w:r w:rsidR="00917CCD" w:rsidRPr="007F21E8">
        <w:rPr>
          <w:rFonts w:asciiTheme="majorBidi" w:hAnsiTheme="majorBidi" w:cstheme="majorBidi"/>
          <w:b/>
          <w:bCs/>
          <w:i/>
          <w:sz w:val="28"/>
          <w:szCs w:val="28"/>
          <w:lang w:val="uk-UA"/>
        </w:rPr>
        <w:t xml:space="preserve"> </w:t>
      </w:r>
      <w:r w:rsidR="00917CCD" w:rsidRPr="007F21E8">
        <w:rPr>
          <w:rFonts w:asciiTheme="majorBidi" w:hAnsiTheme="majorBidi" w:cstheme="majorBidi"/>
          <w:i/>
          <w:sz w:val="28"/>
          <w:szCs w:val="28"/>
          <w:lang w:val="uk-UA"/>
        </w:rPr>
        <w:t xml:space="preserve">бар. </w:t>
      </w:r>
      <w:proofErr w:type="spellStart"/>
      <w:r w:rsidR="00917CCD" w:rsidRPr="007F21E8">
        <w:rPr>
          <w:rFonts w:asciiTheme="majorBidi" w:hAnsiTheme="majorBidi" w:cstheme="majorBidi"/>
          <w:b/>
          <w:bCs/>
          <w:i/>
          <w:sz w:val="28"/>
          <w:szCs w:val="28"/>
          <w:lang w:val="uk-UA"/>
        </w:rPr>
        <w:t>Есть</w:t>
      </w:r>
      <w:proofErr w:type="spellEnd"/>
      <w:r w:rsidR="00917CCD" w:rsidRPr="007F21E8">
        <w:rPr>
          <w:rFonts w:asciiTheme="majorBidi" w:hAnsiTheme="majorBidi" w:cstheme="majorBidi"/>
          <w:b/>
          <w:bCs/>
          <w:i/>
          <w:sz w:val="28"/>
          <w:szCs w:val="28"/>
          <w:lang w:val="uk-UA"/>
        </w:rPr>
        <w:t xml:space="preserve"> </w:t>
      </w:r>
      <w:proofErr w:type="spellStart"/>
      <w:r w:rsidR="00917CCD" w:rsidRPr="007F21E8">
        <w:rPr>
          <w:rFonts w:asciiTheme="majorBidi" w:hAnsiTheme="majorBidi" w:cstheme="majorBidi"/>
          <w:i/>
          <w:sz w:val="28"/>
          <w:szCs w:val="28"/>
          <w:lang w:val="uk-UA"/>
        </w:rPr>
        <w:t>бассейн</w:t>
      </w:r>
      <w:proofErr w:type="spellEnd"/>
      <w:r w:rsidR="00917CCD" w:rsidRPr="007F21E8">
        <w:rPr>
          <w:rFonts w:asciiTheme="majorBidi" w:hAnsiTheme="majorBidi" w:cstheme="majorBidi"/>
          <w:i/>
          <w:sz w:val="28"/>
          <w:szCs w:val="28"/>
          <w:lang w:val="uk-UA"/>
        </w:rPr>
        <w:t>.</w:t>
      </w:r>
      <w:r w:rsidR="00093760" w:rsidRPr="007F21E8">
        <w:rPr>
          <w:rFonts w:asciiTheme="majorBidi" w:hAnsiTheme="majorBidi" w:cstheme="majorBidi"/>
          <w:b/>
          <w:bCs/>
          <w:i/>
          <w:sz w:val="28"/>
          <w:szCs w:val="28"/>
          <w:lang w:val="uk-UA"/>
        </w:rPr>
        <w:t xml:space="preserve"> </w:t>
      </w:r>
      <w:r w:rsidR="00EE6C03" w:rsidRPr="007F21E8">
        <w:rPr>
          <w:rFonts w:asciiTheme="majorBidi" w:hAnsiTheme="majorBidi" w:cstheme="majorBidi"/>
          <w:iCs/>
          <w:sz w:val="28"/>
          <w:szCs w:val="28"/>
          <w:lang w:val="uk-UA"/>
        </w:rPr>
        <w:t>‒</w:t>
      </w:r>
      <w:r w:rsidR="00093760" w:rsidRPr="007F21E8">
        <w:rPr>
          <w:rFonts w:asciiTheme="majorBidi" w:hAnsiTheme="majorBidi" w:cstheme="majorBidi"/>
          <w:iCs/>
          <w:sz w:val="28"/>
          <w:szCs w:val="28"/>
          <w:lang w:val="uk-UA"/>
        </w:rPr>
        <w:t xml:space="preserve"> непоширені речення. </w:t>
      </w:r>
      <w:r w:rsidR="00093760" w:rsidRPr="007F21E8">
        <w:rPr>
          <w:rFonts w:asciiTheme="majorBidi" w:hAnsiTheme="majorBidi" w:cstheme="majorBidi"/>
          <w:sz w:val="28"/>
          <w:szCs w:val="28"/>
          <w:lang w:val="uk-UA"/>
        </w:rPr>
        <w:t xml:space="preserve">Зауважимо, що поняття «відсутність» </w:t>
      </w:r>
      <w:proofErr w:type="spellStart"/>
      <w:r w:rsidR="00093760" w:rsidRPr="007F21E8">
        <w:rPr>
          <w:rFonts w:asciiTheme="majorBidi" w:hAnsiTheme="majorBidi" w:cstheme="majorBidi"/>
          <w:sz w:val="28"/>
          <w:szCs w:val="28"/>
          <w:lang w:val="uk-UA"/>
        </w:rPr>
        <w:t>зреалізоване</w:t>
      </w:r>
      <w:proofErr w:type="spellEnd"/>
      <w:r w:rsidR="00093760" w:rsidRPr="007F21E8">
        <w:rPr>
          <w:rFonts w:asciiTheme="majorBidi" w:hAnsiTheme="majorBidi" w:cstheme="majorBidi"/>
          <w:sz w:val="28"/>
          <w:szCs w:val="28"/>
          <w:lang w:val="uk-UA"/>
        </w:rPr>
        <w:t xml:space="preserve"> </w:t>
      </w:r>
      <w:r w:rsidR="00EE6C03" w:rsidRPr="007F21E8">
        <w:rPr>
          <w:rFonts w:asciiTheme="majorBidi" w:hAnsiTheme="majorBidi" w:cstheme="majorBidi"/>
          <w:sz w:val="28"/>
          <w:szCs w:val="28"/>
          <w:lang w:val="uk-UA"/>
        </w:rPr>
        <w:t>шляхом уникнення</w:t>
      </w:r>
      <w:r w:rsidR="00093760" w:rsidRPr="007F21E8">
        <w:rPr>
          <w:rFonts w:asciiTheme="majorBidi" w:hAnsiTheme="majorBidi" w:cstheme="majorBidi"/>
          <w:sz w:val="28"/>
          <w:szCs w:val="28"/>
          <w:lang w:val="uk-UA"/>
        </w:rPr>
        <w:t xml:space="preserve"> другорядних членів речення </w:t>
      </w:r>
      <w:r w:rsidR="006F2FA4" w:rsidRPr="007F21E8">
        <w:rPr>
          <w:rFonts w:asciiTheme="majorBidi" w:hAnsiTheme="majorBidi" w:cstheme="majorBidi"/>
          <w:sz w:val="28"/>
          <w:szCs w:val="28"/>
          <w:lang w:val="uk-UA"/>
        </w:rPr>
        <w:t>та</w:t>
      </w:r>
      <w:r w:rsidR="003B05FF" w:rsidRPr="007F21E8">
        <w:rPr>
          <w:rFonts w:asciiTheme="majorBidi" w:hAnsiTheme="majorBidi" w:cstheme="majorBidi"/>
          <w:sz w:val="28"/>
          <w:szCs w:val="28"/>
          <w:lang w:val="uk-UA"/>
        </w:rPr>
        <w:t xml:space="preserve"> </w:t>
      </w:r>
      <w:r w:rsidR="00093760" w:rsidRPr="007F21E8">
        <w:rPr>
          <w:rFonts w:asciiTheme="majorBidi" w:hAnsiTheme="majorBidi" w:cstheme="majorBidi"/>
          <w:sz w:val="28"/>
          <w:szCs w:val="28"/>
          <w:lang w:val="uk-UA"/>
        </w:rPr>
        <w:t>сприяє зосередженню уваги читача на дії.</w:t>
      </w:r>
      <w:r w:rsidR="00220C19" w:rsidRPr="007F21E8">
        <w:rPr>
          <w:rFonts w:asciiTheme="majorBidi" w:hAnsiTheme="majorBidi" w:cstheme="majorBidi"/>
          <w:sz w:val="28"/>
          <w:szCs w:val="28"/>
          <w:lang w:val="uk-UA"/>
        </w:rPr>
        <w:t xml:space="preserve"> </w:t>
      </w:r>
      <w:r w:rsidR="0040709A" w:rsidRPr="007F21E8">
        <w:rPr>
          <w:rFonts w:asciiTheme="majorBidi" w:hAnsiTheme="majorBidi" w:cstheme="majorBidi"/>
          <w:sz w:val="28"/>
          <w:szCs w:val="28"/>
          <w:lang w:val="uk-UA"/>
        </w:rPr>
        <w:t xml:space="preserve">Інший цікавий приклад парцельованої конструкції, яка демонструє особливості авторського дискурсу: </w:t>
      </w:r>
      <w:proofErr w:type="spellStart"/>
      <w:r w:rsidR="0040709A" w:rsidRPr="007F21E8">
        <w:rPr>
          <w:rFonts w:asciiTheme="majorBidi" w:hAnsiTheme="majorBidi" w:cstheme="majorBidi"/>
          <w:b/>
          <w:bCs/>
          <w:i/>
          <w:sz w:val="28"/>
          <w:szCs w:val="28"/>
          <w:lang w:val="uk-UA"/>
        </w:rPr>
        <w:t>Посмотрите</w:t>
      </w:r>
      <w:proofErr w:type="spellEnd"/>
      <w:r w:rsidR="0040709A" w:rsidRPr="007F21E8">
        <w:rPr>
          <w:rFonts w:asciiTheme="majorBidi" w:hAnsiTheme="majorBidi" w:cstheme="majorBidi"/>
          <w:b/>
          <w:bCs/>
          <w:i/>
          <w:sz w:val="28"/>
          <w:szCs w:val="28"/>
          <w:lang w:val="uk-UA"/>
        </w:rPr>
        <w:t>,</w:t>
      </w:r>
      <w:r w:rsidR="0040709A" w:rsidRPr="007F21E8">
        <w:rPr>
          <w:rFonts w:asciiTheme="majorBidi" w:hAnsiTheme="majorBidi" w:cstheme="majorBidi"/>
          <w:i/>
          <w:sz w:val="28"/>
          <w:szCs w:val="28"/>
          <w:lang w:val="uk-UA"/>
        </w:rPr>
        <w:t xml:space="preserve"> </w:t>
      </w:r>
      <w:proofErr w:type="spellStart"/>
      <w:r w:rsidR="0040709A" w:rsidRPr="007F21E8">
        <w:rPr>
          <w:rFonts w:asciiTheme="majorBidi" w:hAnsiTheme="majorBidi" w:cstheme="majorBidi"/>
          <w:i/>
          <w:sz w:val="28"/>
          <w:szCs w:val="28"/>
          <w:lang w:val="uk-UA"/>
        </w:rPr>
        <w:t>что</w:t>
      </w:r>
      <w:proofErr w:type="spellEnd"/>
      <w:r w:rsidR="0040709A" w:rsidRPr="007F21E8">
        <w:rPr>
          <w:rFonts w:asciiTheme="majorBidi" w:hAnsiTheme="majorBidi" w:cstheme="majorBidi"/>
          <w:i/>
          <w:sz w:val="28"/>
          <w:szCs w:val="28"/>
          <w:lang w:val="uk-UA"/>
        </w:rPr>
        <w:t xml:space="preserve"> </w:t>
      </w:r>
      <w:proofErr w:type="spellStart"/>
      <w:r w:rsidR="0040709A" w:rsidRPr="007F21E8">
        <w:rPr>
          <w:rFonts w:asciiTheme="majorBidi" w:hAnsiTheme="majorBidi" w:cstheme="majorBidi"/>
          <w:i/>
          <w:sz w:val="28"/>
          <w:szCs w:val="28"/>
          <w:lang w:val="uk-UA"/>
        </w:rPr>
        <w:t>делает</w:t>
      </w:r>
      <w:r w:rsidR="00914709">
        <w:rPr>
          <w:rFonts w:asciiTheme="majorBidi" w:hAnsiTheme="majorBidi" w:cstheme="majorBidi"/>
          <w:i/>
          <w:sz w:val="28"/>
          <w:szCs w:val="28"/>
          <w:lang w:val="uk-UA"/>
        </w:rPr>
        <w:t>ся</w:t>
      </w:r>
      <w:proofErr w:type="spellEnd"/>
      <w:r w:rsidR="00914709">
        <w:rPr>
          <w:rFonts w:asciiTheme="majorBidi" w:hAnsiTheme="majorBidi" w:cstheme="majorBidi"/>
          <w:i/>
          <w:sz w:val="28"/>
          <w:szCs w:val="28"/>
          <w:lang w:val="uk-UA"/>
        </w:rPr>
        <w:t xml:space="preserve"> в </w:t>
      </w:r>
      <w:proofErr w:type="spellStart"/>
      <w:r w:rsidR="00914709">
        <w:rPr>
          <w:rFonts w:asciiTheme="majorBidi" w:hAnsiTheme="majorBidi" w:cstheme="majorBidi"/>
          <w:i/>
          <w:sz w:val="28"/>
          <w:szCs w:val="28"/>
          <w:lang w:val="uk-UA"/>
        </w:rPr>
        <w:t>эмиграции</w:t>
      </w:r>
      <w:proofErr w:type="spellEnd"/>
      <w:r w:rsidR="00914709">
        <w:rPr>
          <w:rFonts w:asciiTheme="majorBidi" w:hAnsiTheme="majorBidi" w:cstheme="majorBidi"/>
          <w:i/>
          <w:sz w:val="28"/>
          <w:szCs w:val="28"/>
          <w:lang w:val="uk-UA"/>
        </w:rPr>
        <w:t xml:space="preserve">. </w:t>
      </w:r>
      <w:proofErr w:type="spellStart"/>
      <w:r w:rsidR="00914709">
        <w:rPr>
          <w:rFonts w:asciiTheme="majorBidi" w:hAnsiTheme="majorBidi" w:cstheme="majorBidi"/>
          <w:i/>
          <w:sz w:val="28"/>
          <w:szCs w:val="28"/>
          <w:lang w:val="uk-UA"/>
        </w:rPr>
        <w:t>Брайтонский</w:t>
      </w:r>
      <w:proofErr w:type="spellEnd"/>
      <w:r w:rsidR="00914709">
        <w:rPr>
          <w:rFonts w:asciiTheme="majorBidi" w:hAnsiTheme="majorBidi" w:cstheme="majorBidi"/>
          <w:i/>
          <w:sz w:val="28"/>
          <w:szCs w:val="28"/>
          <w:lang w:val="uk-UA"/>
        </w:rPr>
        <w:t xml:space="preserve"> неп </w:t>
      </w:r>
      <w:r w:rsidR="0040709A" w:rsidRPr="007F21E8">
        <w:rPr>
          <w:rFonts w:asciiTheme="majorBidi" w:hAnsiTheme="majorBidi" w:cstheme="majorBidi"/>
          <w:i/>
          <w:sz w:val="28"/>
          <w:szCs w:val="28"/>
          <w:lang w:val="uk-UA"/>
        </w:rPr>
        <w:t xml:space="preserve">– в </w:t>
      </w:r>
      <w:proofErr w:type="spellStart"/>
      <w:r w:rsidR="0040709A" w:rsidRPr="007F21E8">
        <w:rPr>
          <w:rFonts w:asciiTheme="majorBidi" w:hAnsiTheme="majorBidi" w:cstheme="majorBidi"/>
          <w:i/>
          <w:sz w:val="28"/>
          <w:szCs w:val="28"/>
          <w:lang w:val="uk-UA"/>
        </w:rPr>
        <w:t>разгаре</w:t>
      </w:r>
      <w:proofErr w:type="spellEnd"/>
      <w:r w:rsidR="0040709A" w:rsidRPr="007F21E8">
        <w:rPr>
          <w:rFonts w:asciiTheme="majorBidi" w:hAnsiTheme="majorBidi" w:cstheme="majorBidi"/>
          <w:i/>
          <w:sz w:val="28"/>
          <w:szCs w:val="28"/>
          <w:lang w:val="uk-UA"/>
        </w:rPr>
        <w:t xml:space="preserve">. </w:t>
      </w:r>
      <w:proofErr w:type="spellStart"/>
      <w:r w:rsidR="0040709A" w:rsidRPr="007F21E8">
        <w:rPr>
          <w:rFonts w:asciiTheme="majorBidi" w:hAnsiTheme="majorBidi" w:cstheme="majorBidi"/>
          <w:i/>
          <w:sz w:val="28"/>
          <w:szCs w:val="28"/>
          <w:lang w:val="uk-UA"/>
        </w:rPr>
        <w:t>Полно</w:t>
      </w:r>
      <w:proofErr w:type="spellEnd"/>
      <w:r w:rsidR="0040709A" w:rsidRPr="007F21E8">
        <w:rPr>
          <w:rFonts w:asciiTheme="majorBidi" w:hAnsiTheme="majorBidi" w:cstheme="majorBidi"/>
          <w:i/>
          <w:sz w:val="28"/>
          <w:szCs w:val="28"/>
          <w:lang w:val="uk-UA"/>
        </w:rPr>
        <w:t xml:space="preserve"> </w:t>
      </w:r>
      <w:proofErr w:type="spellStart"/>
      <w:r w:rsidR="0040709A" w:rsidRPr="007F21E8">
        <w:rPr>
          <w:rFonts w:asciiTheme="majorBidi" w:hAnsiTheme="majorBidi" w:cstheme="majorBidi"/>
          <w:i/>
          <w:sz w:val="28"/>
          <w:szCs w:val="28"/>
          <w:lang w:val="uk-UA"/>
        </w:rPr>
        <w:t>хулиганья</w:t>
      </w:r>
      <w:proofErr w:type="spellEnd"/>
      <w:r w:rsidR="0040709A" w:rsidRPr="007F21E8">
        <w:rPr>
          <w:rFonts w:asciiTheme="majorBidi" w:hAnsiTheme="majorBidi" w:cstheme="majorBidi"/>
          <w:i/>
          <w:sz w:val="28"/>
          <w:szCs w:val="28"/>
          <w:lang w:val="uk-UA"/>
        </w:rPr>
        <w:t xml:space="preserve">. </w:t>
      </w:r>
      <w:r w:rsidR="0040709A" w:rsidRPr="007F21E8">
        <w:rPr>
          <w:rFonts w:asciiTheme="majorBidi" w:hAnsiTheme="majorBidi" w:cstheme="majorBidi"/>
          <w:sz w:val="28"/>
          <w:szCs w:val="28"/>
          <w:lang w:val="uk-UA"/>
        </w:rPr>
        <w:t>[</w:t>
      </w:r>
      <w:r w:rsidR="007F21E8">
        <w:rPr>
          <w:rFonts w:asciiTheme="majorBidi" w:hAnsiTheme="majorBidi" w:cstheme="majorBidi"/>
          <w:sz w:val="28"/>
          <w:szCs w:val="28"/>
          <w:lang w:val="uk-UA"/>
        </w:rPr>
        <w:t>4</w:t>
      </w:r>
      <w:r w:rsidR="00620276" w:rsidRPr="007F21E8">
        <w:rPr>
          <w:rFonts w:asciiTheme="majorBidi" w:hAnsiTheme="majorBidi" w:cstheme="majorBidi"/>
          <w:sz w:val="28"/>
          <w:szCs w:val="28"/>
          <w:lang w:val="uk-UA"/>
        </w:rPr>
        <w:t>; </w:t>
      </w:r>
      <w:r w:rsidR="00914709">
        <w:rPr>
          <w:rFonts w:asciiTheme="majorBidi" w:hAnsiTheme="majorBidi" w:cstheme="majorBidi"/>
          <w:sz w:val="28"/>
          <w:szCs w:val="28"/>
          <w:lang w:val="uk-UA"/>
        </w:rPr>
        <w:t>80]. Основне висловлювання </w:t>
      </w:r>
      <w:r w:rsidR="0040709A" w:rsidRPr="007F21E8">
        <w:rPr>
          <w:rFonts w:asciiTheme="majorBidi" w:hAnsiTheme="majorBidi" w:cstheme="majorBidi"/>
          <w:sz w:val="28"/>
          <w:szCs w:val="28"/>
          <w:lang w:val="uk-UA"/>
        </w:rPr>
        <w:t xml:space="preserve">– складнопідрядне речення, головна частина якого означено-особова, представлена другою особою множини. </w:t>
      </w:r>
      <w:r w:rsidR="00E04B33" w:rsidRPr="007F21E8">
        <w:rPr>
          <w:rFonts w:asciiTheme="majorBidi" w:hAnsiTheme="majorBidi" w:cstheme="majorBidi"/>
          <w:sz w:val="28"/>
          <w:szCs w:val="28"/>
          <w:lang w:val="uk-UA"/>
        </w:rPr>
        <w:t>Підрядна ж</w:t>
      </w:r>
      <w:r w:rsidR="00914709">
        <w:rPr>
          <w:rFonts w:asciiTheme="majorBidi" w:hAnsiTheme="majorBidi" w:cstheme="majorBidi"/>
          <w:sz w:val="28"/>
          <w:szCs w:val="28"/>
          <w:lang w:val="uk-UA"/>
        </w:rPr>
        <w:t xml:space="preserve"> </w:t>
      </w:r>
      <w:r w:rsidR="00E04B33" w:rsidRPr="007F21E8">
        <w:rPr>
          <w:rFonts w:asciiTheme="majorBidi" w:hAnsiTheme="majorBidi" w:cstheme="majorBidi"/>
          <w:sz w:val="28"/>
          <w:szCs w:val="28"/>
          <w:lang w:val="uk-UA"/>
        </w:rPr>
        <w:t xml:space="preserve"> ̶</w:t>
      </w:r>
      <w:r w:rsidR="00CB0C52" w:rsidRPr="007F21E8">
        <w:rPr>
          <w:rFonts w:asciiTheme="majorBidi" w:hAnsiTheme="majorBidi" w:cstheme="majorBidi"/>
          <w:sz w:val="28"/>
          <w:szCs w:val="28"/>
          <w:lang w:val="uk-UA"/>
        </w:rPr>
        <w:t xml:space="preserve"> безособове речення, яке ніби знімає відповідальність з </w:t>
      </w:r>
      <w:r w:rsidR="00E04B33" w:rsidRPr="007F21E8">
        <w:rPr>
          <w:rFonts w:asciiTheme="majorBidi" w:hAnsiTheme="majorBidi" w:cstheme="majorBidi"/>
          <w:sz w:val="28"/>
          <w:szCs w:val="28"/>
          <w:lang w:val="uk-UA"/>
        </w:rPr>
        <w:t>членів емігрантської спільноти</w:t>
      </w:r>
      <w:r w:rsidR="00CB0C52" w:rsidRPr="007F21E8">
        <w:rPr>
          <w:rFonts w:asciiTheme="majorBidi" w:hAnsiTheme="majorBidi" w:cstheme="majorBidi"/>
          <w:sz w:val="28"/>
          <w:szCs w:val="28"/>
          <w:lang w:val="uk-UA"/>
        </w:rPr>
        <w:t xml:space="preserve"> за те, що </w:t>
      </w:r>
      <w:r w:rsidR="00E349AC" w:rsidRPr="007F21E8">
        <w:rPr>
          <w:rFonts w:asciiTheme="majorBidi" w:hAnsiTheme="majorBidi" w:cstheme="majorBidi"/>
          <w:sz w:val="28"/>
          <w:szCs w:val="28"/>
          <w:lang w:val="uk-UA"/>
        </w:rPr>
        <w:t xml:space="preserve">там відбувається. </w:t>
      </w:r>
      <w:r w:rsidR="0077724C" w:rsidRPr="007F21E8">
        <w:rPr>
          <w:rFonts w:asciiTheme="majorBidi" w:hAnsiTheme="majorBidi" w:cstheme="majorBidi"/>
          <w:sz w:val="28"/>
          <w:szCs w:val="28"/>
          <w:lang w:val="uk-UA"/>
        </w:rPr>
        <w:t xml:space="preserve">Водночас </w:t>
      </w:r>
      <w:r w:rsidR="00E349AC" w:rsidRPr="00854097">
        <w:rPr>
          <w:rFonts w:asciiTheme="majorBidi" w:hAnsiTheme="majorBidi" w:cstheme="majorBidi"/>
          <w:sz w:val="28"/>
          <w:szCs w:val="28"/>
          <w:lang w:val="uk-UA"/>
        </w:rPr>
        <w:t>письменник</w:t>
      </w:r>
      <w:r w:rsidR="00854097" w:rsidRPr="00854097">
        <w:rPr>
          <w:rFonts w:asciiTheme="majorBidi" w:hAnsiTheme="majorBidi" w:cstheme="majorBidi"/>
          <w:sz w:val="28"/>
          <w:szCs w:val="28"/>
          <w:lang w:val="uk-UA"/>
        </w:rPr>
        <w:t xml:space="preserve"> не відчуває</w:t>
      </w:r>
      <w:r w:rsidR="00CB0C52" w:rsidRPr="00854097">
        <w:rPr>
          <w:rFonts w:asciiTheme="majorBidi" w:hAnsiTheme="majorBidi" w:cstheme="majorBidi"/>
          <w:sz w:val="28"/>
          <w:szCs w:val="28"/>
          <w:lang w:val="uk-UA"/>
        </w:rPr>
        <w:t xml:space="preserve"> себе </w:t>
      </w:r>
      <w:r w:rsidR="00854097">
        <w:rPr>
          <w:rFonts w:asciiTheme="majorBidi" w:hAnsiTheme="majorBidi" w:cstheme="majorBidi"/>
          <w:sz w:val="28"/>
          <w:szCs w:val="28"/>
          <w:lang w:val="uk-UA"/>
        </w:rPr>
        <w:t>частиною спільноти</w:t>
      </w:r>
      <w:r w:rsidR="00CB0C52" w:rsidRPr="007F21E8">
        <w:rPr>
          <w:rFonts w:asciiTheme="majorBidi" w:hAnsiTheme="majorBidi" w:cstheme="majorBidi"/>
          <w:sz w:val="28"/>
          <w:szCs w:val="28"/>
          <w:lang w:val="uk-UA"/>
        </w:rPr>
        <w:t xml:space="preserve">, </w:t>
      </w:r>
      <w:r w:rsidR="00E349AC" w:rsidRPr="007F21E8">
        <w:rPr>
          <w:rFonts w:asciiTheme="majorBidi" w:hAnsiTheme="majorBidi" w:cstheme="majorBidi"/>
          <w:sz w:val="28"/>
          <w:szCs w:val="28"/>
          <w:lang w:val="uk-UA"/>
        </w:rPr>
        <w:t xml:space="preserve">що </w:t>
      </w:r>
      <w:r w:rsidR="00CB0C52" w:rsidRPr="007F21E8">
        <w:rPr>
          <w:rFonts w:asciiTheme="majorBidi" w:hAnsiTheme="majorBidi" w:cstheme="majorBidi"/>
          <w:sz w:val="28"/>
          <w:szCs w:val="28"/>
          <w:lang w:val="uk-UA"/>
        </w:rPr>
        <w:t xml:space="preserve">було </w:t>
      </w:r>
      <w:r w:rsidR="00E04B33" w:rsidRPr="007F21E8">
        <w:rPr>
          <w:rFonts w:asciiTheme="majorBidi" w:hAnsiTheme="majorBidi" w:cstheme="majorBidi"/>
          <w:sz w:val="28"/>
          <w:szCs w:val="28"/>
          <w:lang w:val="uk-UA"/>
        </w:rPr>
        <w:t>зрозумілим</w:t>
      </w:r>
      <w:r w:rsidR="00E349AC" w:rsidRPr="007F21E8">
        <w:rPr>
          <w:rFonts w:asciiTheme="majorBidi" w:hAnsiTheme="majorBidi" w:cstheme="majorBidi"/>
          <w:sz w:val="28"/>
          <w:szCs w:val="28"/>
          <w:lang w:val="uk-UA"/>
        </w:rPr>
        <w:t xml:space="preserve"> із іншого прикладу.</w:t>
      </w:r>
      <w:r w:rsidR="00426C8A" w:rsidRPr="007F21E8">
        <w:rPr>
          <w:rFonts w:asciiTheme="majorBidi" w:hAnsiTheme="majorBidi" w:cstheme="majorBidi"/>
          <w:sz w:val="28"/>
          <w:szCs w:val="28"/>
          <w:lang w:val="uk-UA"/>
        </w:rPr>
        <w:t xml:space="preserve"> Відсутність дієслів у </w:t>
      </w:r>
      <w:proofErr w:type="spellStart"/>
      <w:r w:rsidR="00426C8A" w:rsidRPr="007F21E8">
        <w:rPr>
          <w:rFonts w:asciiTheme="majorBidi" w:hAnsiTheme="majorBidi" w:cstheme="majorBidi"/>
          <w:sz w:val="28"/>
          <w:szCs w:val="28"/>
          <w:lang w:val="uk-UA"/>
        </w:rPr>
        <w:t>парцелятах</w:t>
      </w:r>
      <w:proofErr w:type="spellEnd"/>
      <w:r w:rsidR="00426C8A" w:rsidRPr="007F21E8">
        <w:rPr>
          <w:rFonts w:asciiTheme="majorBidi" w:hAnsiTheme="majorBidi" w:cstheme="majorBidi"/>
          <w:sz w:val="28"/>
          <w:szCs w:val="28"/>
          <w:lang w:val="uk-UA"/>
        </w:rPr>
        <w:t xml:space="preserve"> підсилює враження безвідповідальності та бездіяльності </w:t>
      </w:r>
      <w:proofErr w:type="spellStart"/>
      <w:r w:rsidR="00426C8A" w:rsidRPr="007F21E8">
        <w:rPr>
          <w:rFonts w:asciiTheme="majorBidi" w:hAnsiTheme="majorBidi" w:cstheme="majorBidi"/>
          <w:sz w:val="28"/>
          <w:szCs w:val="28"/>
          <w:lang w:val="uk-UA"/>
        </w:rPr>
        <w:t>виходців</w:t>
      </w:r>
      <w:proofErr w:type="spellEnd"/>
      <w:r w:rsidR="00426C8A" w:rsidRPr="007F21E8">
        <w:rPr>
          <w:rFonts w:asciiTheme="majorBidi" w:hAnsiTheme="majorBidi" w:cstheme="majorBidi"/>
          <w:sz w:val="28"/>
          <w:szCs w:val="28"/>
          <w:lang w:val="uk-UA"/>
        </w:rPr>
        <w:t xml:space="preserve"> із СРСР. </w:t>
      </w:r>
      <w:r w:rsidR="00E349AC" w:rsidRPr="007F21E8">
        <w:rPr>
          <w:rFonts w:asciiTheme="majorBidi" w:hAnsiTheme="majorBidi" w:cstheme="majorBidi"/>
          <w:sz w:val="28"/>
          <w:szCs w:val="28"/>
          <w:lang w:val="uk-UA"/>
        </w:rPr>
        <w:t xml:space="preserve">Вищеперераховане створює образ автора не як стороннього спостерігача, а як активного учасника </w:t>
      </w:r>
      <w:r w:rsidR="00E349AC" w:rsidRPr="007F21E8">
        <w:rPr>
          <w:rFonts w:asciiTheme="majorBidi" w:hAnsiTheme="majorBidi" w:cstheme="majorBidi"/>
          <w:sz w:val="28"/>
          <w:szCs w:val="28"/>
          <w:lang w:val="uk-UA"/>
        </w:rPr>
        <w:lastRenderedPageBreak/>
        <w:t>повісті. С. Д. </w:t>
      </w:r>
      <w:proofErr w:type="spellStart"/>
      <w:r w:rsidR="00E349AC" w:rsidRPr="007F21E8">
        <w:rPr>
          <w:rFonts w:asciiTheme="majorBidi" w:hAnsiTheme="majorBidi" w:cstheme="majorBidi"/>
          <w:sz w:val="28"/>
          <w:szCs w:val="28"/>
          <w:lang w:val="uk-UA"/>
        </w:rPr>
        <w:t>Довлатов</w:t>
      </w:r>
      <w:proofErr w:type="spellEnd"/>
      <w:r w:rsidR="00E349AC" w:rsidRPr="007F21E8">
        <w:rPr>
          <w:rFonts w:asciiTheme="majorBidi" w:hAnsiTheme="majorBidi" w:cstheme="majorBidi"/>
          <w:sz w:val="28"/>
          <w:szCs w:val="28"/>
          <w:lang w:val="uk-UA"/>
        </w:rPr>
        <w:t xml:space="preserve"> свідом</w:t>
      </w:r>
      <w:r w:rsidR="00EE6C03" w:rsidRPr="007F21E8">
        <w:rPr>
          <w:rFonts w:asciiTheme="majorBidi" w:hAnsiTheme="majorBidi" w:cstheme="majorBidi"/>
          <w:sz w:val="28"/>
          <w:szCs w:val="28"/>
          <w:lang w:val="uk-UA"/>
        </w:rPr>
        <w:t>о</w:t>
      </w:r>
      <w:r w:rsidR="00E349AC" w:rsidRPr="007F21E8">
        <w:rPr>
          <w:rFonts w:asciiTheme="majorBidi" w:hAnsiTheme="majorBidi" w:cstheme="majorBidi"/>
          <w:sz w:val="28"/>
          <w:szCs w:val="28"/>
          <w:lang w:val="uk-UA"/>
        </w:rPr>
        <w:t xml:space="preserve"> використовує означено-особові речення, у яких відсутній підмет, </w:t>
      </w:r>
      <w:r w:rsidR="003B05FF" w:rsidRPr="007F21E8">
        <w:rPr>
          <w:rFonts w:asciiTheme="majorBidi" w:hAnsiTheme="majorBidi" w:cstheme="majorBidi"/>
          <w:sz w:val="28"/>
          <w:szCs w:val="28"/>
          <w:lang w:val="uk-UA"/>
        </w:rPr>
        <w:t>для</w:t>
      </w:r>
      <w:r w:rsidR="00E349AC" w:rsidRPr="007F21E8">
        <w:rPr>
          <w:rFonts w:asciiTheme="majorBidi" w:hAnsiTheme="majorBidi" w:cstheme="majorBidi"/>
          <w:sz w:val="28"/>
          <w:szCs w:val="28"/>
          <w:lang w:val="uk-UA"/>
        </w:rPr>
        <w:t xml:space="preserve"> </w:t>
      </w:r>
      <w:r w:rsidR="003B05FF" w:rsidRPr="007F21E8">
        <w:rPr>
          <w:rFonts w:asciiTheme="majorBidi" w:hAnsiTheme="majorBidi" w:cstheme="majorBidi"/>
          <w:sz w:val="28"/>
          <w:szCs w:val="28"/>
          <w:lang w:val="uk-UA"/>
        </w:rPr>
        <w:t xml:space="preserve">посилення </w:t>
      </w:r>
      <w:r w:rsidR="00E349AC" w:rsidRPr="007F21E8">
        <w:rPr>
          <w:rFonts w:asciiTheme="majorBidi" w:hAnsiTheme="majorBidi" w:cstheme="majorBidi"/>
          <w:sz w:val="28"/>
          <w:szCs w:val="28"/>
          <w:lang w:val="uk-UA"/>
        </w:rPr>
        <w:t>вплив</w:t>
      </w:r>
      <w:r w:rsidR="003B05FF" w:rsidRPr="007F21E8">
        <w:rPr>
          <w:rFonts w:asciiTheme="majorBidi" w:hAnsiTheme="majorBidi" w:cstheme="majorBidi"/>
          <w:sz w:val="28"/>
          <w:szCs w:val="28"/>
          <w:lang w:val="uk-UA"/>
        </w:rPr>
        <w:t>у</w:t>
      </w:r>
      <w:r w:rsidR="00E349AC" w:rsidRPr="007F21E8">
        <w:rPr>
          <w:rFonts w:asciiTheme="majorBidi" w:hAnsiTheme="majorBidi" w:cstheme="majorBidi"/>
          <w:sz w:val="28"/>
          <w:szCs w:val="28"/>
          <w:lang w:val="uk-UA"/>
        </w:rPr>
        <w:t xml:space="preserve"> на читача, текст приймає форму діалогу з</w:t>
      </w:r>
      <w:r w:rsidR="003B05FF" w:rsidRPr="007F21E8">
        <w:rPr>
          <w:rFonts w:asciiTheme="majorBidi" w:hAnsiTheme="majorBidi" w:cstheme="majorBidi"/>
          <w:sz w:val="28"/>
          <w:szCs w:val="28"/>
          <w:lang w:val="uk-UA"/>
        </w:rPr>
        <w:t> </w:t>
      </w:r>
      <w:r w:rsidR="00E349AC" w:rsidRPr="007F21E8">
        <w:rPr>
          <w:rFonts w:asciiTheme="majorBidi" w:hAnsiTheme="majorBidi" w:cstheme="majorBidi"/>
          <w:sz w:val="28"/>
          <w:szCs w:val="28"/>
          <w:lang w:val="uk-UA"/>
        </w:rPr>
        <w:t xml:space="preserve">реципієнтом, який починає себе відчувати причетним до подій. Насправді, листи до редактора в тому вигляді, </w:t>
      </w:r>
      <w:r w:rsidR="0049155D" w:rsidRPr="007F21E8">
        <w:rPr>
          <w:rFonts w:asciiTheme="majorBidi" w:hAnsiTheme="majorBidi" w:cstheme="majorBidi"/>
          <w:sz w:val="28"/>
          <w:szCs w:val="28"/>
          <w:lang w:val="uk-UA"/>
        </w:rPr>
        <w:t xml:space="preserve">у </w:t>
      </w:r>
      <w:r w:rsidR="00E349AC" w:rsidRPr="007F21E8">
        <w:rPr>
          <w:rFonts w:asciiTheme="majorBidi" w:hAnsiTheme="majorBidi" w:cstheme="majorBidi"/>
          <w:sz w:val="28"/>
          <w:szCs w:val="28"/>
          <w:lang w:val="uk-UA"/>
        </w:rPr>
        <w:t xml:space="preserve">якому вони </w:t>
      </w:r>
      <w:r w:rsidR="0077724C" w:rsidRPr="007F21E8">
        <w:rPr>
          <w:rFonts w:asciiTheme="majorBidi" w:hAnsiTheme="majorBidi" w:cstheme="majorBidi"/>
          <w:sz w:val="28"/>
          <w:szCs w:val="28"/>
          <w:lang w:val="uk-UA"/>
        </w:rPr>
        <w:t xml:space="preserve">подані </w:t>
      </w:r>
      <w:r w:rsidR="00E349AC" w:rsidRPr="007F21E8">
        <w:rPr>
          <w:rFonts w:asciiTheme="majorBidi" w:hAnsiTheme="majorBidi" w:cstheme="majorBidi"/>
          <w:sz w:val="28"/>
          <w:szCs w:val="28"/>
          <w:lang w:val="uk-UA"/>
        </w:rPr>
        <w:t>в творі, художн</w:t>
      </w:r>
      <w:r w:rsidR="0049155D" w:rsidRPr="007F21E8">
        <w:rPr>
          <w:rFonts w:asciiTheme="majorBidi" w:hAnsiTheme="majorBidi" w:cstheme="majorBidi"/>
          <w:sz w:val="28"/>
          <w:szCs w:val="28"/>
          <w:lang w:val="uk-UA"/>
        </w:rPr>
        <w:t>я вигадка письменника, створена</w:t>
      </w:r>
      <w:r w:rsidR="00E349AC" w:rsidRPr="007F21E8">
        <w:rPr>
          <w:rFonts w:asciiTheme="majorBidi" w:hAnsiTheme="majorBidi" w:cstheme="majorBidi"/>
          <w:sz w:val="28"/>
          <w:szCs w:val="28"/>
          <w:lang w:val="uk-UA"/>
        </w:rPr>
        <w:t xml:space="preserve"> </w:t>
      </w:r>
      <w:r w:rsidR="0077724C" w:rsidRPr="007F21E8">
        <w:rPr>
          <w:rFonts w:asciiTheme="majorBidi" w:hAnsiTheme="majorBidi" w:cstheme="majorBidi"/>
          <w:sz w:val="28"/>
          <w:szCs w:val="28"/>
          <w:lang w:val="uk-UA"/>
        </w:rPr>
        <w:t xml:space="preserve">для </w:t>
      </w:r>
      <w:r w:rsidR="00E349AC" w:rsidRPr="007F21E8">
        <w:rPr>
          <w:rFonts w:asciiTheme="majorBidi" w:hAnsiTheme="majorBidi" w:cstheme="majorBidi"/>
          <w:sz w:val="28"/>
          <w:szCs w:val="28"/>
          <w:lang w:val="uk-UA"/>
        </w:rPr>
        <w:t>встановлення зв</w:t>
      </w:r>
      <w:r w:rsidR="00E349AC" w:rsidRPr="007F21E8">
        <w:rPr>
          <w:rFonts w:asciiTheme="majorBidi" w:hAnsiTheme="majorBidi" w:cstheme="majorBidi"/>
          <w:sz w:val="28"/>
          <w:szCs w:val="28"/>
          <w:lang w:val="ru-RU"/>
        </w:rPr>
        <w:t>’я</w:t>
      </w:r>
      <w:proofErr w:type="spellStart"/>
      <w:r w:rsidR="00E349AC" w:rsidRPr="007F21E8">
        <w:rPr>
          <w:rFonts w:asciiTheme="majorBidi" w:hAnsiTheme="majorBidi" w:cstheme="majorBidi"/>
          <w:sz w:val="28"/>
          <w:szCs w:val="28"/>
          <w:lang w:val="uk-UA"/>
        </w:rPr>
        <w:t>зку</w:t>
      </w:r>
      <w:proofErr w:type="spellEnd"/>
      <w:r w:rsidR="00E349AC" w:rsidRPr="007F21E8">
        <w:rPr>
          <w:rFonts w:asciiTheme="majorBidi" w:hAnsiTheme="majorBidi" w:cstheme="majorBidi"/>
          <w:sz w:val="28"/>
          <w:szCs w:val="28"/>
          <w:lang w:val="uk-UA"/>
        </w:rPr>
        <w:t xml:space="preserve"> з читачем. Для цього </w:t>
      </w:r>
      <w:r w:rsidR="0077724C" w:rsidRPr="007F21E8">
        <w:rPr>
          <w:rFonts w:asciiTheme="majorBidi" w:hAnsiTheme="majorBidi" w:cstheme="majorBidi"/>
          <w:sz w:val="28"/>
          <w:szCs w:val="28"/>
          <w:lang w:val="uk-UA"/>
        </w:rPr>
        <w:t xml:space="preserve">письменник </w:t>
      </w:r>
      <w:r w:rsidR="00426C8A" w:rsidRPr="007F21E8">
        <w:rPr>
          <w:rFonts w:asciiTheme="majorBidi" w:hAnsiTheme="majorBidi" w:cstheme="majorBidi"/>
          <w:sz w:val="28"/>
          <w:szCs w:val="28"/>
          <w:lang w:val="uk-UA"/>
        </w:rPr>
        <w:t>репрезентує поняття «відсутність» на синтаксичному рівні у формі парцеляції та обірваних або неповних речень у його складі.</w:t>
      </w:r>
      <w:r w:rsidR="0077724C" w:rsidRPr="007F21E8">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 xml:space="preserve">З аспекту когнітивного синтаксису матеріали для аналізу репрезентації поняття «відсутність» у </w:t>
      </w:r>
      <w:r w:rsidR="00355AB4" w:rsidRPr="007F21E8">
        <w:rPr>
          <w:rFonts w:asciiTheme="majorBidi" w:hAnsiTheme="majorBidi" w:cstheme="majorBidi"/>
          <w:sz w:val="28"/>
          <w:szCs w:val="28"/>
          <w:lang w:val="uk-UA"/>
        </w:rPr>
        <w:t xml:space="preserve">авторському дискурсі </w:t>
      </w:r>
      <w:r w:rsidRPr="007F21E8">
        <w:rPr>
          <w:rFonts w:asciiTheme="majorBidi" w:hAnsiTheme="majorBidi" w:cstheme="majorBidi"/>
          <w:sz w:val="28"/>
          <w:szCs w:val="28"/>
          <w:lang w:val="uk-UA"/>
        </w:rPr>
        <w:t>можна знайти в односкладових безособових реченнях</w:t>
      </w:r>
      <w:r w:rsidR="00FF60F6" w:rsidRPr="007F21E8">
        <w:rPr>
          <w:rFonts w:asciiTheme="majorBidi" w:hAnsiTheme="majorBidi" w:cstheme="majorBidi"/>
          <w:sz w:val="28"/>
          <w:szCs w:val="28"/>
          <w:lang w:val="uk-UA"/>
        </w:rPr>
        <w:t xml:space="preserve"> у складі парцеляції</w:t>
      </w:r>
      <w:r w:rsidRPr="007F21E8">
        <w:rPr>
          <w:rFonts w:asciiTheme="majorBidi" w:hAnsiTheme="majorBidi" w:cstheme="majorBidi"/>
          <w:sz w:val="28"/>
          <w:szCs w:val="28"/>
          <w:lang w:val="uk-UA"/>
        </w:rPr>
        <w:t>, у яких дія виступає незалежно від суб’єкта, представляється як неконтрольована зовнішня або внутрішня сила. На підґрунті дослідження саме цього виду односкладових речень у російській мові польський лінгвіст А. </w:t>
      </w:r>
      <w:proofErr w:type="spellStart"/>
      <w:r w:rsidRPr="007F21E8">
        <w:rPr>
          <w:rFonts w:asciiTheme="majorBidi" w:hAnsiTheme="majorBidi" w:cstheme="majorBidi"/>
          <w:sz w:val="28"/>
          <w:szCs w:val="28"/>
          <w:lang w:val="uk-UA"/>
        </w:rPr>
        <w:t>Вежбицька</w:t>
      </w:r>
      <w:proofErr w:type="spellEnd"/>
      <w:r w:rsidRPr="007F21E8">
        <w:rPr>
          <w:rFonts w:asciiTheme="majorBidi" w:hAnsiTheme="majorBidi" w:cstheme="majorBidi"/>
          <w:sz w:val="28"/>
          <w:szCs w:val="28"/>
          <w:lang w:val="uk-UA"/>
        </w:rPr>
        <w:t xml:space="preserve"> зробила висновок про безвідповідальність носіїв російської мови </w:t>
      </w:r>
      <w:r w:rsidR="00914709">
        <w:rPr>
          <w:rFonts w:asciiTheme="majorBidi" w:hAnsiTheme="majorBidi" w:cstheme="majorBidi"/>
          <w:sz w:val="28"/>
          <w:szCs w:val="28"/>
          <w:lang w:val="uk-UA"/>
        </w:rPr>
        <w:t>(</w:t>
      </w:r>
      <w:proofErr w:type="spellStart"/>
      <w:r w:rsidR="00914709" w:rsidRPr="007F21E8">
        <w:rPr>
          <w:rFonts w:asciiTheme="majorBidi" w:hAnsiTheme="majorBidi" w:cstheme="majorBidi"/>
          <w:sz w:val="28"/>
          <w:szCs w:val="28"/>
          <w:lang w:val="uk-UA"/>
        </w:rPr>
        <w:t>Вежбицька</w:t>
      </w:r>
      <w:proofErr w:type="spellEnd"/>
      <w:r w:rsidR="00914709">
        <w:rPr>
          <w:rFonts w:asciiTheme="majorBidi" w:hAnsiTheme="majorBidi" w:cstheme="majorBidi"/>
          <w:sz w:val="28"/>
          <w:szCs w:val="28"/>
          <w:lang w:val="uk-UA"/>
        </w:rPr>
        <w:t>, 1999: 300)</w:t>
      </w:r>
      <w:r w:rsidR="00914709" w:rsidRPr="007F21E8">
        <w:rPr>
          <w:rFonts w:asciiTheme="majorBidi" w:hAnsiTheme="majorBidi" w:cstheme="majorBidi"/>
          <w:i/>
          <w:sz w:val="28"/>
          <w:szCs w:val="28"/>
          <w:lang w:val="uk-UA"/>
        </w:rPr>
        <w:t>.</w:t>
      </w:r>
      <w:r w:rsidR="00914709" w:rsidRPr="007F21E8">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З цим твердженням важко погодитися в масштабі цілої нації, але в межах аналізу окремого твору тенденція до безособових речень може свідчити про вимушену бездіяльність, що актуально для повісті «Зона»:</w:t>
      </w:r>
      <w:r w:rsidR="00FF60F6" w:rsidRPr="007F21E8">
        <w:rPr>
          <w:rFonts w:asciiTheme="majorBidi" w:hAnsiTheme="majorBidi" w:cstheme="majorBidi"/>
          <w:sz w:val="28"/>
          <w:szCs w:val="28"/>
          <w:lang w:val="uk-UA"/>
        </w:rPr>
        <w:t xml:space="preserve"> </w:t>
      </w:r>
      <w:proofErr w:type="spellStart"/>
      <w:r w:rsidR="00FF60F6" w:rsidRPr="007F21E8">
        <w:rPr>
          <w:rFonts w:asciiTheme="majorBidi" w:hAnsiTheme="majorBidi" w:cstheme="majorBidi"/>
          <w:b/>
          <w:bCs/>
          <w:i/>
          <w:iCs/>
          <w:sz w:val="28"/>
          <w:szCs w:val="28"/>
          <w:lang w:val="uk-UA"/>
        </w:rPr>
        <w:t>Было</w:t>
      </w:r>
      <w:proofErr w:type="spellEnd"/>
      <w:r w:rsidR="00FF60F6" w:rsidRPr="007F21E8">
        <w:rPr>
          <w:rFonts w:asciiTheme="majorBidi" w:hAnsiTheme="majorBidi" w:cstheme="majorBidi"/>
          <w:b/>
          <w:bCs/>
          <w:i/>
          <w:iCs/>
          <w:sz w:val="28"/>
          <w:szCs w:val="28"/>
          <w:lang w:val="uk-UA"/>
        </w:rPr>
        <w:t xml:space="preserve"> </w:t>
      </w:r>
      <w:proofErr w:type="spellStart"/>
      <w:r w:rsidR="00FF60F6" w:rsidRPr="007F21E8">
        <w:rPr>
          <w:rFonts w:asciiTheme="majorBidi" w:hAnsiTheme="majorBidi" w:cstheme="majorBidi"/>
          <w:b/>
          <w:bCs/>
          <w:i/>
          <w:iCs/>
          <w:sz w:val="28"/>
          <w:szCs w:val="28"/>
          <w:lang w:val="uk-UA"/>
        </w:rPr>
        <w:t>очень</w:t>
      </w:r>
      <w:proofErr w:type="spellEnd"/>
      <w:r w:rsidR="00FF60F6" w:rsidRPr="007F21E8">
        <w:rPr>
          <w:rFonts w:asciiTheme="majorBidi" w:hAnsiTheme="majorBidi" w:cstheme="majorBidi"/>
          <w:b/>
          <w:bCs/>
          <w:i/>
          <w:iCs/>
          <w:sz w:val="28"/>
          <w:szCs w:val="28"/>
          <w:lang w:val="uk-UA"/>
        </w:rPr>
        <w:t xml:space="preserve"> рано.</w:t>
      </w:r>
      <w:r w:rsidR="00FF60F6" w:rsidRPr="007F21E8">
        <w:rPr>
          <w:rFonts w:asciiTheme="majorBidi" w:hAnsiTheme="majorBidi" w:cstheme="majorBidi"/>
          <w:i/>
          <w:iCs/>
          <w:sz w:val="28"/>
          <w:szCs w:val="28"/>
          <w:lang w:val="uk-UA"/>
        </w:rPr>
        <w:t xml:space="preserve"> В </w:t>
      </w:r>
      <w:proofErr w:type="spellStart"/>
      <w:r w:rsidR="00FF60F6" w:rsidRPr="007F21E8">
        <w:rPr>
          <w:rFonts w:asciiTheme="majorBidi" w:hAnsiTheme="majorBidi" w:cstheme="majorBidi"/>
          <w:i/>
          <w:iCs/>
          <w:sz w:val="28"/>
          <w:szCs w:val="28"/>
          <w:lang w:val="uk-UA"/>
        </w:rPr>
        <w:t>прихожей</w:t>
      </w:r>
      <w:proofErr w:type="spellEnd"/>
      <w:r w:rsidR="00FF60F6" w:rsidRPr="007F21E8">
        <w:rPr>
          <w:rFonts w:asciiTheme="majorBidi" w:hAnsiTheme="majorBidi" w:cstheme="majorBidi"/>
          <w:i/>
          <w:iCs/>
          <w:sz w:val="28"/>
          <w:szCs w:val="28"/>
          <w:lang w:val="uk-UA"/>
        </w:rPr>
        <w:t xml:space="preserve"> гулко тикали ходики</w:t>
      </w:r>
      <w:r w:rsidR="00FF60F6" w:rsidRPr="007F21E8">
        <w:rPr>
          <w:rFonts w:asciiTheme="majorBidi" w:hAnsiTheme="majorBidi" w:cstheme="majorBidi"/>
          <w:sz w:val="28"/>
          <w:szCs w:val="28"/>
          <w:lang w:val="uk-UA"/>
        </w:rPr>
        <w:t xml:space="preserve"> </w:t>
      </w:r>
      <w:r w:rsidR="00914709">
        <w:rPr>
          <w:rFonts w:asciiTheme="majorBidi" w:hAnsiTheme="majorBidi" w:cstheme="majorBidi"/>
          <w:sz w:val="28"/>
          <w:szCs w:val="28"/>
          <w:lang w:val="uk-UA"/>
        </w:rPr>
        <w:t>(</w:t>
      </w:r>
      <w:proofErr w:type="spellStart"/>
      <w:r w:rsidR="00914709">
        <w:rPr>
          <w:rFonts w:asciiTheme="majorBidi" w:hAnsiTheme="majorBidi" w:cstheme="majorBidi"/>
          <w:sz w:val="28"/>
          <w:szCs w:val="28"/>
          <w:lang w:val="uk-UA"/>
        </w:rPr>
        <w:t>Довлатов</w:t>
      </w:r>
      <w:proofErr w:type="spellEnd"/>
      <w:r w:rsidR="00914709">
        <w:rPr>
          <w:rFonts w:asciiTheme="majorBidi" w:hAnsiTheme="majorBidi" w:cstheme="majorBidi"/>
          <w:sz w:val="28"/>
          <w:szCs w:val="28"/>
          <w:lang w:val="uk-UA"/>
        </w:rPr>
        <w:t>, 1999: 82)</w:t>
      </w:r>
      <w:r w:rsidR="00914709" w:rsidRPr="007F21E8">
        <w:rPr>
          <w:rFonts w:asciiTheme="majorBidi" w:hAnsiTheme="majorBidi" w:cstheme="majorBidi"/>
          <w:i/>
          <w:sz w:val="28"/>
          <w:szCs w:val="28"/>
          <w:lang w:val="uk-UA"/>
        </w:rPr>
        <w:t>.</w:t>
      </w:r>
      <w:r w:rsidR="00914709" w:rsidRPr="007F21E8">
        <w:rPr>
          <w:rFonts w:asciiTheme="majorBidi" w:hAnsiTheme="majorBidi" w:cstheme="majorBidi"/>
          <w:sz w:val="28"/>
          <w:szCs w:val="28"/>
          <w:lang w:val="uk-UA"/>
        </w:rPr>
        <w:t xml:space="preserve"> </w:t>
      </w:r>
      <w:r w:rsidR="00093760" w:rsidRPr="007F21E8">
        <w:rPr>
          <w:rFonts w:asciiTheme="majorBidi" w:hAnsiTheme="majorBidi" w:cstheme="majorBidi"/>
          <w:i/>
          <w:iCs/>
          <w:sz w:val="28"/>
          <w:szCs w:val="28"/>
          <w:lang w:val="ru-RU"/>
        </w:rPr>
        <w:t>…Публика</w:t>
      </w:r>
      <w:r w:rsidRPr="007F21E8">
        <w:rPr>
          <w:rFonts w:asciiTheme="majorBidi" w:hAnsiTheme="majorBidi" w:cstheme="majorBidi"/>
          <w:i/>
          <w:iCs/>
          <w:sz w:val="28"/>
          <w:szCs w:val="28"/>
          <w:lang w:val="ru-RU"/>
        </w:rPr>
        <w:t xml:space="preserve"> </w:t>
      </w:r>
      <w:r w:rsidR="00093760" w:rsidRPr="007F21E8">
        <w:rPr>
          <w:rFonts w:asciiTheme="majorBidi" w:hAnsiTheme="majorBidi" w:cstheme="majorBidi"/>
          <w:i/>
          <w:iCs/>
          <w:sz w:val="28"/>
          <w:szCs w:val="28"/>
          <w:lang w:val="ru-RU"/>
        </w:rPr>
        <w:t>у нас бесподобная. Ворюги да хулиганы</w:t>
      </w:r>
      <w:proofErr w:type="gramStart"/>
      <w:r w:rsidR="00093760" w:rsidRPr="007F21E8">
        <w:rPr>
          <w:rFonts w:asciiTheme="majorBidi" w:hAnsiTheme="majorBidi" w:cstheme="majorBidi"/>
          <w:i/>
          <w:iCs/>
          <w:sz w:val="28"/>
          <w:szCs w:val="28"/>
          <w:lang w:val="ru-RU"/>
        </w:rPr>
        <w:t>… К</w:t>
      </w:r>
      <w:proofErr w:type="gramEnd"/>
      <w:r w:rsidR="00093760" w:rsidRPr="007F21E8">
        <w:rPr>
          <w:rFonts w:asciiTheme="majorBidi" w:hAnsiTheme="majorBidi" w:cstheme="majorBidi"/>
          <w:i/>
          <w:iCs/>
          <w:sz w:val="28"/>
          <w:szCs w:val="28"/>
          <w:lang w:val="ru-RU"/>
        </w:rPr>
        <w:t>акой уж там рай…</w:t>
      </w:r>
      <w:r w:rsidRPr="007F21E8">
        <w:rPr>
          <w:rFonts w:asciiTheme="majorBidi" w:hAnsiTheme="majorBidi" w:cstheme="majorBidi"/>
          <w:b/>
          <w:bCs/>
          <w:i/>
          <w:iCs/>
          <w:sz w:val="28"/>
          <w:szCs w:val="28"/>
          <w:lang w:val="ru-RU"/>
        </w:rPr>
        <w:t xml:space="preserve">Таких и в </w:t>
      </w:r>
      <w:proofErr w:type="spellStart"/>
      <w:r w:rsidRPr="007F21E8">
        <w:rPr>
          <w:rFonts w:asciiTheme="majorBidi" w:hAnsiTheme="majorBidi" w:cstheme="majorBidi"/>
          <w:b/>
          <w:bCs/>
          <w:i/>
          <w:iCs/>
          <w:sz w:val="28"/>
          <w:szCs w:val="28"/>
          <w:lang w:val="ru-RU"/>
        </w:rPr>
        <w:t>дисбат</w:t>
      </w:r>
      <w:proofErr w:type="spellEnd"/>
      <w:r w:rsidRPr="007F21E8">
        <w:rPr>
          <w:rFonts w:asciiTheme="majorBidi" w:hAnsiTheme="majorBidi" w:cstheme="majorBidi"/>
          <w:b/>
          <w:bCs/>
          <w:i/>
          <w:iCs/>
          <w:sz w:val="28"/>
          <w:szCs w:val="28"/>
          <w:lang w:val="ru-RU"/>
        </w:rPr>
        <w:t xml:space="preserve"> не примут</w:t>
      </w:r>
      <w:r w:rsidR="00FF1CD5">
        <w:rPr>
          <w:rFonts w:asciiTheme="majorBidi" w:hAnsiTheme="majorBidi" w:cstheme="majorBidi"/>
          <w:b/>
          <w:bCs/>
          <w:i/>
          <w:iCs/>
          <w:sz w:val="28"/>
          <w:szCs w:val="28"/>
          <w:lang w:val="ru-RU"/>
        </w:rPr>
        <w:t xml:space="preserve"> </w:t>
      </w:r>
      <w:r w:rsidR="00914709">
        <w:rPr>
          <w:rFonts w:asciiTheme="majorBidi" w:hAnsiTheme="majorBidi" w:cstheme="majorBidi"/>
          <w:sz w:val="28"/>
          <w:szCs w:val="28"/>
          <w:lang w:val="uk-UA"/>
        </w:rPr>
        <w:t>(</w:t>
      </w:r>
      <w:proofErr w:type="spellStart"/>
      <w:r w:rsidR="00914709">
        <w:rPr>
          <w:rFonts w:asciiTheme="majorBidi" w:hAnsiTheme="majorBidi" w:cstheme="majorBidi"/>
          <w:sz w:val="28"/>
          <w:szCs w:val="28"/>
          <w:lang w:val="uk-UA"/>
        </w:rPr>
        <w:t>Довлатов</w:t>
      </w:r>
      <w:proofErr w:type="spellEnd"/>
      <w:r w:rsidR="00914709">
        <w:rPr>
          <w:rFonts w:asciiTheme="majorBidi" w:hAnsiTheme="majorBidi" w:cstheme="majorBidi"/>
          <w:sz w:val="28"/>
          <w:szCs w:val="28"/>
          <w:lang w:val="uk-UA"/>
        </w:rPr>
        <w:t>, 1999:30)</w:t>
      </w:r>
      <w:r w:rsidR="00914709" w:rsidRPr="007F21E8">
        <w:rPr>
          <w:rFonts w:asciiTheme="majorBidi" w:hAnsiTheme="majorBidi" w:cstheme="majorBidi"/>
          <w:i/>
          <w:sz w:val="28"/>
          <w:szCs w:val="28"/>
          <w:lang w:val="uk-UA"/>
        </w:rPr>
        <w:t>.</w:t>
      </w:r>
      <w:r w:rsidRPr="007F21E8">
        <w:rPr>
          <w:rFonts w:asciiTheme="majorBidi" w:hAnsiTheme="majorBidi" w:cstheme="majorBidi"/>
          <w:sz w:val="28"/>
          <w:szCs w:val="28"/>
          <w:lang w:val="ru-RU"/>
        </w:rPr>
        <w:t xml:space="preserve"> </w:t>
      </w:r>
      <w:r w:rsidRPr="007F21E8">
        <w:rPr>
          <w:rFonts w:asciiTheme="majorBidi" w:hAnsiTheme="majorBidi" w:cstheme="majorBidi"/>
          <w:sz w:val="28"/>
          <w:szCs w:val="28"/>
          <w:lang w:val="uk-UA"/>
        </w:rPr>
        <w:t>У реаліях місця обмеження волі не лише ув’язненні живуть за низкою сурових правил, але й</w:t>
      </w:r>
      <w:r w:rsidR="003B05FF" w:rsidRPr="007F21E8">
        <w:rPr>
          <w:rFonts w:asciiTheme="majorBidi" w:hAnsiTheme="majorBidi" w:cstheme="majorBidi"/>
          <w:sz w:val="28"/>
          <w:szCs w:val="28"/>
          <w:lang w:val="uk-UA"/>
        </w:rPr>
        <w:t> </w:t>
      </w:r>
      <w:r w:rsidRPr="007F21E8">
        <w:rPr>
          <w:rFonts w:asciiTheme="majorBidi" w:hAnsiTheme="majorBidi" w:cstheme="majorBidi"/>
          <w:sz w:val="28"/>
          <w:szCs w:val="28"/>
          <w:lang w:val="uk-UA"/>
        </w:rPr>
        <w:t>охоронці. Можемо стверджувати, що відсутність свободи в творі С. Д. </w:t>
      </w:r>
      <w:proofErr w:type="spellStart"/>
      <w:r w:rsidRPr="007F21E8">
        <w:rPr>
          <w:rFonts w:asciiTheme="majorBidi" w:hAnsiTheme="majorBidi" w:cstheme="majorBidi"/>
          <w:sz w:val="28"/>
          <w:szCs w:val="28"/>
          <w:lang w:val="uk-UA"/>
        </w:rPr>
        <w:t>Довлатова</w:t>
      </w:r>
      <w:proofErr w:type="spellEnd"/>
      <w:r w:rsidRPr="007F21E8">
        <w:rPr>
          <w:rFonts w:asciiTheme="majorBidi" w:hAnsiTheme="majorBidi" w:cstheme="majorBidi"/>
          <w:sz w:val="28"/>
          <w:szCs w:val="28"/>
          <w:lang w:val="uk-UA"/>
        </w:rPr>
        <w:t xml:space="preserve"> виражається безособовими реченнями. </w:t>
      </w:r>
      <w:r w:rsidR="00FF60F6" w:rsidRPr="007F21E8">
        <w:rPr>
          <w:rFonts w:asciiTheme="majorBidi" w:hAnsiTheme="majorBidi" w:cstheme="majorBidi"/>
          <w:sz w:val="28"/>
          <w:szCs w:val="28"/>
          <w:lang w:val="uk-UA"/>
        </w:rPr>
        <w:t xml:space="preserve">Можливо, в певній мірі, </w:t>
      </w:r>
      <w:r w:rsidR="007B34D1" w:rsidRPr="007F21E8">
        <w:rPr>
          <w:rFonts w:asciiTheme="majorBidi" w:hAnsiTheme="majorBidi" w:cstheme="majorBidi"/>
          <w:sz w:val="28"/>
          <w:szCs w:val="28"/>
          <w:lang w:val="uk-UA"/>
        </w:rPr>
        <w:t>у</w:t>
      </w:r>
      <w:r w:rsidR="003B05FF" w:rsidRPr="007F21E8">
        <w:rPr>
          <w:rFonts w:asciiTheme="majorBidi" w:hAnsiTheme="majorBidi" w:cstheme="majorBidi"/>
          <w:sz w:val="28"/>
          <w:szCs w:val="28"/>
          <w:lang w:val="uk-UA"/>
        </w:rPr>
        <w:t> </w:t>
      </w:r>
      <w:r w:rsidR="00FF60F6" w:rsidRPr="007F21E8">
        <w:rPr>
          <w:rFonts w:asciiTheme="majorBidi" w:hAnsiTheme="majorBidi" w:cstheme="majorBidi"/>
          <w:sz w:val="28"/>
          <w:szCs w:val="28"/>
          <w:lang w:val="uk-UA"/>
        </w:rPr>
        <w:t xml:space="preserve">письменника когнітивне, </w:t>
      </w:r>
      <w:r w:rsidR="00EE6C03" w:rsidRPr="007F21E8">
        <w:rPr>
          <w:rFonts w:asciiTheme="majorBidi" w:hAnsiTheme="majorBidi" w:cstheme="majorBidi"/>
          <w:sz w:val="28"/>
          <w:szCs w:val="28"/>
          <w:lang w:val="uk-UA"/>
        </w:rPr>
        <w:t>не</w:t>
      </w:r>
      <w:r w:rsidR="00FF60F6" w:rsidRPr="007F21E8">
        <w:rPr>
          <w:rFonts w:asciiTheme="majorBidi" w:hAnsiTheme="majorBidi" w:cstheme="majorBidi"/>
          <w:sz w:val="28"/>
          <w:szCs w:val="28"/>
          <w:lang w:val="uk-UA"/>
        </w:rPr>
        <w:t xml:space="preserve">свідоме, закладене від народження, що </w:t>
      </w:r>
      <w:r w:rsidR="0049155D" w:rsidRPr="007F21E8">
        <w:rPr>
          <w:rFonts w:asciiTheme="majorBidi" w:hAnsiTheme="majorBidi" w:cstheme="majorBidi"/>
          <w:sz w:val="28"/>
          <w:szCs w:val="28"/>
          <w:lang w:val="uk-UA"/>
        </w:rPr>
        <w:t xml:space="preserve">знайшло реалізацію </w:t>
      </w:r>
      <w:r w:rsidR="00FF60F6" w:rsidRPr="007F21E8">
        <w:rPr>
          <w:rFonts w:asciiTheme="majorBidi" w:hAnsiTheme="majorBidi" w:cstheme="majorBidi"/>
          <w:sz w:val="28"/>
          <w:szCs w:val="28"/>
          <w:lang w:val="uk-UA"/>
        </w:rPr>
        <w:t>у використанні безособових речень.</w:t>
      </w:r>
    </w:p>
    <w:p w:rsidR="000446D3" w:rsidRPr="007F21E8" w:rsidRDefault="000446D3" w:rsidP="00F379F3">
      <w:pPr>
        <w:spacing w:after="0" w:line="360" w:lineRule="auto"/>
        <w:ind w:firstLine="709"/>
        <w:jc w:val="center"/>
        <w:rPr>
          <w:rFonts w:asciiTheme="majorBidi" w:hAnsiTheme="majorBidi" w:cstheme="majorBidi"/>
          <w:b/>
          <w:bCs/>
          <w:sz w:val="28"/>
          <w:szCs w:val="28"/>
          <w:lang w:val="uk-UA"/>
        </w:rPr>
      </w:pPr>
      <w:r w:rsidRPr="007F21E8">
        <w:rPr>
          <w:rFonts w:asciiTheme="majorBidi" w:hAnsiTheme="majorBidi" w:cstheme="majorBidi"/>
          <w:b/>
          <w:bCs/>
          <w:sz w:val="28"/>
          <w:szCs w:val="28"/>
          <w:lang w:val="uk-UA"/>
        </w:rPr>
        <w:t>Висновки</w:t>
      </w:r>
    </w:p>
    <w:p w:rsidR="00426C8A" w:rsidRPr="007F21E8" w:rsidRDefault="00426C8A" w:rsidP="00D94896">
      <w:pPr>
        <w:spacing w:after="0" w:line="360" w:lineRule="auto"/>
        <w:ind w:firstLine="709"/>
        <w:jc w:val="both"/>
        <w:rPr>
          <w:rFonts w:asciiTheme="majorBidi" w:hAnsiTheme="majorBidi" w:cstheme="majorBidi"/>
          <w:sz w:val="28"/>
          <w:szCs w:val="28"/>
          <w:lang w:val="uk-UA"/>
        </w:rPr>
      </w:pPr>
      <w:proofErr w:type="spellStart"/>
      <w:r w:rsidRPr="007F21E8">
        <w:rPr>
          <w:rFonts w:asciiTheme="majorBidi" w:hAnsiTheme="majorBidi" w:cstheme="majorBidi"/>
          <w:sz w:val="28"/>
          <w:szCs w:val="28"/>
          <w:lang w:val="uk-UA"/>
        </w:rPr>
        <w:t>Висновковуємо</w:t>
      </w:r>
      <w:proofErr w:type="spellEnd"/>
      <w:r w:rsidRPr="007F21E8">
        <w:rPr>
          <w:rFonts w:asciiTheme="majorBidi" w:hAnsiTheme="majorBidi" w:cstheme="majorBidi"/>
          <w:sz w:val="28"/>
          <w:szCs w:val="28"/>
          <w:lang w:val="uk-UA"/>
        </w:rPr>
        <w:t xml:space="preserve"> про те, що поняття </w:t>
      </w:r>
      <w:r w:rsidR="00E70AEA" w:rsidRPr="007F21E8">
        <w:rPr>
          <w:rFonts w:asciiTheme="majorBidi" w:hAnsiTheme="majorBidi" w:cstheme="majorBidi"/>
          <w:sz w:val="28"/>
          <w:szCs w:val="28"/>
          <w:lang w:val="uk-UA"/>
        </w:rPr>
        <w:t>«</w:t>
      </w:r>
      <w:r w:rsidRPr="007F21E8">
        <w:rPr>
          <w:rFonts w:asciiTheme="majorBidi" w:hAnsiTheme="majorBidi" w:cstheme="majorBidi"/>
          <w:sz w:val="28"/>
          <w:szCs w:val="28"/>
          <w:lang w:val="uk-UA"/>
        </w:rPr>
        <w:t>відсутність</w:t>
      </w:r>
      <w:r w:rsidR="00E70AEA" w:rsidRPr="007F21E8">
        <w:rPr>
          <w:rFonts w:asciiTheme="majorBidi" w:hAnsiTheme="majorBidi" w:cstheme="majorBidi"/>
          <w:sz w:val="28"/>
          <w:szCs w:val="28"/>
          <w:lang w:val="uk-UA"/>
        </w:rPr>
        <w:t>»</w:t>
      </w:r>
      <w:r w:rsidRPr="007F21E8">
        <w:rPr>
          <w:rFonts w:asciiTheme="majorBidi" w:hAnsiTheme="majorBidi" w:cstheme="majorBidi"/>
          <w:sz w:val="28"/>
          <w:szCs w:val="28"/>
          <w:lang w:val="uk-UA"/>
        </w:rPr>
        <w:t xml:space="preserve"> на синтаксичному рівні має різноманітні </w:t>
      </w:r>
      <w:r w:rsidR="007B34D1" w:rsidRPr="007F21E8">
        <w:rPr>
          <w:rFonts w:asciiTheme="majorBidi" w:hAnsiTheme="majorBidi" w:cstheme="majorBidi"/>
          <w:sz w:val="28"/>
          <w:szCs w:val="28"/>
          <w:lang w:val="uk-UA"/>
        </w:rPr>
        <w:t>вияви</w:t>
      </w:r>
      <w:r w:rsidRPr="007F21E8">
        <w:rPr>
          <w:rFonts w:asciiTheme="majorBidi" w:hAnsiTheme="majorBidi" w:cstheme="majorBidi"/>
          <w:sz w:val="28"/>
          <w:szCs w:val="28"/>
          <w:lang w:val="uk-UA"/>
        </w:rPr>
        <w:t xml:space="preserve">. </w:t>
      </w:r>
      <w:r w:rsidR="00AE2073" w:rsidRPr="00854097">
        <w:rPr>
          <w:rFonts w:asciiTheme="majorBidi" w:hAnsiTheme="majorBidi" w:cstheme="majorBidi"/>
          <w:sz w:val="28"/>
          <w:szCs w:val="28"/>
          <w:lang w:val="uk-UA"/>
        </w:rPr>
        <w:t>По-перше,</w:t>
      </w:r>
      <w:r w:rsidR="00AE2073">
        <w:rPr>
          <w:rFonts w:asciiTheme="majorBidi" w:hAnsiTheme="majorBidi" w:cstheme="majorBidi"/>
          <w:color w:val="00B050"/>
          <w:sz w:val="28"/>
          <w:szCs w:val="28"/>
          <w:lang w:val="uk-UA"/>
        </w:rPr>
        <w:t xml:space="preserve"> </w:t>
      </w:r>
      <w:r w:rsidRPr="007F21E8">
        <w:rPr>
          <w:rFonts w:asciiTheme="majorBidi" w:hAnsiTheme="majorBidi" w:cstheme="majorBidi"/>
          <w:sz w:val="28"/>
          <w:szCs w:val="28"/>
          <w:lang w:val="uk-UA"/>
        </w:rPr>
        <w:t>може репрезентуватися як парцельовані</w:t>
      </w:r>
      <w:r w:rsidR="00074189" w:rsidRPr="007F21E8">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синтаксичні конструкції</w:t>
      </w:r>
      <w:r w:rsidR="00854097">
        <w:rPr>
          <w:rFonts w:asciiTheme="majorBidi" w:hAnsiTheme="majorBidi" w:cstheme="majorBidi"/>
          <w:sz w:val="28"/>
          <w:szCs w:val="28"/>
          <w:lang w:val="uk-UA"/>
        </w:rPr>
        <w:t>.</w:t>
      </w:r>
      <w:r w:rsidR="00AE2073">
        <w:rPr>
          <w:rFonts w:asciiTheme="majorBidi" w:hAnsiTheme="majorBidi" w:cstheme="majorBidi"/>
          <w:sz w:val="28"/>
          <w:szCs w:val="28"/>
          <w:lang w:val="uk-UA"/>
        </w:rPr>
        <w:t xml:space="preserve"> </w:t>
      </w:r>
      <w:r w:rsidR="00AE2073" w:rsidRPr="00854097">
        <w:rPr>
          <w:rFonts w:asciiTheme="majorBidi" w:hAnsiTheme="majorBidi" w:cstheme="majorBidi"/>
          <w:sz w:val="28"/>
          <w:szCs w:val="28"/>
          <w:lang w:val="uk-UA"/>
        </w:rPr>
        <w:t>З</w:t>
      </w:r>
      <w:r w:rsidRPr="007F21E8">
        <w:rPr>
          <w:rFonts w:asciiTheme="majorBidi" w:hAnsiTheme="majorBidi" w:cstheme="majorBidi"/>
          <w:sz w:val="28"/>
          <w:szCs w:val="28"/>
          <w:lang w:val="uk-UA"/>
        </w:rPr>
        <w:t>авдяки відсутності ц</w:t>
      </w:r>
      <w:r w:rsidR="00B24FBA">
        <w:rPr>
          <w:rFonts w:asciiTheme="majorBidi" w:hAnsiTheme="majorBidi" w:cstheme="majorBidi"/>
          <w:sz w:val="28"/>
          <w:szCs w:val="28"/>
          <w:lang w:val="uk-UA"/>
        </w:rPr>
        <w:t>ілісності та завершеності речень</w:t>
      </w:r>
      <w:r w:rsidRPr="00B24FBA">
        <w:rPr>
          <w:rFonts w:asciiTheme="majorBidi" w:hAnsiTheme="majorBidi" w:cstheme="majorBidi"/>
          <w:sz w:val="28"/>
          <w:szCs w:val="28"/>
          <w:lang w:val="uk-UA"/>
        </w:rPr>
        <w:t xml:space="preserve">, </w:t>
      </w:r>
      <w:r w:rsidR="003B05FF" w:rsidRPr="007F21E8">
        <w:rPr>
          <w:rFonts w:asciiTheme="majorBidi" w:hAnsiTheme="majorBidi" w:cstheme="majorBidi"/>
          <w:sz w:val="28"/>
          <w:szCs w:val="28"/>
          <w:lang w:val="uk-UA"/>
        </w:rPr>
        <w:lastRenderedPageBreak/>
        <w:t xml:space="preserve">вони </w:t>
      </w:r>
      <w:r w:rsidRPr="007F21E8">
        <w:rPr>
          <w:rFonts w:asciiTheme="majorBidi" w:hAnsiTheme="majorBidi" w:cstheme="majorBidi"/>
          <w:sz w:val="28"/>
          <w:szCs w:val="28"/>
          <w:lang w:val="uk-UA"/>
        </w:rPr>
        <w:t>демонструють</w:t>
      </w:r>
      <w:r w:rsidR="003B05FF" w:rsidRPr="007F21E8">
        <w:rPr>
          <w:rFonts w:asciiTheme="majorBidi" w:hAnsiTheme="majorBidi" w:cstheme="majorBidi"/>
          <w:sz w:val="28"/>
          <w:szCs w:val="28"/>
          <w:lang w:val="uk-UA"/>
        </w:rPr>
        <w:t xml:space="preserve"> такі</w:t>
      </w:r>
      <w:r w:rsidRPr="007F21E8">
        <w:rPr>
          <w:rFonts w:asciiTheme="majorBidi" w:hAnsiTheme="majorBidi" w:cstheme="majorBidi"/>
          <w:sz w:val="28"/>
          <w:szCs w:val="28"/>
          <w:lang w:val="uk-UA"/>
        </w:rPr>
        <w:t xml:space="preserve"> невербальні засоби вираження поняття «відсутність», як інтонація, </w:t>
      </w:r>
      <w:proofErr w:type="spellStart"/>
      <w:r w:rsidRPr="007F21E8">
        <w:rPr>
          <w:rFonts w:asciiTheme="majorBidi" w:hAnsiTheme="majorBidi" w:cstheme="majorBidi"/>
          <w:sz w:val="28"/>
          <w:szCs w:val="28"/>
          <w:lang w:val="uk-UA"/>
        </w:rPr>
        <w:t>пауза</w:t>
      </w:r>
      <w:r w:rsidR="003B05FF" w:rsidRPr="007F21E8">
        <w:rPr>
          <w:rFonts w:asciiTheme="majorBidi" w:hAnsiTheme="majorBidi" w:cstheme="majorBidi"/>
          <w:sz w:val="28"/>
          <w:szCs w:val="28"/>
          <w:lang w:val="uk-UA"/>
        </w:rPr>
        <w:t>ція</w:t>
      </w:r>
      <w:proofErr w:type="spellEnd"/>
      <w:r w:rsidR="00854097">
        <w:rPr>
          <w:rFonts w:asciiTheme="majorBidi" w:hAnsiTheme="majorBidi" w:cstheme="majorBidi"/>
          <w:sz w:val="28"/>
          <w:szCs w:val="28"/>
          <w:lang w:val="uk-UA"/>
        </w:rPr>
        <w:t>.</w:t>
      </w:r>
      <w:r w:rsidR="00897DD5" w:rsidRPr="007F21E8">
        <w:rPr>
          <w:rFonts w:asciiTheme="majorBidi" w:hAnsiTheme="majorBidi" w:cstheme="majorBidi"/>
          <w:sz w:val="28"/>
          <w:szCs w:val="28"/>
          <w:lang w:val="uk-UA"/>
        </w:rPr>
        <w:t xml:space="preserve"> </w:t>
      </w:r>
      <w:r w:rsidR="001C0C7C">
        <w:rPr>
          <w:rFonts w:asciiTheme="majorBidi" w:hAnsiTheme="majorBidi" w:cstheme="majorBidi"/>
          <w:sz w:val="28"/>
          <w:szCs w:val="28"/>
          <w:lang w:val="uk-UA"/>
        </w:rPr>
        <w:t xml:space="preserve">Також, парцеляція можна трактувати як </w:t>
      </w:r>
      <w:r w:rsidR="00897DD5" w:rsidRPr="007F21E8">
        <w:rPr>
          <w:rFonts w:asciiTheme="majorBidi" w:hAnsiTheme="majorBidi" w:cstheme="majorBidi"/>
          <w:sz w:val="28"/>
          <w:szCs w:val="28"/>
          <w:lang w:val="uk-UA"/>
        </w:rPr>
        <w:t>варіативність</w:t>
      </w:r>
      <w:r w:rsidR="00854097">
        <w:rPr>
          <w:rFonts w:asciiTheme="majorBidi" w:hAnsiTheme="majorBidi" w:cstheme="majorBidi"/>
          <w:sz w:val="28"/>
          <w:szCs w:val="28"/>
          <w:lang w:val="uk-UA"/>
        </w:rPr>
        <w:t xml:space="preserve"> понять</w:t>
      </w:r>
      <w:r w:rsidR="00AE2073">
        <w:rPr>
          <w:rFonts w:asciiTheme="majorBidi" w:hAnsiTheme="majorBidi" w:cstheme="majorBidi"/>
          <w:sz w:val="28"/>
          <w:szCs w:val="28"/>
          <w:lang w:val="uk-UA"/>
        </w:rPr>
        <w:t xml:space="preserve"> </w:t>
      </w:r>
      <w:r w:rsidR="00897DD5" w:rsidRPr="007F21E8">
        <w:rPr>
          <w:rFonts w:asciiTheme="majorBidi" w:hAnsiTheme="majorBidi" w:cstheme="majorBidi"/>
          <w:sz w:val="28"/>
          <w:szCs w:val="28"/>
          <w:lang w:val="uk-UA"/>
        </w:rPr>
        <w:t xml:space="preserve">дія </w:t>
      </w:r>
      <w:r w:rsidR="00897DD5" w:rsidRPr="007F21E8">
        <w:rPr>
          <w:rFonts w:asciiTheme="majorBidi" w:hAnsiTheme="majorBidi" w:cstheme="majorBidi"/>
          <w:sz w:val="28"/>
          <w:szCs w:val="28"/>
        </w:rPr>
        <w:t>vs</w:t>
      </w:r>
      <w:r w:rsidR="00897DD5" w:rsidRPr="007F21E8">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бездіяльн</w:t>
      </w:r>
      <w:r w:rsidR="00897DD5" w:rsidRPr="007F21E8">
        <w:rPr>
          <w:rFonts w:asciiTheme="majorBidi" w:hAnsiTheme="majorBidi" w:cstheme="majorBidi"/>
          <w:sz w:val="28"/>
          <w:szCs w:val="28"/>
          <w:lang w:val="uk-UA"/>
        </w:rPr>
        <w:t>ість</w:t>
      </w:r>
      <w:r w:rsidR="001C0C7C">
        <w:rPr>
          <w:rFonts w:asciiTheme="majorBidi" w:hAnsiTheme="majorBidi" w:cstheme="majorBidi"/>
          <w:sz w:val="28"/>
          <w:szCs w:val="28"/>
          <w:lang w:val="uk-UA"/>
        </w:rPr>
        <w:t xml:space="preserve">. </w:t>
      </w:r>
      <w:r w:rsidR="00D94896">
        <w:rPr>
          <w:rFonts w:asciiTheme="majorBidi" w:hAnsiTheme="majorBidi" w:cstheme="majorBidi"/>
          <w:sz w:val="28"/>
          <w:szCs w:val="28"/>
          <w:lang w:val="uk-UA"/>
        </w:rPr>
        <w:t>Поняття «відсутність», втілене на синтаксичному рівні, виражає</w:t>
      </w:r>
      <w:r w:rsidR="00AE2073">
        <w:rPr>
          <w:rFonts w:asciiTheme="majorBidi" w:hAnsiTheme="majorBidi" w:cstheme="majorBidi"/>
          <w:color w:val="00B050"/>
          <w:sz w:val="28"/>
          <w:szCs w:val="28"/>
          <w:lang w:val="uk-UA"/>
        </w:rPr>
        <w:t xml:space="preserve"> </w:t>
      </w:r>
      <w:r w:rsidRPr="007F21E8">
        <w:rPr>
          <w:rFonts w:asciiTheme="majorBidi" w:hAnsiTheme="majorBidi" w:cstheme="majorBidi"/>
          <w:sz w:val="28"/>
          <w:szCs w:val="28"/>
          <w:lang w:val="uk-UA"/>
        </w:rPr>
        <w:t>реалістичність спогадів, у яких зникає частина подій</w:t>
      </w:r>
      <w:r w:rsidR="00D94896">
        <w:rPr>
          <w:rFonts w:asciiTheme="majorBidi" w:hAnsiTheme="majorBidi" w:cstheme="majorBidi"/>
          <w:sz w:val="28"/>
          <w:szCs w:val="28"/>
          <w:lang w:val="uk-UA"/>
        </w:rPr>
        <w:t xml:space="preserve">. </w:t>
      </w:r>
      <w:r w:rsidR="001C0C7C">
        <w:rPr>
          <w:rFonts w:asciiTheme="majorBidi" w:hAnsiTheme="majorBidi" w:cstheme="majorBidi"/>
          <w:sz w:val="28"/>
          <w:szCs w:val="28"/>
          <w:lang w:val="uk-UA"/>
        </w:rPr>
        <w:t>По-друге</w:t>
      </w:r>
      <w:r w:rsidRPr="007F21E8">
        <w:rPr>
          <w:rFonts w:asciiTheme="majorBidi" w:hAnsiTheme="majorBidi" w:cstheme="majorBidi"/>
          <w:sz w:val="28"/>
          <w:szCs w:val="28"/>
          <w:lang w:val="uk-UA"/>
        </w:rPr>
        <w:t xml:space="preserve">, </w:t>
      </w:r>
      <w:r w:rsidR="00AF74B3" w:rsidRPr="007F21E8">
        <w:rPr>
          <w:rFonts w:asciiTheme="majorBidi" w:hAnsiTheme="majorBidi" w:cstheme="majorBidi"/>
          <w:sz w:val="28"/>
          <w:szCs w:val="28"/>
          <w:lang w:val="uk-UA"/>
        </w:rPr>
        <w:t xml:space="preserve">у складі парцеляції </w:t>
      </w:r>
      <w:r w:rsidRPr="007F21E8">
        <w:rPr>
          <w:rFonts w:asciiTheme="majorBidi" w:hAnsiTheme="majorBidi" w:cstheme="majorBidi"/>
          <w:sz w:val="28"/>
          <w:szCs w:val="28"/>
          <w:lang w:val="uk-UA"/>
        </w:rPr>
        <w:t xml:space="preserve">широко </w:t>
      </w:r>
      <w:r w:rsidR="00AF74B3" w:rsidRPr="007F21E8">
        <w:rPr>
          <w:rFonts w:asciiTheme="majorBidi" w:hAnsiTheme="majorBidi" w:cstheme="majorBidi"/>
          <w:sz w:val="28"/>
          <w:szCs w:val="28"/>
          <w:lang w:val="uk-UA"/>
        </w:rPr>
        <w:t xml:space="preserve">представлені односкладові речення та </w:t>
      </w:r>
      <w:r w:rsidRPr="007F21E8">
        <w:rPr>
          <w:rFonts w:asciiTheme="majorBidi" w:hAnsiTheme="majorBidi" w:cstheme="majorBidi"/>
          <w:sz w:val="28"/>
          <w:szCs w:val="28"/>
          <w:lang w:val="uk-UA"/>
        </w:rPr>
        <w:t>предикативні конструкції з</w:t>
      </w:r>
      <w:r w:rsidR="003B05FF" w:rsidRPr="007F21E8">
        <w:rPr>
          <w:rFonts w:asciiTheme="majorBidi" w:hAnsiTheme="majorBidi" w:cstheme="majorBidi"/>
          <w:sz w:val="28"/>
          <w:szCs w:val="28"/>
          <w:lang w:val="uk-UA"/>
        </w:rPr>
        <w:t> </w:t>
      </w:r>
      <w:r w:rsidRPr="007F21E8">
        <w:rPr>
          <w:rFonts w:asciiTheme="majorBidi" w:hAnsiTheme="majorBidi" w:cstheme="majorBidi"/>
          <w:sz w:val="28"/>
          <w:szCs w:val="28"/>
          <w:lang w:val="uk-UA"/>
        </w:rPr>
        <w:t>нульовим дієсловом-предикатом. Відсутні члени речення свідчать про особливості світосприйняття автора, уможливлюють виділити найсуттєвіше. Односкладові безособові речення можна трактувати як відсутність свободи вибору, нав’язані кимось або чимось дії.</w:t>
      </w:r>
    </w:p>
    <w:p w:rsidR="0049155D" w:rsidRPr="007F21E8" w:rsidRDefault="00426C8A" w:rsidP="00854097">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Отже, поняття «відсутність» має чисельні репрезентації на синтаксичному рівні в тексті повісті С. Д. </w:t>
      </w:r>
      <w:proofErr w:type="spellStart"/>
      <w:r w:rsidRPr="007F21E8">
        <w:rPr>
          <w:rFonts w:asciiTheme="majorBidi" w:hAnsiTheme="majorBidi" w:cstheme="majorBidi"/>
          <w:sz w:val="28"/>
          <w:szCs w:val="28"/>
          <w:lang w:val="uk-UA"/>
        </w:rPr>
        <w:t>Довлатова</w:t>
      </w:r>
      <w:proofErr w:type="spellEnd"/>
      <w:r w:rsidRPr="007F21E8">
        <w:rPr>
          <w:rFonts w:asciiTheme="majorBidi" w:hAnsiTheme="majorBidi" w:cstheme="majorBidi"/>
          <w:sz w:val="28"/>
          <w:szCs w:val="28"/>
          <w:lang w:val="uk-UA"/>
        </w:rPr>
        <w:t xml:space="preserve"> «Зона», що свідчить про </w:t>
      </w:r>
      <w:r w:rsidR="00AF74B3" w:rsidRPr="007F21E8">
        <w:rPr>
          <w:rFonts w:asciiTheme="majorBidi" w:hAnsiTheme="majorBidi" w:cstheme="majorBidi"/>
          <w:sz w:val="28"/>
          <w:szCs w:val="28"/>
          <w:lang w:val="uk-UA"/>
        </w:rPr>
        <w:t xml:space="preserve">ключову роль </w:t>
      </w:r>
      <w:r w:rsidR="00AE2073" w:rsidRPr="00854097">
        <w:rPr>
          <w:rFonts w:asciiTheme="majorBidi" w:hAnsiTheme="majorBidi" w:cstheme="majorBidi"/>
          <w:sz w:val="28"/>
          <w:szCs w:val="28"/>
          <w:lang w:val="uk-UA"/>
        </w:rPr>
        <w:t xml:space="preserve">цього абстрактного поняття </w:t>
      </w:r>
      <w:r w:rsidR="00AF74B3" w:rsidRPr="007F21E8">
        <w:rPr>
          <w:rFonts w:asciiTheme="majorBidi" w:hAnsiTheme="majorBidi" w:cstheme="majorBidi"/>
          <w:sz w:val="28"/>
          <w:szCs w:val="28"/>
          <w:lang w:val="uk-UA"/>
        </w:rPr>
        <w:t>в</w:t>
      </w:r>
      <w:r w:rsidR="003B05FF" w:rsidRPr="007F21E8">
        <w:rPr>
          <w:rFonts w:asciiTheme="majorBidi" w:hAnsiTheme="majorBidi" w:cstheme="majorBidi"/>
          <w:sz w:val="28"/>
          <w:szCs w:val="28"/>
          <w:lang w:val="uk-UA"/>
        </w:rPr>
        <w:t> </w:t>
      </w:r>
      <w:r w:rsidR="00AF74B3" w:rsidRPr="007F21E8">
        <w:rPr>
          <w:rFonts w:asciiTheme="majorBidi" w:hAnsiTheme="majorBidi" w:cstheme="majorBidi"/>
          <w:sz w:val="28"/>
          <w:szCs w:val="28"/>
          <w:lang w:val="uk-UA"/>
        </w:rPr>
        <w:t>авторському дискурсі</w:t>
      </w:r>
      <w:r w:rsidRPr="007F21E8">
        <w:rPr>
          <w:rFonts w:asciiTheme="majorBidi" w:hAnsiTheme="majorBidi" w:cstheme="majorBidi"/>
          <w:sz w:val="28"/>
          <w:szCs w:val="28"/>
          <w:lang w:val="uk-UA"/>
        </w:rPr>
        <w:t xml:space="preserve"> письменника.</w:t>
      </w:r>
    </w:p>
    <w:p w:rsidR="0049155D" w:rsidRPr="007F21E8" w:rsidRDefault="0049155D" w:rsidP="00F379F3">
      <w:pPr>
        <w:spacing w:after="0" w:line="360" w:lineRule="auto"/>
        <w:ind w:firstLine="709"/>
        <w:jc w:val="both"/>
        <w:rPr>
          <w:rFonts w:asciiTheme="majorBidi" w:hAnsiTheme="majorBidi" w:cstheme="majorBidi"/>
          <w:sz w:val="28"/>
          <w:szCs w:val="28"/>
          <w:lang w:val="uk-UA"/>
        </w:rPr>
      </w:pPr>
      <w:r w:rsidRPr="007F21E8">
        <w:rPr>
          <w:rFonts w:asciiTheme="majorBidi" w:hAnsiTheme="majorBidi" w:cstheme="majorBidi"/>
          <w:sz w:val="28"/>
          <w:szCs w:val="28"/>
          <w:lang w:val="uk-UA"/>
        </w:rPr>
        <w:t>Проблематик</w:t>
      </w:r>
      <w:r w:rsidRPr="00854097">
        <w:rPr>
          <w:rFonts w:asciiTheme="majorBidi" w:hAnsiTheme="majorBidi" w:cstheme="majorBidi"/>
          <w:sz w:val="28"/>
          <w:szCs w:val="28"/>
          <w:lang w:val="uk-UA"/>
        </w:rPr>
        <w:t>а</w:t>
      </w:r>
      <w:r w:rsidR="00AE2073" w:rsidRPr="00854097">
        <w:rPr>
          <w:rFonts w:asciiTheme="majorBidi" w:hAnsiTheme="majorBidi" w:cstheme="majorBidi"/>
          <w:sz w:val="28"/>
          <w:szCs w:val="28"/>
          <w:lang w:val="uk-UA"/>
        </w:rPr>
        <w:t>,</w:t>
      </w:r>
      <w:r w:rsidRPr="00854097">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 xml:space="preserve">поставлена в </w:t>
      </w:r>
      <w:r w:rsidRPr="00854097">
        <w:rPr>
          <w:rFonts w:asciiTheme="majorBidi" w:hAnsiTheme="majorBidi" w:cstheme="majorBidi"/>
          <w:sz w:val="28"/>
          <w:szCs w:val="28"/>
          <w:lang w:val="uk-UA"/>
        </w:rPr>
        <w:t>статті</w:t>
      </w:r>
      <w:r w:rsidR="00AE2073" w:rsidRPr="00854097">
        <w:rPr>
          <w:rFonts w:asciiTheme="majorBidi" w:hAnsiTheme="majorBidi" w:cstheme="majorBidi"/>
          <w:sz w:val="28"/>
          <w:szCs w:val="28"/>
          <w:lang w:val="uk-UA"/>
        </w:rPr>
        <w:t>,</w:t>
      </w:r>
      <w:r w:rsidRPr="00854097">
        <w:rPr>
          <w:rFonts w:asciiTheme="majorBidi" w:hAnsiTheme="majorBidi" w:cstheme="majorBidi"/>
          <w:sz w:val="28"/>
          <w:szCs w:val="28"/>
          <w:lang w:val="uk-UA"/>
        </w:rPr>
        <w:t xml:space="preserve"> </w:t>
      </w:r>
      <w:r w:rsidRPr="007F21E8">
        <w:rPr>
          <w:rFonts w:asciiTheme="majorBidi" w:hAnsiTheme="majorBidi" w:cstheme="majorBidi"/>
          <w:sz w:val="28"/>
          <w:szCs w:val="28"/>
          <w:lang w:val="uk-UA"/>
        </w:rPr>
        <w:t xml:space="preserve">потребує подальшої розробки на матеріалі інших творів з літературного набутку письменника. </w:t>
      </w:r>
    </w:p>
    <w:p w:rsidR="00076C60" w:rsidRPr="007F21E8" w:rsidRDefault="007576FD" w:rsidP="00F379F3">
      <w:pPr>
        <w:spacing w:after="0" w:line="360" w:lineRule="auto"/>
        <w:ind w:firstLine="709"/>
        <w:jc w:val="center"/>
        <w:rPr>
          <w:rFonts w:asciiTheme="majorBidi" w:hAnsiTheme="majorBidi" w:cstheme="majorBidi"/>
          <w:sz w:val="28"/>
          <w:szCs w:val="28"/>
          <w:lang w:val="uk-UA"/>
        </w:rPr>
      </w:pPr>
      <w:r w:rsidRPr="007F21E8">
        <w:rPr>
          <w:rFonts w:asciiTheme="majorBidi" w:hAnsiTheme="majorBidi" w:cstheme="majorBidi"/>
          <w:sz w:val="28"/>
          <w:szCs w:val="28"/>
          <w:lang w:val="uk-UA"/>
        </w:rPr>
        <w:t>ЛІТЕРАТУРА</w:t>
      </w:r>
    </w:p>
    <w:p w:rsidR="00044680" w:rsidRPr="007F21E8" w:rsidRDefault="00044680" w:rsidP="007F21E8">
      <w:pPr>
        <w:pStyle w:val="a3"/>
        <w:numPr>
          <w:ilvl w:val="0"/>
          <w:numId w:val="2"/>
        </w:numPr>
        <w:spacing w:after="0" w:line="360" w:lineRule="auto"/>
        <w:ind w:left="0" w:firstLine="0"/>
        <w:jc w:val="both"/>
        <w:rPr>
          <w:rFonts w:asciiTheme="majorBidi" w:hAnsiTheme="majorBidi" w:cstheme="majorBidi"/>
          <w:sz w:val="28"/>
          <w:szCs w:val="28"/>
          <w:lang w:val="uk-UA"/>
        </w:rPr>
      </w:pPr>
      <w:proofErr w:type="spellStart"/>
      <w:r w:rsidRPr="007F21E8">
        <w:rPr>
          <w:rFonts w:asciiTheme="majorBidi" w:hAnsiTheme="majorBidi" w:cstheme="majorBidi"/>
          <w:sz w:val="28"/>
          <w:szCs w:val="28"/>
          <w:lang w:val="uk-UA"/>
        </w:rPr>
        <w:t>Бартминський</w:t>
      </w:r>
      <w:proofErr w:type="spellEnd"/>
      <w:r w:rsidRPr="007F21E8">
        <w:rPr>
          <w:rFonts w:asciiTheme="majorBidi" w:hAnsiTheme="majorBidi" w:cstheme="majorBidi"/>
          <w:sz w:val="28"/>
          <w:szCs w:val="28"/>
          <w:lang w:val="uk-UA"/>
        </w:rPr>
        <w:t xml:space="preserve">, Е. (2005). </w:t>
      </w:r>
      <w:proofErr w:type="spellStart"/>
      <w:r w:rsidRPr="007F21E8">
        <w:rPr>
          <w:rFonts w:asciiTheme="majorBidi" w:hAnsiTheme="majorBidi" w:cstheme="majorBidi"/>
          <w:i/>
          <w:iCs/>
          <w:sz w:val="28"/>
          <w:szCs w:val="28"/>
          <w:lang w:val="uk-UA"/>
        </w:rPr>
        <w:t>Языковой</w:t>
      </w:r>
      <w:proofErr w:type="spellEnd"/>
      <w:r w:rsidRPr="007F21E8">
        <w:rPr>
          <w:rFonts w:asciiTheme="majorBidi" w:hAnsiTheme="majorBidi" w:cstheme="majorBidi"/>
          <w:i/>
          <w:iCs/>
          <w:sz w:val="28"/>
          <w:szCs w:val="28"/>
          <w:lang w:val="uk-UA"/>
        </w:rPr>
        <w:t xml:space="preserve"> образ мира: </w:t>
      </w:r>
      <w:proofErr w:type="spellStart"/>
      <w:r w:rsidRPr="007F21E8">
        <w:rPr>
          <w:rFonts w:asciiTheme="majorBidi" w:hAnsiTheme="majorBidi" w:cstheme="majorBidi"/>
          <w:i/>
          <w:iCs/>
          <w:sz w:val="28"/>
          <w:szCs w:val="28"/>
          <w:lang w:val="uk-UA"/>
        </w:rPr>
        <w:t>очерки</w:t>
      </w:r>
      <w:proofErr w:type="spellEnd"/>
      <w:r w:rsidRPr="007F21E8">
        <w:rPr>
          <w:rFonts w:asciiTheme="majorBidi" w:hAnsiTheme="majorBidi" w:cstheme="majorBidi"/>
          <w:i/>
          <w:iCs/>
          <w:sz w:val="28"/>
          <w:szCs w:val="28"/>
          <w:lang w:val="uk-UA"/>
        </w:rPr>
        <w:t xml:space="preserve"> по </w:t>
      </w:r>
      <w:proofErr w:type="spellStart"/>
      <w:r w:rsidRPr="007F21E8">
        <w:rPr>
          <w:rFonts w:asciiTheme="majorBidi" w:hAnsiTheme="majorBidi" w:cstheme="majorBidi"/>
          <w:i/>
          <w:iCs/>
          <w:sz w:val="28"/>
          <w:szCs w:val="28"/>
          <w:lang w:val="uk-UA"/>
        </w:rPr>
        <w:t>этнолингвистики</w:t>
      </w:r>
      <w:proofErr w:type="spellEnd"/>
      <w:r w:rsidRPr="007F21E8">
        <w:rPr>
          <w:rFonts w:asciiTheme="majorBidi" w:hAnsiTheme="majorBidi" w:cstheme="majorBidi"/>
          <w:i/>
          <w:iCs/>
          <w:sz w:val="28"/>
          <w:szCs w:val="28"/>
          <w:lang w:val="uk-UA"/>
        </w:rPr>
        <w:t xml:space="preserve">. </w:t>
      </w:r>
      <w:r w:rsidRPr="007F21E8">
        <w:rPr>
          <w:rFonts w:asciiTheme="majorBidi" w:hAnsiTheme="majorBidi" w:cstheme="majorBidi"/>
          <w:sz w:val="28"/>
          <w:szCs w:val="28"/>
          <w:lang w:val="uk-UA"/>
        </w:rPr>
        <w:t xml:space="preserve">М.: </w:t>
      </w:r>
      <w:proofErr w:type="spellStart"/>
      <w:r w:rsidRPr="007F21E8">
        <w:rPr>
          <w:rFonts w:asciiTheme="majorBidi" w:hAnsiTheme="majorBidi" w:cstheme="majorBidi"/>
          <w:sz w:val="28"/>
          <w:szCs w:val="28"/>
          <w:lang w:val="uk-UA"/>
        </w:rPr>
        <w:t>Индрик</w:t>
      </w:r>
      <w:proofErr w:type="spellEnd"/>
      <w:r w:rsidRPr="007F21E8">
        <w:rPr>
          <w:rFonts w:asciiTheme="majorBidi" w:hAnsiTheme="majorBidi" w:cstheme="majorBidi"/>
          <w:sz w:val="28"/>
          <w:szCs w:val="28"/>
          <w:lang w:val="uk-UA"/>
        </w:rPr>
        <w:t>.</w:t>
      </w:r>
    </w:p>
    <w:p w:rsidR="00044680" w:rsidRPr="007F21E8" w:rsidRDefault="00044680" w:rsidP="007F21E8">
      <w:pPr>
        <w:pStyle w:val="a3"/>
        <w:numPr>
          <w:ilvl w:val="0"/>
          <w:numId w:val="2"/>
        </w:numPr>
        <w:spacing w:line="360" w:lineRule="auto"/>
        <w:ind w:left="0" w:firstLine="0"/>
        <w:jc w:val="both"/>
        <w:rPr>
          <w:rStyle w:val="a4"/>
          <w:rFonts w:asciiTheme="majorBidi" w:hAnsiTheme="majorBidi" w:cstheme="majorBidi"/>
          <w:color w:val="auto"/>
          <w:sz w:val="28"/>
          <w:szCs w:val="28"/>
          <w:u w:val="none"/>
          <w:lang w:val="uk-UA"/>
        </w:rPr>
      </w:pPr>
      <w:proofErr w:type="spellStart"/>
      <w:r w:rsidRPr="007F21E8">
        <w:rPr>
          <w:rFonts w:asciiTheme="majorBidi" w:hAnsiTheme="majorBidi" w:cstheme="majorBidi"/>
          <w:sz w:val="28"/>
          <w:szCs w:val="28"/>
          <w:lang w:val="uk-UA"/>
        </w:rPr>
        <w:t>Богоясловская</w:t>
      </w:r>
      <w:proofErr w:type="spellEnd"/>
      <w:r w:rsidRPr="007F21E8">
        <w:rPr>
          <w:rFonts w:asciiTheme="majorBidi" w:hAnsiTheme="majorBidi" w:cstheme="majorBidi"/>
          <w:sz w:val="28"/>
          <w:szCs w:val="28"/>
          <w:lang w:val="uk-UA"/>
        </w:rPr>
        <w:t xml:space="preserve"> Ю. В. </w:t>
      </w:r>
      <w:proofErr w:type="spellStart"/>
      <w:r w:rsidRPr="007F21E8">
        <w:rPr>
          <w:rFonts w:asciiTheme="majorBidi" w:hAnsiTheme="majorBidi" w:cstheme="majorBidi"/>
          <w:sz w:val="28"/>
          <w:szCs w:val="28"/>
          <w:lang w:val="uk-UA"/>
        </w:rPr>
        <w:t>Парцеляция</w:t>
      </w:r>
      <w:proofErr w:type="spellEnd"/>
      <w:r w:rsidRPr="007F21E8">
        <w:rPr>
          <w:rFonts w:asciiTheme="majorBidi" w:hAnsiTheme="majorBidi" w:cstheme="majorBidi"/>
          <w:sz w:val="28"/>
          <w:szCs w:val="28"/>
          <w:lang w:val="uk-UA"/>
        </w:rPr>
        <w:t xml:space="preserve"> в </w:t>
      </w:r>
      <w:proofErr w:type="spellStart"/>
      <w:r w:rsidRPr="007F21E8">
        <w:rPr>
          <w:rFonts w:asciiTheme="majorBidi" w:hAnsiTheme="majorBidi" w:cstheme="majorBidi"/>
          <w:sz w:val="28"/>
          <w:szCs w:val="28"/>
          <w:lang w:val="uk-UA"/>
        </w:rPr>
        <w:t>русском</w:t>
      </w:r>
      <w:proofErr w:type="spellEnd"/>
      <w:r w:rsidRPr="007F21E8">
        <w:rPr>
          <w:rFonts w:asciiTheme="majorBidi" w:hAnsiTheme="majorBidi" w:cstheme="majorBidi"/>
          <w:sz w:val="28"/>
          <w:szCs w:val="28"/>
          <w:lang w:val="uk-UA"/>
        </w:rPr>
        <w:t xml:space="preserve"> и </w:t>
      </w:r>
      <w:proofErr w:type="spellStart"/>
      <w:r w:rsidRPr="007F21E8">
        <w:rPr>
          <w:rFonts w:asciiTheme="majorBidi" w:hAnsiTheme="majorBidi" w:cstheme="majorBidi"/>
          <w:sz w:val="28"/>
          <w:szCs w:val="28"/>
          <w:lang w:val="uk-UA"/>
        </w:rPr>
        <w:t>французском</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языках</w:t>
      </w:r>
      <w:proofErr w:type="spellEnd"/>
      <w:r w:rsidRPr="007F21E8">
        <w:rPr>
          <w:rFonts w:asciiTheme="majorBidi" w:hAnsiTheme="majorBidi" w:cstheme="majorBidi"/>
          <w:sz w:val="28"/>
          <w:szCs w:val="28"/>
          <w:lang w:val="uk-UA"/>
        </w:rPr>
        <w:t>: структурно-</w:t>
      </w:r>
      <w:proofErr w:type="spellStart"/>
      <w:r w:rsidRPr="007F21E8">
        <w:rPr>
          <w:rFonts w:asciiTheme="majorBidi" w:hAnsiTheme="majorBidi" w:cstheme="majorBidi"/>
          <w:sz w:val="28"/>
          <w:szCs w:val="28"/>
          <w:lang w:val="uk-UA"/>
        </w:rPr>
        <w:t>семантические</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особенности</w:t>
      </w:r>
      <w:proofErr w:type="spellEnd"/>
      <w:r w:rsidRPr="007F21E8">
        <w:rPr>
          <w:rFonts w:asciiTheme="majorBidi" w:hAnsiTheme="majorBidi" w:cstheme="majorBidi"/>
          <w:sz w:val="28"/>
          <w:szCs w:val="28"/>
          <w:lang w:val="uk-UA"/>
        </w:rPr>
        <w:t>. автор. Узято з</w:t>
      </w:r>
      <w:r w:rsidRPr="007F21E8">
        <w:rPr>
          <w:rFonts w:asciiTheme="majorBidi" w:hAnsiTheme="majorBidi" w:cstheme="majorBidi"/>
          <w:sz w:val="28"/>
          <w:szCs w:val="28"/>
          <w:lang w:val="ru-RU"/>
        </w:rPr>
        <w:t xml:space="preserve"> </w:t>
      </w:r>
      <w:hyperlink r:id="rId7" w:history="1">
        <w:r w:rsidRPr="007F21E8">
          <w:rPr>
            <w:rStyle w:val="a4"/>
            <w:rFonts w:asciiTheme="majorBidi" w:hAnsiTheme="majorBidi" w:cstheme="majorBidi"/>
            <w:color w:val="auto"/>
            <w:sz w:val="28"/>
            <w:szCs w:val="28"/>
          </w:rPr>
          <w:t>https</w:t>
        </w:r>
        <w:r w:rsidRPr="007F21E8">
          <w:rPr>
            <w:rStyle w:val="a4"/>
            <w:rFonts w:asciiTheme="majorBidi" w:hAnsiTheme="majorBidi" w:cstheme="majorBidi"/>
            <w:color w:val="auto"/>
            <w:sz w:val="28"/>
            <w:szCs w:val="28"/>
            <w:lang w:val="ru-RU"/>
          </w:rPr>
          <w:t>://</w:t>
        </w:r>
        <w:r w:rsidRPr="007F21E8">
          <w:rPr>
            <w:rStyle w:val="a4"/>
            <w:rFonts w:asciiTheme="majorBidi" w:hAnsiTheme="majorBidi" w:cstheme="majorBidi"/>
            <w:color w:val="auto"/>
            <w:sz w:val="28"/>
            <w:szCs w:val="28"/>
          </w:rPr>
          <w:t>www</w:t>
        </w:r>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dissercat</w:t>
        </w:r>
        <w:proofErr w:type="spellEnd"/>
        <w:r w:rsidRPr="007F21E8">
          <w:rPr>
            <w:rStyle w:val="a4"/>
            <w:rFonts w:asciiTheme="majorBidi" w:hAnsiTheme="majorBidi" w:cstheme="majorBidi"/>
            <w:color w:val="auto"/>
            <w:sz w:val="28"/>
            <w:szCs w:val="28"/>
            <w:lang w:val="ru-RU"/>
          </w:rPr>
          <w:t>.</w:t>
        </w:r>
        <w:r w:rsidRPr="007F21E8">
          <w:rPr>
            <w:rStyle w:val="a4"/>
            <w:rFonts w:asciiTheme="majorBidi" w:hAnsiTheme="majorBidi" w:cstheme="majorBidi"/>
            <w:color w:val="auto"/>
            <w:sz w:val="28"/>
            <w:szCs w:val="28"/>
          </w:rPr>
          <w:t>com</w:t>
        </w:r>
        <w:r w:rsidRPr="007F21E8">
          <w:rPr>
            <w:rStyle w:val="a4"/>
            <w:rFonts w:asciiTheme="majorBidi" w:hAnsiTheme="majorBidi" w:cstheme="majorBidi"/>
            <w:color w:val="auto"/>
            <w:sz w:val="28"/>
            <w:szCs w:val="28"/>
            <w:lang w:val="ru-RU"/>
          </w:rPr>
          <w:t>/</w:t>
        </w:r>
        <w:r w:rsidRPr="007F21E8">
          <w:rPr>
            <w:rStyle w:val="a4"/>
            <w:rFonts w:asciiTheme="majorBidi" w:hAnsiTheme="majorBidi" w:cstheme="majorBidi"/>
            <w:color w:val="auto"/>
            <w:sz w:val="28"/>
            <w:szCs w:val="28"/>
          </w:rPr>
          <w:t>content</w:t>
        </w:r>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partsellyatsiya</w:t>
        </w:r>
        <w:proofErr w:type="spellEnd"/>
        <w:r w:rsidRPr="007F21E8">
          <w:rPr>
            <w:rStyle w:val="a4"/>
            <w:rFonts w:asciiTheme="majorBidi" w:hAnsiTheme="majorBidi" w:cstheme="majorBidi"/>
            <w:color w:val="auto"/>
            <w:sz w:val="28"/>
            <w:szCs w:val="28"/>
            <w:lang w:val="ru-RU"/>
          </w:rPr>
          <w:t>-</w:t>
        </w:r>
        <w:r w:rsidRPr="007F21E8">
          <w:rPr>
            <w:rStyle w:val="a4"/>
            <w:rFonts w:asciiTheme="majorBidi" w:hAnsiTheme="majorBidi" w:cstheme="majorBidi"/>
            <w:color w:val="auto"/>
            <w:sz w:val="28"/>
            <w:szCs w:val="28"/>
          </w:rPr>
          <w:t>v</w:t>
        </w:r>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russkom</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i</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frantsuzskom</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yazykakh</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strukturnye</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i</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semantiko</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sintaksicheskie</w:t>
        </w:r>
        <w:proofErr w:type="spellEnd"/>
        <w:r w:rsidRPr="007F21E8">
          <w:rPr>
            <w:rStyle w:val="a4"/>
            <w:rFonts w:asciiTheme="majorBidi" w:hAnsiTheme="majorBidi" w:cstheme="majorBidi"/>
            <w:color w:val="auto"/>
            <w:sz w:val="28"/>
            <w:szCs w:val="28"/>
            <w:lang w:val="ru-RU"/>
          </w:rPr>
          <w:t>-</w:t>
        </w:r>
        <w:proofErr w:type="spellStart"/>
        <w:r w:rsidRPr="007F21E8">
          <w:rPr>
            <w:rStyle w:val="a4"/>
            <w:rFonts w:asciiTheme="majorBidi" w:hAnsiTheme="majorBidi" w:cstheme="majorBidi"/>
            <w:color w:val="auto"/>
            <w:sz w:val="28"/>
            <w:szCs w:val="28"/>
          </w:rPr>
          <w:t>os</w:t>
        </w:r>
        <w:proofErr w:type="spellEnd"/>
      </w:hyperlink>
    </w:p>
    <w:p w:rsidR="00044680" w:rsidRPr="007F21E8" w:rsidRDefault="00044680" w:rsidP="007F21E8">
      <w:pPr>
        <w:pStyle w:val="a3"/>
        <w:numPr>
          <w:ilvl w:val="0"/>
          <w:numId w:val="2"/>
        </w:numPr>
        <w:spacing w:after="0" w:line="360" w:lineRule="auto"/>
        <w:ind w:left="0" w:firstLine="0"/>
        <w:jc w:val="both"/>
        <w:rPr>
          <w:rFonts w:asciiTheme="majorBidi" w:hAnsiTheme="majorBidi" w:cstheme="majorBidi"/>
          <w:sz w:val="28"/>
          <w:szCs w:val="28"/>
          <w:lang w:val="uk-UA"/>
        </w:rPr>
      </w:pPr>
      <w:r w:rsidRPr="007F21E8">
        <w:rPr>
          <w:rFonts w:asciiTheme="majorBidi" w:hAnsiTheme="majorBidi" w:cstheme="majorBidi"/>
          <w:sz w:val="28"/>
          <w:szCs w:val="28"/>
          <w:lang w:val="uk-UA"/>
        </w:rPr>
        <w:t xml:space="preserve">Вержбицька, А. (1999). </w:t>
      </w:r>
      <w:r w:rsidRPr="007F21E8">
        <w:rPr>
          <w:rFonts w:asciiTheme="majorBidi" w:hAnsiTheme="majorBidi" w:cstheme="majorBidi"/>
          <w:i/>
          <w:iCs/>
          <w:sz w:val="28"/>
          <w:szCs w:val="28"/>
          <w:lang w:val="uk-UA"/>
        </w:rPr>
        <w:t xml:space="preserve">Семантичні </w:t>
      </w:r>
      <w:proofErr w:type="spellStart"/>
      <w:r w:rsidRPr="007F21E8">
        <w:rPr>
          <w:rFonts w:asciiTheme="majorBidi" w:hAnsiTheme="majorBidi" w:cstheme="majorBidi"/>
          <w:i/>
          <w:iCs/>
          <w:sz w:val="28"/>
          <w:szCs w:val="28"/>
          <w:lang w:val="uk-UA"/>
        </w:rPr>
        <w:t>універсалії</w:t>
      </w:r>
      <w:proofErr w:type="spellEnd"/>
      <w:r w:rsidRPr="007F21E8">
        <w:rPr>
          <w:rFonts w:asciiTheme="majorBidi" w:hAnsiTheme="majorBidi" w:cstheme="majorBidi"/>
          <w:i/>
          <w:iCs/>
          <w:sz w:val="28"/>
          <w:szCs w:val="28"/>
          <w:lang w:val="uk-UA"/>
        </w:rPr>
        <w:t xml:space="preserve"> й опис мов.</w:t>
      </w:r>
      <w:r w:rsidRPr="007F21E8">
        <w:rPr>
          <w:rFonts w:asciiTheme="majorBidi" w:hAnsiTheme="majorBidi" w:cstheme="majorBidi"/>
          <w:sz w:val="28"/>
          <w:szCs w:val="28"/>
          <w:lang w:val="uk-UA"/>
        </w:rPr>
        <w:t xml:space="preserve"> К.: Логос. </w:t>
      </w:r>
    </w:p>
    <w:p w:rsidR="00044680" w:rsidRPr="007F21E8" w:rsidRDefault="00044680" w:rsidP="007F21E8">
      <w:pPr>
        <w:pStyle w:val="a3"/>
        <w:numPr>
          <w:ilvl w:val="0"/>
          <w:numId w:val="2"/>
        </w:numPr>
        <w:spacing w:line="360" w:lineRule="auto"/>
        <w:ind w:left="0" w:firstLine="0"/>
        <w:jc w:val="both"/>
        <w:rPr>
          <w:rFonts w:asciiTheme="majorBidi" w:hAnsiTheme="majorBidi" w:cstheme="majorBidi"/>
          <w:sz w:val="28"/>
          <w:szCs w:val="28"/>
          <w:lang w:val="uk-UA"/>
        </w:rPr>
      </w:pPr>
      <w:r w:rsidRPr="007F21E8">
        <w:rPr>
          <w:rFonts w:asciiTheme="majorBidi" w:hAnsiTheme="majorBidi" w:cstheme="majorBidi"/>
          <w:sz w:val="28"/>
          <w:szCs w:val="28"/>
          <w:lang w:val="uk-UA"/>
        </w:rPr>
        <w:t>До</w:t>
      </w:r>
      <w:proofErr w:type="spellStart"/>
      <w:r w:rsidRPr="007F21E8">
        <w:rPr>
          <w:rFonts w:asciiTheme="majorBidi" w:hAnsiTheme="majorBidi" w:cstheme="majorBidi"/>
          <w:sz w:val="28"/>
          <w:szCs w:val="28"/>
          <w:lang w:val="ru-RU"/>
        </w:rPr>
        <w:t>влатов</w:t>
      </w:r>
      <w:proofErr w:type="spellEnd"/>
      <w:r w:rsidRPr="007F21E8">
        <w:rPr>
          <w:rFonts w:asciiTheme="majorBidi" w:hAnsiTheme="majorBidi" w:cstheme="majorBidi"/>
          <w:sz w:val="28"/>
          <w:szCs w:val="28"/>
          <w:lang w:val="ru-RU"/>
        </w:rPr>
        <w:t xml:space="preserve">, С. Д. (1999). </w:t>
      </w:r>
      <w:r w:rsidRPr="007F21E8">
        <w:rPr>
          <w:rFonts w:asciiTheme="majorBidi" w:hAnsiTheme="majorBidi" w:cstheme="majorBidi"/>
          <w:i/>
          <w:iCs/>
          <w:sz w:val="28"/>
          <w:szCs w:val="28"/>
          <w:lang w:val="ru-RU"/>
        </w:rPr>
        <w:t>Собрание сочинений.</w:t>
      </w:r>
      <w:r w:rsidRPr="007F21E8">
        <w:rPr>
          <w:rFonts w:asciiTheme="majorBidi" w:hAnsiTheme="majorBidi" w:cstheme="majorBidi"/>
          <w:sz w:val="28"/>
          <w:szCs w:val="28"/>
          <w:lang w:val="ru-RU"/>
        </w:rPr>
        <w:t xml:space="preserve"> (Т. 2).                                              С.-Пб</w:t>
      </w:r>
      <w:proofErr w:type="gramStart"/>
      <w:r w:rsidRPr="007F21E8">
        <w:rPr>
          <w:rFonts w:asciiTheme="majorBidi" w:hAnsiTheme="majorBidi" w:cstheme="majorBidi"/>
          <w:sz w:val="28"/>
          <w:szCs w:val="28"/>
          <w:lang w:val="ru-RU"/>
        </w:rPr>
        <w:t xml:space="preserve">.: </w:t>
      </w:r>
      <w:proofErr w:type="gramEnd"/>
      <w:r w:rsidRPr="007F21E8">
        <w:rPr>
          <w:rFonts w:asciiTheme="majorBidi" w:hAnsiTheme="majorBidi" w:cstheme="majorBidi"/>
          <w:sz w:val="28"/>
          <w:szCs w:val="28"/>
          <w:lang w:val="ru-RU"/>
        </w:rPr>
        <w:t>Издательство «Азбука».</w:t>
      </w:r>
    </w:p>
    <w:p w:rsidR="00044680" w:rsidRPr="007F21E8" w:rsidRDefault="00044680" w:rsidP="007F21E8">
      <w:pPr>
        <w:pStyle w:val="a3"/>
        <w:numPr>
          <w:ilvl w:val="0"/>
          <w:numId w:val="2"/>
        </w:numPr>
        <w:spacing w:after="0" w:line="360" w:lineRule="auto"/>
        <w:ind w:left="0" w:firstLine="0"/>
        <w:jc w:val="both"/>
        <w:rPr>
          <w:rFonts w:asciiTheme="majorBidi" w:hAnsiTheme="majorBidi" w:cstheme="majorBidi"/>
          <w:sz w:val="28"/>
          <w:szCs w:val="28"/>
          <w:lang w:val="uk-UA"/>
        </w:rPr>
      </w:pPr>
      <w:proofErr w:type="spellStart"/>
      <w:r w:rsidRPr="007F21E8">
        <w:rPr>
          <w:rFonts w:asciiTheme="majorBidi" w:hAnsiTheme="majorBidi" w:cstheme="majorBidi"/>
          <w:sz w:val="28"/>
          <w:szCs w:val="28"/>
          <w:lang w:val="ru-RU"/>
        </w:rPr>
        <w:t>Кацнельсон</w:t>
      </w:r>
      <w:proofErr w:type="spellEnd"/>
      <w:r w:rsidRPr="007F21E8">
        <w:rPr>
          <w:rFonts w:asciiTheme="majorBidi" w:hAnsiTheme="majorBidi" w:cstheme="majorBidi"/>
          <w:sz w:val="28"/>
          <w:szCs w:val="28"/>
          <w:lang w:val="ru-RU"/>
        </w:rPr>
        <w:t xml:space="preserve">, С. Д. (1972). </w:t>
      </w:r>
      <w:r w:rsidRPr="007F21E8">
        <w:rPr>
          <w:rFonts w:asciiTheme="majorBidi" w:hAnsiTheme="majorBidi" w:cstheme="majorBidi"/>
          <w:i/>
          <w:iCs/>
          <w:sz w:val="28"/>
          <w:szCs w:val="28"/>
          <w:lang w:val="ru-RU"/>
        </w:rPr>
        <w:t>Типология языка и речевое мышление.</w:t>
      </w:r>
      <w:r w:rsidRPr="007F21E8">
        <w:rPr>
          <w:rFonts w:asciiTheme="majorBidi" w:hAnsiTheme="majorBidi" w:cstheme="majorBidi"/>
          <w:sz w:val="28"/>
          <w:szCs w:val="28"/>
          <w:lang w:val="ru-RU"/>
        </w:rPr>
        <w:t xml:space="preserve"> Л.: Наука.</w:t>
      </w:r>
    </w:p>
    <w:p w:rsidR="00044680" w:rsidRPr="007F21E8" w:rsidRDefault="00044680" w:rsidP="007F21E8">
      <w:pPr>
        <w:pStyle w:val="a3"/>
        <w:numPr>
          <w:ilvl w:val="0"/>
          <w:numId w:val="2"/>
        </w:numPr>
        <w:spacing w:line="360" w:lineRule="auto"/>
        <w:ind w:left="0" w:firstLine="0"/>
        <w:jc w:val="both"/>
        <w:rPr>
          <w:rFonts w:asciiTheme="majorBidi" w:hAnsiTheme="majorBidi" w:cstheme="majorBidi"/>
          <w:sz w:val="28"/>
          <w:szCs w:val="28"/>
          <w:lang w:val="uk-UA"/>
        </w:rPr>
      </w:pPr>
      <w:r w:rsidRPr="007F21E8">
        <w:rPr>
          <w:rFonts w:asciiTheme="majorBidi" w:hAnsiTheme="majorBidi" w:cstheme="majorBidi"/>
          <w:sz w:val="28"/>
          <w:szCs w:val="28"/>
          <w:lang w:val="ru-RU"/>
        </w:rPr>
        <w:t xml:space="preserve">Ожегов, С. И., &amp; Шведова, Н. Ю. </w:t>
      </w:r>
      <w:r w:rsidRPr="007F21E8">
        <w:rPr>
          <w:rFonts w:asciiTheme="majorBidi" w:hAnsiTheme="majorBidi" w:cstheme="majorBidi"/>
          <w:sz w:val="28"/>
          <w:szCs w:val="28"/>
          <w:lang w:val="uk-UA"/>
        </w:rPr>
        <w:t xml:space="preserve">(2006). </w:t>
      </w:r>
      <w:r w:rsidRPr="007F21E8">
        <w:rPr>
          <w:rFonts w:asciiTheme="majorBidi" w:hAnsiTheme="majorBidi" w:cstheme="majorBidi"/>
          <w:i/>
          <w:iCs/>
          <w:sz w:val="28"/>
          <w:szCs w:val="28"/>
          <w:lang w:val="ru-RU"/>
        </w:rPr>
        <w:t>Толковый словарь русского языка.</w:t>
      </w:r>
      <w:r w:rsidRPr="007F21E8">
        <w:rPr>
          <w:rFonts w:asciiTheme="majorBidi" w:hAnsiTheme="majorBidi" w:cstheme="majorBidi"/>
          <w:sz w:val="28"/>
          <w:szCs w:val="28"/>
          <w:lang w:val="ru-RU"/>
        </w:rPr>
        <w:t xml:space="preserve"> М.: АТЕМП.</w:t>
      </w:r>
    </w:p>
    <w:p w:rsidR="00044680" w:rsidRPr="007F21E8" w:rsidRDefault="00044680" w:rsidP="007F21E8">
      <w:pPr>
        <w:pStyle w:val="a3"/>
        <w:numPr>
          <w:ilvl w:val="0"/>
          <w:numId w:val="2"/>
        </w:numPr>
        <w:spacing w:line="360" w:lineRule="auto"/>
        <w:ind w:left="0" w:firstLine="0"/>
        <w:jc w:val="both"/>
        <w:rPr>
          <w:rFonts w:asciiTheme="majorBidi" w:hAnsiTheme="majorBidi" w:cstheme="majorBidi"/>
          <w:sz w:val="28"/>
          <w:szCs w:val="28"/>
          <w:lang w:val="uk-UA"/>
        </w:rPr>
      </w:pPr>
      <w:proofErr w:type="spellStart"/>
      <w:r w:rsidRPr="007F21E8">
        <w:rPr>
          <w:rFonts w:asciiTheme="majorBidi" w:hAnsiTheme="majorBidi" w:cstheme="majorBidi"/>
          <w:sz w:val="28"/>
          <w:szCs w:val="28"/>
          <w:lang w:val="ru-RU"/>
        </w:rPr>
        <w:lastRenderedPageBreak/>
        <w:t>Потебня</w:t>
      </w:r>
      <w:proofErr w:type="spellEnd"/>
      <w:r w:rsidRPr="007F21E8">
        <w:rPr>
          <w:rFonts w:asciiTheme="majorBidi" w:hAnsiTheme="majorBidi" w:cstheme="majorBidi"/>
          <w:sz w:val="28"/>
          <w:szCs w:val="28"/>
          <w:lang w:val="ru-RU"/>
        </w:rPr>
        <w:t xml:space="preserve">, А. А. (1958). </w:t>
      </w:r>
      <w:r w:rsidRPr="007F21E8">
        <w:rPr>
          <w:rFonts w:asciiTheme="majorBidi" w:hAnsiTheme="majorBidi" w:cstheme="majorBidi"/>
          <w:i/>
          <w:iCs/>
          <w:sz w:val="28"/>
          <w:szCs w:val="28"/>
          <w:lang w:val="ru-RU"/>
        </w:rPr>
        <w:t>Из записок по русской грамматике</w:t>
      </w:r>
      <w:r w:rsidRPr="007F21E8">
        <w:rPr>
          <w:rFonts w:asciiTheme="majorBidi" w:hAnsiTheme="majorBidi" w:cstheme="majorBidi"/>
          <w:sz w:val="28"/>
          <w:szCs w:val="28"/>
          <w:lang w:val="ru-RU"/>
        </w:rPr>
        <w:t xml:space="preserve">. (Т. І-ІІ.) М.: </w:t>
      </w:r>
      <w:proofErr w:type="spellStart"/>
      <w:r w:rsidRPr="007F21E8">
        <w:rPr>
          <w:rFonts w:asciiTheme="majorBidi" w:hAnsiTheme="majorBidi" w:cstheme="majorBidi"/>
          <w:sz w:val="28"/>
          <w:szCs w:val="28"/>
          <w:lang w:val="ru-RU"/>
        </w:rPr>
        <w:t>Учпедгиз</w:t>
      </w:r>
      <w:proofErr w:type="spellEnd"/>
      <w:r w:rsidRPr="007F21E8">
        <w:rPr>
          <w:rFonts w:asciiTheme="majorBidi" w:hAnsiTheme="majorBidi" w:cstheme="majorBidi"/>
          <w:sz w:val="28"/>
          <w:szCs w:val="28"/>
          <w:lang w:val="ru-RU"/>
        </w:rPr>
        <w:t>.</w:t>
      </w:r>
    </w:p>
    <w:p w:rsidR="00044680" w:rsidRPr="007F21E8" w:rsidRDefault="00044680" w:rsidP="007F21E8">
      <w:pPr>
        <w:pStyle w:val="a3"/>
        <w:numPr>
          <w:ilvl w:val="0"/>
          <w:numId w:val="2"/>
        </w:numPr>
        <w:spacing w:line="360" w:lineRule="auto"/>
        <w:ind w:left="0" w:firstLine="0"/>
        <w:jc w:val="both"/>
        <w:rPr>
          <w:rFonts w:asciiTheme="majorBidi" w:hAnsiTheme="majorBidi" w:cstheme="majorBidi"/>
          <w:sz w:val="28"/>
          <w:szCs w:val="28"/>
          <w:lang w:val="uk-UA"/>
        </w:rPr>
      </w:pPr>
      <w:proofErr w:type="spellStart"/>
      <w:r w:rsidRPr="007F21E8">
        <w:rPr>
          <w:rFonts w:asciiTheme="majorBidi" w:hAnsiTheme="majorBidi" w:cstheme="majorBidi"/>
          <w:sz w:val="28"/>
          <w:szCs w:val="28"/>
          <w:lang w:val="ru-RU"/>
        </w:rPr>
        <w:t>Радчук</w:t>
      </w:r>
      <w:proofErr w:type="spellEnd"/>
      <w:r w:rsidRPr="007F21E8">
        <w:rPr>
          <w:rFonts w:asciiTheme="majorBidi" w:hAnsiTheme="majorBidi" w:cstheme="majorBidi"/>
          <w:sz w:val="28"/>
          <w:szCs w:val="28"/>
          <w:lang w:val="ru-RU"/>
        </w:rPr>
        <w:t xml:space="preserve">, О. В. (2018). Когнитивный подход к изучению взаимовлияния языков при утрате контактного проживания. </w:t>
      </w:r>
      <w:r w:rsidRPr="007F21E8">
        <w:rPr>
          <w:rFonts w:asciiTheme="majorBidi" w:hAnsiTheme="majorBidi" w:cstheme="majorBidi"/>
          <w:i/>
          <w:iCs/>
          <w:sz w:val="28"/>
          <w:szCs w:val="28"/>
          <w:lang w:val="ru-RU"/>
        </w:rPr>
        <w:t xml:space="preserve">Коммуникативное пространство Беларуси. Тезисы </w:t>
      </w:r>
      <w:proofErr w:type="spellStart"/>
      <w:r w:rsidRPr="007F21E8">
        <w:rPr>
          <w:rFonts w:asciiTheme="majorBidi" w:hAnsiTheme="majorBidi" w:cstheme="majorBidi"/>
          <w:i/>
          <w:iCs/>
          <w:sz w:val="28"/>
          <w:szCs w:val="28"/>
          <w:lang w:val="ru-RU"/>
        </w:rPr>
        <w:t>Междунар</w:t>
      </w:r>
      <w:proofErr w:type="spellEnd"/>
      <w:r w:rsidRPr="007F21E8">
        <w:rPr>
          <w:rFonts w:asciiTheme="majorBidi" w:hAnsiTheme="majorBidi" w:cstheme="majorBidi"/>
          <w:i/>
          <w:iCs/>
          <w:sz w:val="28"/>
          <w:szCs w:val="28"/>
          <w:lang w:val="ru-RU"/>
        </w:rPr>
        <w:t xml:space="preserve">. науч. </w:t>
      </w:r>
      <w:proofErr w:type="spellStart"/>
      <w:r w:rsidRPr="007F21E8">
        <w:rPr>
          <w:rFonts w:asciiTheme="majorBidi" w:hAnsiTheme="majorBidi" w:cstheme="majorBidi"/>
          <w:i/>
          <w:iCs/>
          <w:sz w:val="28"/>
          <w:szCs w:val="28"/>
          <w:lang w:val="ru-RU"/>
        </w:rPr>
        <w:t>конф</w:t>
      </w:r>
      <w:proofErr w:type="spellEnd"/>
      <w:r w:rsidRPr="007F21E8">
        <w:rPr>
          <w:rFonts w:asciiTheme="majorBidi" w:hAnsiTheme="majorBidi" w:cstheme="majorBidi"/>
          <w:i/>
          <w:iCs/>
          <w:sz w:val="28"/>
          <w:szCs w:val="28"/>
          <w:lang w:val="ru-RU"/>
        </w:rPr>
        <w:t>.</w:t>
      </w:r>
      <w:r w:rsidRPr="007F21E8">
        <w:rPr>
          <w:rFonts w:asciiTheme="majorBidi" w:hAnsiTheme="majorBidi" w:cstheme="majorBidi"/>
          <w:sz w:val="28"/>
          <w:szCs w:val="28"/>
          <w:lang w:val="ru-RU"/>
        </w:rPr>
        <w:t xml:space="preserve"> Минск.</w:t>
      </w:r>
    </w:p>
    <w:p w:rsidR="00044680" w:rsidRPr="007F21E8" w:rsidRDefault="00044680" w:rsidP="007F21E8">
      <w:pPr>
        <w:pStyle w:val="a3"/>
        <w:numPr>
          <w:ilvl w:val="0"/>
          <w:numId w:val="2"/>
        </w:numPr>
        <w:spacing w:line="360" w:lineRule="auto"/>
        <w:ind w:left="0" w:firstLine="0"/>
        <w:jc w:val="both"/>
        <w:rPr>
          <w:rFonts w:asciiTheme="majorBidi" w:hAnsiTheme="majorBidi" w:cstheme="majorBidi"/>
          <w:sz w:val="28"/>
          <w:szCs w:val="28"/>
          <w:lang w:val="uk-UA"/>
        </w:rPr>
      </w:pPr>
      <w:proofErr w:type="spellStart"/>
      <w:r w:rsidRPr="007F21E8">
        <w:rPr>
          <w:rFonts w:asciiTheme="majorBidi" w:hAnsiTheme="majorBidi" w:cstheme="majorBidi"/>
          <w:sz w:val="28"/>
          <w:szCs w:val="28"/>
          <w:lang w:val="ru-RU"/>
        </w:rPr>
        <w:t>Радчук</w:t>
      </w:r>
      <w:proofErr w:type="spellEnd"/>
      <w:r w:rsidRPr="007F21E8">
        <w:rPr>
          <w:rFonts w:asciiTheme="majorBidi" w:hAnsiTheme="majorBidi" w:cstheme="majorBidi"/>
          <w:sz w:val="28"/>
          <w:szCs w:val="28"/>
          <w:lang w:val="ru-RU"/>
        </w:rPr>
        <w:t xml:space="preserve">, О. В. (2019). </w:t>
      </w:r>
      <w:proofErr w:type="spellStart"/>
      <w:r w:rsidRPr="007F21E8">
        <w:rPr>
          <w:rFonts w:asciiTheme="majorBidi" w:hAnsiTheme="majorBidi" w:cstheme="majorBidi"/>
          <w:i/>
          <w:iCs/>
          <w:sz w:val="28"/>
          <w:szCs w:val="28"/>
          <w:lang w:val="ru-RU"/>
        </w:rPr>
        <w:t>Лингвокогнитивная</w:t>
      </w:r>
      <w:proofErr w:type="spellEnd"/>
      <w:r w:rsidRPr="007F21E8">
        <w:rPr>
          <w:rFonts w:asciiTheme="majorBidi" w:hAnsiTheme="majorBidi" w:cstheme="majorBidi"/>
          <w:i/>
          <w:iCs/>
          <w:sz w:val="28"/>
          <w:szCs w:val="28"/>
          <w:lang w:val="ru-RU"/>
        </w:rPr>
        <w:t xml:space="preserve"> репрезентация понятия «отсутствия» в русском языке: монография.</w:t>
      </w:r>
      <w:r w:rsidRPr="007F21E8">
        <w:rPr>
          <w:rFonts w:asciiTheme="majorBidi" w:hAnsiTheme="majorBidi" w:cstheme="majorBidi"/>
          <w:sz w:val="28"/>
          <w:szCs w:val="28"/>
          <w:lang w:val="ru-RU"/>
        </w:rPr>
        <w:t xml:space="preserve"> Х.: </w:t>
      </w:r>
      <w:proofErr w:type="spellStart"/>
      <w:r w:rsidRPr="007F21E8">
        <w:rPr>
          <w:rFonts w:asciiTheme="majorBidi" w:hAnsiTheme="majorBidi" w:cstheme="majorBidi"/>
          <w:sz w:val="28"/>
          <w:szCs w:val="28"/>
          <w:lang w:val="ru-RU"/>
        </w:rPr>
        <w:t>Юрайт</w:t>
      </w:r>
      <w:proofErr w:type="spellEnd"/>
      <w:r w:rsidRPr="007F21E8">
        <w:rPr>
          <w:rFonts w:asciiTheme="majorBidi" w:hAnsiTheme="majorBidi" w:cstheme="majorBidi"/>
          <w:sz w:val="28"/>
          <w:szCs w:val="28"/>
          <w:lang w:val="ru-RU"/>
        </w:rPr>
        <w:t>.</w:t>
      </w:r>
    </w:p>
    <w:p w:rsidR="00044680" w:rsidRPr="007F21E8" w:rsidRDefault="00044680" w:rsidP="007F21E8">
      <w:pPr>
        <w:pStyle w:val="a3"/>
        <w:numPr>
          <w:ilvl w:val="0"/>
          <w:numId w:val="2"/>
        </w:numPr>
        <w:spacing w:after="0" w:line="360" w:lineRule="auto"/>
        <w:ind w:left="0" w:firstLine="0"/>
        <w:jc w:val="both"/>
        <w:rPr>
          <w:rFonts w:asciiTheme="majorBidi" w:hAnsiTheme="majorBidi" w:cstheme="majorBidi"/>
          <w:sz w:val="28"/>
          <w:szCs w:val="28"/>
          <w:lang w:val="uk-UA"/>
        </w:rPr>
      </w:pPr>
      <w:r w:rsidRPr="007F21E8">
        <w:rPr>
          <w:rFonts w:asciiTheme="majorBidi" w:hAnsiTheme="majorBidi" w:cstheme="majorBidi"/>
          <w:sz w:val="28"/>
          <w:szCs w:val="28"/>
          <w:lang w:val="uk-UA"/>
        </w:rPr>
        <w:t xml:space="preserve">Селіванова, О. О. (2010). </w:t>
      </w:r>
      <w:r w:rsidRPr="007F21E8">
        <w:rPr>
          <w:rFonts w:asciiTheme="majorBidi" w:hAnsiTheme="majorBidi" w:cstheme="majorBidi"/>
          <w:i/>
          <w:iCs/>
          <w:sz w:val="28"/>
          <w:szCs w:val="28"/>
          <w:lang w:val="uk-UA"/>
        </w:rPr>
        <w:t>Лінгвістична енциклопедія.</w:t>
      </w:r>
      <w:r w:rsidRPr="007F21E8">
        <w:rPr>
          <w:rFonts w:asciiTheme="majorBidi" w:hAnsiTheme="majorBidi" w:cstheme="majorBidi"/>
          <w:sz w:val="28"/>
          <w:szCs w:val="28"/>
          <w:lang w:val="uk-UA"/>
        </w:rPr>
        <w:t xml:space="preserve"> Полтава: Довкілля-К.</w:t>
      </w:r>
    </w:p>
    <w:p w:rsidR="00044680" w:rsidRPr="007F21E8" w:rsidRDefault="00044680" w:rsidP="007F21E8">
      <w:pPr>
        <w:pStyle w:val="a3"/>
        <w:numPr>
          <w:ilvl w:val="0"/>
          <w:numId w:val="2"/>
        </w:numPr>
        <w:spacing w:after="0" w:line="360" w:lineRule="auto"/>
        <w:ind w:left="0" w:firstLine="0"/>
        <w:jc w:val="both"/>
        <w:rPr>
          <w:rFonts w:asciiTheme="majorBidi" w:hAnsiTheme="majorBidi" w:cstheme="majorBidi"/>
          <w:sz w:val="28"/>
          <w:szCs w:val="28"/>
          <w:lang w:val="uk-UA"/>
        </w:rPr>
      </w:pPr>
      <w:r w:rsidRPr="007F21E8">
        <w:rPr>
          <w:rFonts w:asciiTheme="majorBidi" w:eastAsia="Times New Roman" w:hAnsiTheme="majorBidi" w:cstheme="majorBidi"/>
          <w:sz w:val="28"/>
          <w:szCs w:val="28"/>
          <w:lang w:val="ru-RU"/>
        </w:rPr>
        <w:t>Сербина, Т. Г. (1988). Парцелляция как особое синтаксическое явление в языке современных газет. (</w:t>
      </w:r>
      <w:proofErr w:type="spellStart"/>
      <w:r w:rsidRPr="007F21E8">
        <w:rPr>
          <w:rFonts w:asciiTheme="majorBidi" w:eastAsia="Times New Roman" w:hAnsiTheme="majorBidi" w:cstheme="majorBidi"/>
          <w:sz w:val="28"/>
          <w:szCs w:val="28"/>
          <w:lang w:val="ru-RU"/>
        </w:rPr>
        <w:t>Дис</w:t>
      </w:r>
      <w:proofErr w:type="spellEnd"/>
      <w:r w:rsidRPr="007F21E8">
        <w:rPr>
          <w:rFonts w:asciiTheme="majorBidi" w:eastAsia="Times New Roman" w:hAnsiTheme="majorBidi" w:cstheme="majorBidi"/>
          <w:sz w:val="28"/>
          <w:szCs w:val="28"/>
          <w:lang w:val="ru-RU"/>
        </w:rPr>
        <w:t xml:space="preserve">... канд. фил. наук.) Львов. </w:t>
      </w:r>
    </w:p>
    <w:p w:rsidR="00044680" w:rsidRPr="007F21E8" w:rsidRDefault="00044680" w:rsidP="007F21E8">
      <w:pPr>
        <w:pStyle w:val="a3"/>
        <w:numPr>
          <w:ilvl w:val="0"/>
          <w:numId w:val="2"/>
        </w:numPr>
        <w:spacing w:after="0" w:line="360" w:lineRule="auto"/>
        <w:ind w:left="0" w:firstLine="0"/>
        <w:jc w:val="both"/>
        <w:rPr>
          <w:rFonts w:asciiTheme="majorBidi" w:eastAsia="Times New Roman" w:hAnsiTheme="majorBidi" w:cstheme="majorBidi"/>
          <w:sz w:val="28"/>
          <w:szCs w:val="28"/>
          <w:lang w:val="ru-RU"/>
        </w:rPr>
      </w:pPr>
      <w:r w:rsidRPr="007F21E8">
        <w:rPr>
          <w:rFonts w:asciiTheme="majorBidi" w:eastAsia="Times New Roman" w:hAnsiTheme="majorBidi" w:cstheme="majorBidi"/>
          <w:sz w:val="28"/>
          <w:szCs w:val="28"/>
          <w:lang w:val="ru-RU"/>
        </w:rPr>
        <w:t xml:space="preserve">Скоробогатова, Е. А. (1990). Парцелляция </w:t>
      </w:r>
      <w:proofErr w:type="spellStart"/>
      <w:r w:rsidRPr="007F21E8">
        <w:rPr>
          <w:rFonts w:asciiTheme="majorBidi" w:eastAsia="Times New Roman" w:hAnsiTheme="majorBidi" w:cstheme="majorBidi"/>
          <w:sz w:val="28"/>
          <w:szCs w:val="28"/>
          <w:lang w:val="ru-RU"/>
        </w:rPr>
        <w:t>полипредикативного</w:t>
      </w:r>
      <w:proofErr w:type="spellEnd"/>
      <w:r w:rsidRPr="007F21E8">
        <w:rPr>
          <w:rFonts w:asciiTheme="majorBidi" w:eastAsia="Times New Roman" w:hAnsiTheme="majorBidi" w:cstheme="majorBidi"/>
          <w:sz w:val="28"/>
          <w:szCs w:val="28"/>
          <w:lang w:val="ru-RU"/>
        </w:rPr>
        <w:t xml:space="preserve"> высказывания в современном русском языке. (</w:t>
      </w:r>
      <w:proofErr w:type="spellStart"/>
      <w:r w:rsidRPr="007F21E8">
        <w:rPr>
          <w:rFonts w:asciiTheme="majorBidi" w:eastAsia="Times New Roman" w:hAnsiTheme="majorBidi" w:cstheme="majorBidi"/>
          <w:sz w:val="28"/>
          <w:szCs w:val="28"/>
          <w:lang w:val="ru-RU"/>
        </w:rPr>
        <w:t>Автореф</w:t>
      </w:r>
      <w:proofErr w:type="spellEnd"/>
      <w:r w:rsidRPr="007F21E8">
        <w:rPr>
          <w:rFonts w:asciiTheme="majorBidi" w:eastAsia="Times New Roman" w:hAnsiTheme="majorBidi" w:cstheme="majorBidi"/>
          <w:sz w:val="28"/>
          <w:szCs w:val="28"/>
          <w:lang w:val="ru-RU"/>
        </w:rPr>
        <w:t xml:space="preserve">. </w:t>
      </w:r>
      <w:proofErr w:type="spellStart"/>
      <w:r w:rsidRPr="007F21E8">
        <w:rPr>
          <w:rFonts w:asciiTheme="majorBidi" w:eastAsia="Times New Roman" w:hAnsiTheme="majorBidi" w:cstheme="majorBidi"/>
          <w:sz w:val="28"/>
          <w:szCs w:val="28"/>
          <w:lang w:val="ru-RU"/>
        </w:rPr>
        <w:t>дис</w:t>
      </w:r>
      <w:proofErr w:type="spellEnd"/>
      <w:r w:rsidRPr="007F21E8">
        <w:rPr>
          <w:rFonts w:asciiTheme="majorBidi" w:eastAsia="Times New Roman" w:hAnsiTheme="majorBidi" w:cstheme="majorBidi"/>
          <w:sz w:val="28"/>
          <w:szCs w:val="28"/>
          <w:lang w:val="ru-RU"/>
        </w:rPr>
        <w:t>... канд. фил. наук). Харьков: ХНПУ им. Г. С. Сковороды.</w:t>
      </w:r>
    </w:p>
    <w:p w:rsidR="00044680" w:rsidRPr="007F21E8" w:rsidRDefault="00044680" w:rsidP="007F21E8">
      <w:pPr>
        <w:pStyle w:val="a3"/>
        <w:numPr>
          <w:ilvl w:val="0"/>
          <w:numId w:val="2"/>
        </w:numPr>
        <w:spacing w:after="0" w:line="360" w:lineRule="auto"/>
        <w:ind w:left="0" w:firstLine="0"/>
        <w:jc w:val="both"/>
        <w:rPr>
          <w:rFonts w:asciiTheme="majorBidi" w:eastAsia="Times New Roman" w:hAnsiTheme="majorBidi" w:cstheme="majorBidi"/>
          <w:sz w:val="28"/>
          <w:szCs w:val="28"/>
          <w:lang w:val="ru-RU"/>
        </w:rPr>
      </w:pPr>
      <w:r w:rsidRPr="007F21E8">
        <w:rPr>
          <w:rFonts w:asciiTheme="majorBidi" w:eastAsia="Times New Roman" w:hAnsiTheme="majorBidi" w:cstheme="majorBidi"/>
          <w:sz w:val="28"/>
          <w:szCs w:val="28"/>
          <w:lang w:val="ru-RU"/>
        </w:rPr>
        <w:t>Щерба, Л. В. (1957). Избранные работы по русскому языку. М.:</w:t>
      </w:r>
      <w:proofErr w:type="spellStart"/>
      <w:r w:rsidRPr="007F21E8">
        <w:rPr>
          <w:rFonts w:asciiTheme="majorBidi" w:eastAsia="Times New Roman" w:hAnsiTheme="majorBidi" w:cstheme="majorBidi"/>
          <w:sz w:val="28"/>
          <w:szCs w:val="28"/>
          <w:lang w:val="ru-RU"/>
        </w:rPr>
        <w:t>Учпедгиз</w:t>
      </w:r>
      <w:proofErr w:type="spellEnd"/>
      <w:r w:rsidRPr="007F21E8">
        <w:rPr>
          <w:rFonts w:asciiTheme="majorBidi" w:eastAsia="Times New Roman" w:hAnsiTheme="majorBidi" w:cstheme="majorBidi"/>
          <w:sz w:val="28"/>
          <w:szCs w:val="28"/>
          <w:lang w:val="ru-RU"/>
        </w:rPr>
        <w:t>.</w:t>
      </w:r>
    </w:p>
    <w:p w:rsidR="004F62E7" w:rsidRPr="007F21E8" w:rsidRDefault="004F62E7" w:rsidP="00C12446">
      <w:pPr>
        <w:pStyle w:val="a3"/>
        <w:spacing w:after="0" w:line="360" w:lineRule="auto"/>
        <w:ind w:left="0" w:firstLine="709"/>
        <w:jc w:val="center"/>
        <w:rPr>
          <w:rFonts w:asciiTheme="majorBidi" w:hAnsiTheme="majorBidi" w:cstheme="majorBidi"/>
          <w:b/>
          <w:bCs/>
          <w:sz w:val="28"/>
          <w:szCs w:val="28"/>
          <w:lang w:val="ru-RU"/>
        </w:rPr>
      </w:pPr>
      <w:r w:rsidRPr="007F21E8">
        <w:rPr>
          <w:rFonts w:asciiTheme="majorBidi" w:hAnsiTheme="majorBidi" w:cstheme="majorBidi"/>
          <w:b/>
          <w:bCs/>
          <w:sz w:val="28"/>
          <w:szCs w:val="28"/>
        </w:rPr>
        <w:t>References</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 xml:space="preserve">1. </w:t>
      </w:r>
      <w:proofErr w:type="spellStart"/>
      <w:r w:rsidRPr="007F21E8">
        <w:rPr>
          <w:rFonts w:asciiTheme="majorBidi" w:hAnsiTheme="majorBidi" w:cstheme="majorBidi"/>
          <w:sz w:val="28"/>
          <w:szCs w:val="28"/>
          <w:lang w:val="uk-UA"/>
        </w:rPr>
        <w:t>Bartmins'kij</w:t>
      </w:r>
      <w:proofErr w:type="spellEnd"/>
      <w:r w:rsidRPr="007F21E8">
        <w:rPr>
          <w:rFonts w:asciiTheme="majorBidi" w:hAnsiTheme="majorBidi" w:cstheme="majorBidi"/>
          <w:sz w:val="28"/>
          <w:szCs w:val="28"/>
          <w:lang w:val="uk-UA"/>
        </w:rPr>
        <w:t xml:space="preserve">, E. (2005). </w:t>
      </w:r>
      <w:proofErr w:type="spellStart"/>
      <w:r w:rsidRPr="007F21E8">
        <w:rPr>
          <w:rFonts w:asciiTheme="majorBidi" w:hAnsiTheme="majorBidi" w:cstheme="majorBidi"/>
          <w:sz w:val="28"/>
          <w:szCs w:val="28"/>
          <w:lang w:val="uk-UA"/>
        </w:rPr>
        <w:t>Yazykovoj</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obraz</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mira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ocherki</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e'tnolingvistiki</w:t>
      </w:r>
      <w:proofErr w:type="spellEnd"/>
      <w:r w:rsidRPr="007F21E8">
        <w:rPr>
          <w:rFonts w:asciiTheme="majorBidi" w:hAnsiTheme="majorBidi" w:cstheme="majorBidi"/>
          <w:sz w:val="28"/>
          <w:szCs w:val="28"/>
          <w:lang w:val="uk-UA"/>
        </w:rPr>
        <w:t xml:space="preserve">. M.: </w:t>
      </w:r>
      <w:proofErr w:type="spellStart"/>
      <w:r w:rsidRPr="007F21E8">
        <w:rPr>
          <w:rFonts w:asciiTheme="majorBidi" w:hAnsiTheme="majorBidi" w:cstheme="majorBidi"/>
          <w:sz w:val="28"/>
          <w:szCs w:val="28"/>
          <w:lang w:val="uk-UA"/>
        </w:rPr>
        <w:t>Indrik</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2.</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Bogoyaslovskaya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Yu</w:t>
      </w:r>
      <w:proofErr w:type="spellEnd"/>
      <w:r w:rsidRPr="007F21E8">
        <w:rPr>
          <w:rFonts w:asciiTheme="majorBidi" w:hAnsiTheme="majorBidi" w:cstheme="majorBidi"/>
          <w:sz w:val="28"/>
          <w:szCs w:val="28"/>
          <w:lang w:val="uk-UA"/>
        </w:rPr>
        <w:t xml:space="preserve">. V. </w:t>
      </w:r>
      <w:proofErr w:type="spellStart"/>
      <w:r w:rsidRPr="007F21E8">
        <w:rPr>
          <w:rFonts w:asciiTheme="majorBidi" w:hAnsiTheme="majorBidi" w:cstheme="majorBidi"/>
          <w:sz w:val="28"/>
          <w:szCs w:val="28"/>
          <w:lang w:val="uk-UA"/>
        </w:rPr>
        <w:t>Parcelyaciya</w:t>
      </w:r>
      <w:proofErr w:type="spellEnd"/>
      <w:r w:rsidRPr="007F21E8">
        <w:rPr>
          <w:rFonts w:asciiTheme="majorBidi" w:hAnsiTheme="majorBidi" w:cstheme="majorBidi"/>
          <w:sz w:val="28"/>
          <w:szCs w:val="28"/>
          <w:lang w:val="uk-UA"/>
        </w:rPr>
        <w:t xml:space="preserve"> v </w:t>
      </w:r>
      <w:proofErr w:type="spellStart"/>
      <w:r w:rsidRPr="007F21E8">
        <w:rPr>
          <w:rFonts w:asciiTheme="majorBidi" w:hAnsiTheme="majorBidi" w:cstheme="majorBidi"/>
          <w:sz w:val="28"/>
          <w:szCs w:val="28"/>
          <w:lang w:val="uk-UA"/>
        </w:rPr>
        <w:t>russkom</w:t>
      </w:r>
      <w:proofErr w:type="spellEnd"/>
      <w:r w:rsidRPr="007F21E8">
        <w:rPr>
          <w:rFonts w:asciiTheme="majorBidi" w:hAnsiTheme="majorBidi" w:cstheme="majorBidi"/>
          <w:sz w:val="28"/>
          <w:szCs w:val="28"/>
          <w:lang w:val="uk-UA"/>
        </w:rPr>
        <w:t xml:space="preserve"> i </w:t>
      </w:r>
      <w:proofErr w:type="spellStart"/>
      <w:r w:rsidRPr="007F21E8">
        <w:rPr>
          <w:rFonts w:asciiTheme="majorBidi" w:hAnsiTheme="majorBidi" w:cstheme="majorBidi"/>
          <w:sz w:val="28"/>
          <w:szCs w:val="28"/>
          <w:lang w:val="uk-UA"/>
        </w:rPr>
        <w:t>francuzskom</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yazykax</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strukturno-semanticheskie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osobennosti</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avtor</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Uzyato</w:t>
      </w:r>
      <w:proofErr w:type="spellEnd"/>
      <w:r w:rsidRPr="007F21E8">
        <w:rPr>
          <w:rFonts w:asciiTheme="majorBidi" w:hAnsiTheme="majorBidi" w:cstheme="majorBidi"/>
          <w:sz w:val="28"/>
          <w:szCs w:val="28"/>
          <w:lang w:val="uk-UA"/>
        </w:rPr>
        <w:t xml:space="preserve"> z https://www.dissercat.com/content/partsellyatsiya-v-russkom-i-frantsuzskom-yazykakh-strukturnye-i-semantiko-sintaksicheskie-os</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3.</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Verzhbytska</w:t>
      </w:r>
      <w:proofErr w:type="spellEnd"/>
      <w:r w:rsidRPr="007F21E8">
        <w:rPr>
          <w:rFonts w:asciiTheme="majorBidi" w:hAnsiTheme="majorBidi" w:cstheme="majorBidi"/>
          <w:sz w:val="28"/>
          <w:szCs w:val="28"/>
          <w:lang w:val="uk-UA"/>
        </w:rPr>
        <w:t xml:space="preserve">, A. (1999). </w:t>
      </w:r>
      <w:proofErr w:type="spellStart"/>
      <w:r w:rsidRPr="007F21E8">
        <w:rPr>
          <w:rFonts w:asciiTheme="majorBidi" w:hAnsiTheme="majorBidi" w:cstheme="majorBidi"/>
          <w:sz w:val="28"/>
          <w:szCs w:val="28"/>
          <w:lang w:val="uk-UA"/>
        </w:rPr>
        <w:t>Semantychni</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universalii</w:t>
      </w:r>
      <w:proofErr w:type="spellEnd"/>
      <w:r w:rsidRPr="007F21E8">
        <w:rPr>
          <w:rFonts w:asciiTheme="majorBidi" w:hAnsiTheme="majorBidi" w:cstheme="majorBidi"/>
          <w:sz w:val="28"/>
          <w:szCs w:val="28"/>
          <w:lang w:val="uk-UA"/>
        </w:rPr>
        <w:t xml:space="preserve"> y </w:t>
      </w:r>
      <w:proofErr w:type="spellStart"/>
      <w:r w:rsidRPr="007F21E8">
        <w:rPr>
          <w:rFonts w:asciiTheme="majorBidi" w:hAnsiTheme="majorBidi" w:cstheme="majorBidi"/>
          <w:sz w:val="28"/>
          <w:szCs w:val="28"/>
          <w:lang w:val="uk-UA"/>
        </w:rPr>
        <w:t>opys</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mov</w:t>
      </w:r>
      <w:proofErr w:type="spellEnd"/>
      <w:r w:rsidRPr="007F21E8">
        <w:rPr>
          <w:rFonts w:asciiTheme="majorBidi" w:hAnsiTheme="majorBidi" w:cstheme="majorBidi"/>
          <w:sz w:val="28"/>
          <w:szCs w:val="28"/>
          <w:lang w:val="uk-UA"/>
        </w:rPr>
        <w:t xml:space="preserve">. K.: </w:t>
      </w:r>
      <w:proofErr w:type="spellStart"/>
      <w:r w:rsidRPr="007F21E8">
        <w:rPr>
          <w:rFonts w:asciiTheme="majorBidi" w:hAnsiTheme="majorBidi" w:cstheme="majorBidi"/>
          <w:sz w:val="28"/>
          <w:szCs w:val="28"/>
          <w:lang w:val="uk-UA"/>
        </w:rPr>
        <w:t>Lohos</w:t>
      </w:r>
      <w:proofErr w:type="spellEnd"/>
      <w:r w:rsidRPr="007F21E8">
        <w:rPr>
          <w:rFonts w:asciiTheme="majorBidi" w:hAnsiTheme="majorBidi" w:cstheme="majorBidi"/>
          <w:sz w:val="28"/>
          <w:szCs w:val="28"/>
          <w:lang w:val="uk-UA"/>
        </w:rPr>
        <w:t xml:space="preserve">. </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4.</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Dovlatov</w:t>
      </w:r>
      <w:proofErr w:type="spellEnd"/>
      <w:r w:rsidRPr="007F21E8">
        <w:rPr>
          <w:rFonts w:asciiTheme="majorBidi" w:hAnsiTheme="majorBidi" w:cstheme="majorBidi"/>
          <w:sz w:val="28"/>
          <w:szCs w:val="28"/>
          <w:lang w:val="uk-UA"/>
        </w:rPr>
        <w:t xml:space="preserve">, S. D. (1999). </w:t>
      </w:r>
      <w:proofErr w:type="spellStart"/>
      <w:r w:rsidRPr="007F21E8">
        <w:rPr>
          <w:rFonts w:asciiTheme="majorBidi" w:hAnsiTheme="majorBidi" w:cstheme="majorBidi"/>
          <w:sz w:val="28"/>
          <w:szCs w:val="28"/>
          <w:lang w:val="uk-UA"/>
        </w:rPr>
        <w:t>Sobranie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sochinenij</w:t>
      </w:r>
      <w:proofErr w:type="spellEnd"/>
      <w:r w:rsidRPr="007F21E8">
        <w:rPr>
          <w:rFonts w:asciiTheme="majorBidi" w:hAnsiTheme="majorBidi" w:cstheme="majorBidi"/>
          <w:sz w:val="28"/>
          <w:szCs w:val="28"/>
          <w:lang w:val="uk-UA"/>
        </w:rPr>
        <w:t>. (T. 2).                                              S.-</w:t>
      </w:r>
      <w:proofErr w:type="spellStart"/>
      <w:r w:rsidRPr="007F21E8">
        <w:rPr>
          <w:rFonts w:asciiTheme="majorBidi" w:hAnsiTheme="majorBidi" w:cstheme="majorBidi"/>
          <w:sz w:val="28"/>
          <w:szCs w:val="28"/>
          <w:lang w:val="uk-UA"/>
        </w:rPr>
        <w:t>Pb</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Izdatel'stvo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Azbuka</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5.</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Kacnel'son</w:t>
      </w:r>
      <w:proofErr w:type="spellEnd"/>
      <w:r w:rsidRPr="007F21E8">
        <w:rPr>
          <w:rFonts w:asciiTheme="majorBidi" w:hAnsiTheme="majorBidi" w:cstheme="majorBidi"/>
          <w:sz w:val="28"/>
          <w:szCs w:val="28"/>
          <w:lang w:val="uk-UA"/>
        </w:rPr>
        <w:t xml:space="preserve">, S. D. (1972). </w:t>
      </w:r>
      <w:proofErr w:type="spellStart"/>
      <w:r w:rsidRPr="007F21E8">
        <w:rPr>
          <w:rFonts w:asciiTheme="majorBidi" w:hAnsiTheme="majorBidi" w:cstheme="majorBidi"/>
          <w:sz w:val="28"/>
          <w:szCs w:val="28"/>
          <w:lang w:val="uk-UA"/>
        </w:rPr>
        <w:t>Tipologiya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yazyka</w:t>
      </w:r>
      <w:proofErr w:type="spellEnd"/>
      <w:r w:rsidRPr="007F21E8">
        <w:rPr>
          <w:rFonts w:asciiTheme="majorBidi" w:hAnsiTheme="majorBidi" w:cstheme="majorBidi"/>
          <w:sz w:val="28"/>
          <w:szCs w:val="28"/>
          <w:lang w:val="uk-UA"/>
        </w:rPr>
        <w:t xml:space="preserve"> i </w:t>
      </w:r>
      <w:proofErr w:type="spellStart"/>
      <w:r w:rsidRPr="007F21E8">
        <w:rPr>
          <w:rFonts w:asciiTheme="majorBidi" w:hAnsiTheme="majorBidi" w:cstheme="majorBidi"/>
          <w:sz w:val="28"/>
          <w:szCs w:val="28"/>
          <w:lang w:val="uk-UA"/>
        </w:rPr>
        <w:t>rechevoe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myshlenie</w:t>
      </w:r>
      <w:proofErr w:type="spellEnd"/>
      <w:r w:rsidRPr="007F21E8">
        <w:rPr>
          <w:rFonts w:asciiTheme="majorBidi" w:hAnsiTheme="majorBidi" w:cstheme="majorBidi"/>
          <w:sz w:val="28"/>
          <w:szCs w:val="28"/>
          <w:lang w:val="uk-UA"/>
        </w:rPr>
        <w:t xml:space="preserve">. L.: </w:t>
      </w:r>
      <w:proofErr w:type="spellStart"/>
      <w:r w:rsidRPr="007F21E8">
        <w:rPr>
          <w:rFonts w:asciiTheme="majorBidi" w:hAnsiTheme="majorBidi" w:cstheme="majorBidi"/>
          <w:sz w:val="28"/>
          <w:szCs w:val="28"/>
          <w:lang w:val="uk-UA"/>
        </w:rPr>
        <w:t>Nauka</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6.</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Ozhegov</w:t>
      </w:r>
      <w:proofErr w:type="spellEnd"/>
      <w:r w:rsidRPr="007F21E8">
        <w:rPr>
          <w:rFonts w:asciiTheme="majorBidi" w:hAnsiTheme="majorBidi" w:cstheme="majorBidi"/>
          <w:sz w:val="28"/>
          <w:szCs w:val="28"/>
          <w:lang w:val="uk-UA"/>
        </w:rPr>
        <w:t xml:space="preserve">, S. I., &amp; </w:t>
      </w:r>
      <w:proofErr w:type="spellStart"/>
      <w:r w:rsidRPr="007F21E8">
        <w:rPr>
          <w:rFonts w:asciiTheme="majorBidi" w:hAnsiTheme="majorBidi" w:cstheme="majorBidi"/>
          <w:sz w:val="28"/>
          <w:szCs w:val="28"/>
          <w:lang w:val="uk-UA"/>
        </w:rPr>
        <w:t>Shvedova</w:t>
      </w:r>
      <w:proofErr w:type="spellEnd"/>
      <w:r w:rsidRPr="007F21E8">
        <w:rPr>
          <w:rFonts w:asciiTheme="majorBidi" w:hAnsiTheme="majorBidi" w:cstheme="majorBidi"/>
          <w:sz w:val="28"/>
          <w:szCs w:val="28"/>
          <w:lang w:val="uk-UA"/>
        </w:rPr>
        <w:t xml:space="preserve">, N. </w:t>
      </w:r>
      <w:proofErr w:type="spellStart"/>
      <w:r w:rsidRPr="007F21E8">
        <w:rPr>
          <w:rFonts w:asciiTheme="majorBidi" w:hAnsiTheme="majorBidi" w:cstheme="majorBidi"/>
          <w:sz w:val="28"/>
          <w:szCs w:val="28"/>
          <w:lang w:val="uk-UA"/>
        </w:rPr>
        <w:t>Yu</w:t>
      </w:r>
      <w:proofErr w:type="spellEnd"/>
      <w:r w:rsidRPr="007F21E8">
        <w:rPr>
          <w:rFonts w:asciiTheme="majorBidi" w:hAnsiTheme="majorBidi" w:cstheme="majorBidi"/>
          <w:sz w:val="28"/>
          <w:szCs w:val="28"/>
          <w:lang w:val="uk-UA"/>
        </w:rPr>
        <w:t xml:space="preserve">. (2006). </w:t>
      </w:r>
      <w:proofErr w:type="spellStart"/>
      <w:r w:rsidRPr="007F21E8">
        <w:rPr>
          <w:rFonts w:asciiTheme="majorBidi" w:hAnsiTheme="majorBidi" w:cstheme="majorBidi"/>
          <w:sz w:val="28"/>
          <w:szCs w:val="28"/>
          <w:lang w:val="uk-UA"/>
        </w:rPr>
        <w:t>Tolkovyj</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slovar</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russkogo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yazyka</w:t>
      </w:r>
      <w:proofErr w:type="spellEnd"/>
      <w:r w:rsidRPr="007F21E8">
        <w:rPr>
          <w:rFonts w:asciiTheme="majorBidi" w:hAnsiTheme="majorBidi" w:cstheme="majorBidi"/>
          <w:sz w:val="28"/>
          <w:szCs w:val="28"/>
          <w:lang w:val="uk-UA"/>
        </w:rPr>
        <w:t>. M.: ATEMP.</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lastRenderedPageBreak/>
        <w:t>7.</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Potebnya</w:t>
      </w:r>
      <w:proofErr w:type="spellEnd"/>
      <w:r w:rsidRPr="007F21E8">
        <w:rPr>
          <w:rFonts w:asciiTheme="majorBidi" w:hAnsiTheme="majorBidi" w:cstheme="majorBidi"/>
          <w:sz w:val="28"/>
          <w:szCs w:val="28"/>
          <w:lang w:val="uk-UA"/>
        </w:rPr>
        <w:t xml:space="preserve">, A. A. (1958). </w:t>
      </w:r>
      <w:proofErr w:type="spellStart"/>
      <w:r w:rsidRPr="007F21E8">
        <w:rPr>
          <w:rFonts w:asciiTheme="majorBidi" w:hAnsiTheme="majorBidi" w:cstheme="majorBidi"/>
          <w:sz w:val="28"/>
          <w:szCs w:val="28"/>
          <w:lang w:val="uk-UA"/>
        </w:rPr>
        <w:t>Iz</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zapisok</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russkoj</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grammatike</w:t>
      </w:r>
      <w:proofErr w:type="spellEnd"/>
      <w:r w:rsidRPr="007F21E8">
        <w:rPr>
          <w:rFonts w:asciiTheme="majorBidi" w:hAnsiTheme="majorBidi" w:cstheme="majorBidi"/>
          <w:sz w:val="28"/>
          <w:szCs w:val="28"/>
          <w:lang w:val="uk-UA"/>
        </w:rPr>
        <w:t xml:space="preserve">. (T. І-ІІ.) M.: </w:t>
      </w:r>
      <w:proofErr w:type="spellStart"/>
      <w:r w:rsidRPr="007F21E8">
        <w:rPr>
          <w:rFonts w:asciiTheme="majorBidi" w:hAnsiTheme="majorBidi" w:cstheme="majorBidi"/>
          <w:sz w:val="28"/>
          <w:szCs w:val="28"/>
          <w:lang w:val="uk-UA"/>
        </w:rPr>
        <w:t>Uchpedgiz</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8.</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Radchuk</w:t>
      </w:r>
      <w:proofErr w:type="spellEnd"/>
      <w:r w:rsidRPr="007F21E8">
        <w:rPr>
          <w:rFonts w:asciiTheme="majorBidi" w:hAnsiTheme="majorBidi" w:cstheme="majorBidi"/>
          <w:sz w:val="28"/>
          <w:szCs w:val="28"/>
          <w:lang w:val="uk-UA"/>
        </w:rPr>
        <w:t xml:space="preserve">, O. V. (2018). </w:t>
      </w:r>
      <w:proofErr w:type="spellStart"/>
      <w:r w:rsidRPr="007F21E8">
        <w:rPr>
          <w:rFonts w:asciiTheme="majorBidi" w:hAnsiTheme="majorBidi" w:cstheme="majorBidi"/>
          <w:sz w:val="28"/>
          <w:szCs w:val="28"/>
          <w:lang w:val="uk-UA"/>
        </w:rPr>
        <w:t>Kognitivnyj</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podxod</w:t>
      </w:r>
      <w:proofErr w:type="spellEnd"/>
      <w:r w:rsidRPr="007F21E8">
        <w:rPr>
          <w:rFonts w:asciiTheme="majorBidi" w:hAnsiTheme="majorBidi" w:cstheme="majorBidi"/>
          <w:sz w:val="28"/>
          <w:szCs w:val="28"/>
          <w:lang w:val="uk-UA"/>
        </w:rPr>
        <w:t xml:space="preserve"> k </w:t>
      </w:r>
      <w:proofErr w:type="spellStart"/>
      <w:r w:rsidRPr="007F21E8">
        <w:rPr>
          <w:rFonts w:asciiTheme="majorBidi" w:hAnsiTheme="majorBidi" w:cstheme="majorBidi"/>
          <w:sz w:val="28"/>
          <w:szCs w:val="28"/>
          <w:lang w:val="uk-UA"/>
        </w:rPr>
        <w:t>izucheniyu</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vzaimovliyaniya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yazykov</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pri</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utrate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kontaktnogo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prozhivaniya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Kommunikativnoe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prostranstvo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Belarusi</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Tezisy</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Mezhdunar</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nauch</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konf</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Minsk</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9.</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Radchuk</w:t>
      </w:r>
      <w:proofErr w:type="spellEnd"/>
      <w:r w:rsidRPr="007F21E8">
        <w:rPr>
          <w:rFonts w:asciiTheme="majorBidi" w:hAnsiTheme="majorBidi" w:cstheme="majorBidi"/>
          <w:sz w:val="28"/>
          <w:szCs w:val="28"/>
          <w:lang w:val="uk-UA"/>
        </w:rPr>
        <w:t xml:space="preserve">, O. V. (2019). </w:t>
      </w:r>
      <w:proofErr w:type="spellStart"/>
      <w:r w:rsidRPr="007F21E8">
        <w:rPr>
          <w:rFonts w:asciiTheme="majorBidi" w:hAnsiTheme="majorBidi" w:cstheme="majorBidi"/>
          <w:sz w:val="28"/>
          <w:szCs w:val="28"/>
          <w:lang w:val="uk-UA"/>
        </w:rPr>
        <w:t>Lingvokognitivnaya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reprezentaciya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ponyatiya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otsutstviya</w:t>
      </w:r>
      <w:proofErr w:type="spellEnd"/>
      <w:r w:rsidRPr="007F21E8">
        <w:rPr>
          <w:rFonts w:asciiTheme="majorBidi" w:hAnsiTheme="majorBidi" w:cstheme="majorBidi"/>
          <w:sz w:val="28"/>
          <w:szCs w:val="28"/>
          <w:lang w:val="uk-UA"/>
        </w:rPr>
        <w:t xml:space="preserve">» v </w:t>
      </w:r>
      <w:proofErr w:type="spellStart"/>
      <w:r w:rsidRPr="007F21E8">
        <w:rPr>
          <w:rFonts w:asciiTheme="majorBidi" w:hAnsiTheme="majorBidi" w:cstheme="majorBidi"/>
          <w:sz w:val="28"/>
          <w:szCs w:val="28"/>
          <w:lang w:val="uk-UA"/>
        </w:rPr>
        <w:t>russkom</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monografiya</w:t>
      </w:r>
      <w:proofErr w:type="spellEnd"/>
      <w:r w:rsidRPr="007F21E8">
        <w:rPr>
          <w:rFonts w:asciiTheme="majorBidi" w:hAnsiTheme="majorBidi" w:cstheme="majorBidi"/>
          <w:sz w:val="28"/>
          <w:szCs w:val="28"/>
          <w:lang w:val="uk-UA"/>
        </w:rPr>
        <w:t xml:space="preserve">. X.: </w:t>
      </w:r>
      <w:proofErr w:type="spellStart"/>
      <w:r w:rsidRPr="007F21E8">
        <w:rPr>
          <w:rFonts w:asciiTheme="majorBidi" w:hAnsiTheme="majorBidi" w:cstheme="majorBidi"/>
          <w:sz w:val="28"/>
          <w:szCs w:val="28"/>
          <w:lang w:val="uk-UA"/>
        </w:rPr>
        <w:t>Yurajt</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10.</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Selivanova</w:t>
      </w:r>
      <w:proofErr w:type="spellEnd"/>
      <w:r w:rsidRPr="007F21E8">
        <w:rPr>
          <w:rFonts w:asciiTheme="majorBidi" w:hAnsiTheme="majorBidi" w:cstheme="majorBidi"/>
          <w:sz w:val="28"/>
          <w:szCs w:val="28"/>
          <w:lang w:val="uk-UA"/>
        </w:rPr>
        <w:t xml:space="preserve">, O. O. (2010). </w:t>
      </w:r>
      <w:proofErr w:type="spellStart"/>
      <w:r w:rsidRPr="007F21E8">
        <w:rPr>
          <w:rFonts w:asciiTheme="majorBidi" w:hAnsiTheme="majorBidi" w:cstheme="majorBidi"/>
          <w:sz w:val="28"/>
          <w:szCs w:val="28"/>
          <w:lang w:val="uk-UA"/>
        </w:rPr>
        <w:t>Linhvistychna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entsyklopediia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Poltava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Dovkillia</w:t>
      </w:r>
      <w:proofErr w:type="spellEnd"/>
      <w:r w:rsidRPr="007F21E8">
        <w:rPr>
          <w:rFonts w:asciiTheme="majorBidi" w:hAnsiTheme="majorBidi" w:cstheme="majorBidi"/>
          <w:sz w:val="28"/>
          <w:szCs w:val="28"/>
          <w:lang w:val="uk-UA"/>
        </w:rPr>
        <w:t>-K.</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11.</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Serbina</w:t>
      </w:r>
      <w:proofErr w:type="spellEnd"/>
      <w:r w:rsidRPr="007F21E8">
        <w:rPr>
          <w:rFonts w:asciiTheme="majorBidi" w:hAnsiTheme="majorBidi" w:cstheme="majorBidi"/>
          <w:sz w:val="28"/>
          <w:szCs w:val="28"/>
          <w:lang w:val="uk-UA"/>
        </w:rPr>
        <w:t xml:space="preserve">, T. G. (1988). </w:t>
      </w:r>
      <w:proofErr w:type="spellStart"/>
      <w:r w:rsidRPr="007F21E8">
        <w:rPr>
          <w:rFonts w:asciiTheme="majorBidi" w:hAnsiTheme="majorBidi" w:cstheme="majorBidi"/>
          <w:sz w:val="28"/>
          <w:szCs w:val="28"/>
          <w:lang w:val="uk-UA"/>
        </w:rPr>
        <w:t>Parcellyaciya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kak</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osoboe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sintaksicheskoe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yavlenie</w:t>
      </w:r>
      <w:proofErr w:type="spellEnd"/>
      <w:r w:rsidRPr="007F21E8">
        <w:rPr>
          <w:rFonts w:asciiTheme="majorBidi" w:hAnsiTheme="majorBidi" w:cstheme="majorBidi"/>
          <w:sz w:val="28"/>
          <w:szCs w:val="28"/>
          <w:lang w:val="uk-UA"/>
        </w:rPr>
        <w:t xml:space="preserve"> v </w:t>
      </w:r>
      <w:proofErr w:type="spellStart"/>
      <w:r w:rsidRPr="007F21E8">
        <w:rPr>
          <w:rFonts w:asciiTheme="majorBidi" w:hAnsiTheme="majorBidi" w:cstheme="majorBidi"/>
          <w:sz w:val="28"/>
          <w:szCs w:val="28"/>
          <w:lang w:val="uk-UA"/>
        </w:rPr>
        <w:t>yazyke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sovremennyx</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gazet</w:t>
      </w:r>
      <w:proofErr w:type="spellEnd"/>
      <w:r w:rsidRPr="007F21E8">
        <w:rPr>
          <w:rFonts w:asciiTheme="majorBidi" w:hAnsiTheme="majorBidi" w:cstheme="majorBidi"/>
          <w:sz w:val="28"/>
          <w:szCs w:val="28"/>
          <w:lang w:val="uk-UA"/>
        </w:rPr>
        <w:t>. (</w:t>
      </w:r>
      <w:proofErr w:type="spellStart"/>
      <w:r w:rsidRPr="007F21E8">
        <w:rPr>
          <w:rFonts w:asciiTheme="majorBidi" w:hAnsiTheme="majorBidi" w:cstheme="majorBidi"/>
          <w:sz w:val="28"/>
          <w:szCs w:val="28"/>
          <w:lang w:val="uk-UA"/>
        </w:rPr>
        <w:t>Dis</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kand</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fil</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nauk</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L'vov</w:t>
      </w:r>
      <w:proofErr w:type="spellEnd"/>
      <w:r w:rsidRPr="007F21E8">
        <w:rPr>
          <w:rFonts w:asciiTheme="majorBidi" w:hAnsiTheme="majorBidi" w:cstheme="majorBidi"/>
          <w:sz w:val="28"/>
          <w:szCs w:val="28"/>
          <w:lang w:val="uk-UA"/>
        </w:rPr>
        <w:t xml:space="preserve">. </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12.</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Skorobogatova</w:t>
      </w:r>
      <w:proofErr w:type="spellEnd"/>
      <w:r w:rsidRPr="007F21E8">
        <w:rPr>
          <w:rFonts w:asciiTheme="majorBidi" w:hAnsiTheme="majorBidi" w:cstheme="majorBidi"/>
          <w:sz w:val="28"/>
          <w:szCs w:val="28"/>
          <w:lang w:val="uk-UA"/>
        </w:rPr>
        <w:t xml:space="preserve">, E. A. (1990). </w:t>
      </w:r>
      <w:proofErr w:type="spellStart"/>
      <w:r w:rsidRPr="007F21E8">
        <w:rPr>
          <w:rFonts w:asciiTheme="majorBidi" w:hAnsiTheme="majorBidi" w:cstheme="majorBidi"/>
          <w:sz w:val="28"/>
          <w:szCs w:val="28"/>
          <w:lang w:val="uk-UA"/>
        </w:rPr>
        <w:t>Parcellyaciya</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polipredikativnogo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vyskazyvaniya</w:t>
      </w:r>
      <w:proofErr w:type="spellEnd"/>
      <w:r w:rsidRPr="007F21E8">
        <w:rPr>
          <w:rFonts w:asciiTheme="majorBidi" w:hAnsiTheme="majorBidi" w:cstheme="majorBidi"/>
          <w:sz w:val="28"/>
          <w:szCs w:val="28"/>
          <w:lang w:val="uk-UA"/>
        </w:rPr>
        <w:t xml:space="preserve"> v </w:t>
      </w:r>
      <w:proofErr w:type="spellStart"/>
      <w:r w:rsidRPr="007F21E8">
        <w:rPr>
          <w:rFonts w:asciiTheme="majorBidi" w:hAnsiTheme="majorBidi" w:cstheme="majorBidi"/>
          <w:sz w:val="28"/>
          <w:szCs w:val="28"/>
          <w:lang w:val="uk-UA"/>
        </w:rPr>
        <w:t>sovremennom</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russkom</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yazyke</w:t>
      </w:r>
      <w:proofErr w:type="spellEnd"/>
      <w:r w:rsidRPr="007F21E8">
        <w:rPr>
          <w:rFonts w:asciiTheme="majorBidi" w:hAnsiTheme="majorBidi" w:cstheme="majorBidi"/>
          <w:sz w:val="28"/>
          <w:szCs w:val="28"/>
          <w:lang w:val="uk-UA"/>
        </w:rPr>
        <w:t>. (</w:t>
      </w:r>
      <w:proofErr w:type="spellStart"/>
      <w:r w:rsidRPr="007F21E8">
        <w:rPr>
          <w:rFonts w:asciiTheme="majorBidi" w:hAnsiTheme="majorBidi" w:cstheme="majorBidi"/>
          <w:sz w:val="28"/>
          <w:szCs w:val="28"/>
          <w:lang w:val="uk-UA"/>
        </w:rPr>
        <w:t>Avtoref</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dis</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kand</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fil</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nauk</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Xar'kov</w:t>
      </w:r>
      <w:proofErr w:type="spellEnd"/>
      <w:r w:rsidRPr="007F21E8">
        <w:rPr>
          <w:rFonts w:asciiTheme="majorBidi" w:hAnsiTheme="majorBidi" w:cstheme="majorBidi"/>
          <w:sz w:val="28"/>
          <w:szCs w:val="28"/>
          <w:lang w:val="uk-UA"/>
        </w:rPr>
        <w:t xml:space="preserve">: XNPU </w:t>
      </w:r>
      <w:proofErr w:type="spellStart"/>
      <w:r w:rsidRPr="007F21E8">
        <w:rPr>
          <w:rFonts w:asciiTheme="majorBidi" w:hAnsiTheme="majorBidi" w:cstheme="majorBidi"/>
          <w:sz w:val="28"/>
          <w:szCs w:val="28"/>
          <w:lang w:val="uk-UA"/>
        </w:rPr>
        <w:t>im</w:t>
      </w:r>
      <w:proofErr w:type="spellEnd"/>
      <w:r w:rsidRPr="007F21E8">
        <w:rPr>
          <w:rFonts w:asciiTheme="majorBidi" w:hAnsiTheme="majorBidi" w:cstheme="majorBidi"/>
          <w:sz w:val="28"/>
          <w:szCs w:val="28"/>
          <w:lang w:val="uk-UA"/>
        </w:rPr>
        <w:t xml:space="preserve">. G. S. </w:t>
      </w:r>
      <w:proofErr w:type="spellStart"/>
      <w:r w:rsidRPr="007F21E8">
        <w:rPr>
          <w:rFonts w:asciiTheme="majorBidi" w:hAnsiTheme="majorBidi" w:cstheme="majorBidi"/>
          <w:sz w:val="28"/>
          <w:szCs w:val="28"/>
          <w:lang w:val="uk-UA"/>
        </w:rPr>
        <w:t>Skovorody</w:t>
      </w:r>
      <w:proofErr w:type="spellEnd"/>
      <w:r w:rsidRPr="007F21E8">
        <w:rPr>
          <w:rFonts w:asciiTheme="majorBidi" w:hAnsiTheme="majorBidi" w:cstheme="majorBidi"/>
          <w:sz w:val="28"/>
          <w:szCs w:val="28"/>
          <w:lang w:val="uk-UA"/>
        </w:rPr>
        <w:t>.</w:t>
      </w:r>
    </w:p>
    <w:p w:rsidR="00044680" w:rsidRPr="007F21E8" w:rsidRDefault="00044680" w:rsidP="007F21E8">
      <w:pPr>
        <w:pStyle w:val="a3"/>
        <w:spacing w:after="0" w:line="360" w:lineRule="auto"/>
        <w:ind w:left="0"/>
        <w:jc w:val="both"/>
        <w:rPr>
          <w:rFonts w:asciiTheme="majorBidi" w:hAnsiTheme="majorBidi" w:cstheme="majorBidi"/>
          <w:sz w:val="28"/>
          <w:szCs w:val="28"/>
          <w:lang w:val="uk-UA"/>
        </w:rPr>
      </w:pPr>
      <w:r w:rsidRPr="007F21E8">
        <w:rPr>
          <w:rFonts w:asciiTheme="majorBidi" w:hAnsiTheme="majorBidi" w:cstheme="majorBidi"/>
          <w:sz w:val="28"/>
          <w:szCs w:val="28"/>
          <w:lang w:val="uk-UA"/>
        </w:rPr>
        <w:t>13.</w:t>
      </w:r>
      <w:r w:rsidRPr="007F21E8">
        <w:rPr>
          <w:rFonts w:asciiTheme="majorBidi" w:hAnsiTheme="majorBidi" w:cstheme="majorBidi"/>
          <w:sz w:val="28"/>
          <w:szCs w:val="28"/>
          <w:lang w:val="uk-UA"/>
        </w:rPr>
        <w:tab/>
      </w:r>
      <w:proofErr w:type="spellStart"/>
      <w:r w:rsidRPr="007F21E8">
        <w:rPr>
          <w:rFonts w:asciiTheme="majorBidi" w:hAnsiTheme="majorBidi" w:cstheme="majorBidi"/>
          <w:sz w:val="28"/>
          <w:szCs w:val="28"/>
          <w:lang w:val="uk-UA"/>
        </w:rPr>
        <w:t>Shherba</w:t>
      </w:r>
      <w:proofErr w:type="spellEnd"/>
      <w:r w:rsidRPr="007F21E8">
        <w:rPr>
          <w:rFonts w:asciiTheme="majorBidi" w:hAnsiTheme="majorBidi" w:cstheme="majorBidi"/>
          <w:sz w:val="28"/>
          <w:szCs w:val="28"/>
          <w:lang w:val="uk-UA"/>
        </w:rPr>
        <w:t xml:space="preserve">, L. V. (1957). </w:t>
      </w:r>
      <w:proofErr w:type="spellStart"/>
      <w:r w:rsidRPr="007F21E8">
        <w:rPr>
          <w:rFonts w:asciiTheme="majorBidi" w:hAnsiTheme="majorBidi" w:cstheme="majorBidi"/>
          <w:sz w:val="28"/>
          <w:szCs w:val="28"/>
          <w:lang w:val="uk-UA"/>
        </w:rPr>
        <w:t>Izbrannye</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raboty</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po</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russkomu</w:t>
      </w:r>
      <w:proofErr w:type="spellEnd"/>
      <w:r w:rsidRPr="007F21E8">
        <w:rPr>
          <w:rFonts w:asciiTheme="majorBidi" w:hAnsiTheme="majorBidi" w:cstheme="majorBidi"/>
          <w:sz w:val="28"/>
          <w:szCs w:val="28"/>
          <w:lang w:val="uk-UA"/>
        </w:rPr>
        <w:t xml:space="preserve"> </w:t>
      </w:r>
      <w:proofErr w:type="spellStart"/>
      <w:r w:rsidRPr="007F21E8">
        <w:rPr>
          <w:rFonts w:asciiTheme="majorBidi" w:hAnsiTheme="majorBidi" w:cstheme="majorBidi"/>
          <w:sz w:val="28"/>
          <w:szCs w:val="28"/>
          <w:lang w:val="uk-UA"/>
        </w:rPr>
        <w:t>yazyku</w:t>
      </w:r>
      <w:proofErr w:type="spellEnd"/>
      <w:r w:rsidRPr="007F21E8">
        <w:rPr>
          <w:rFonts w:asciiTheme="majorBidi" w:hAnsiTheme="majorBidi" w:cstheme="majorBidi"/>
          <w:sz w:val="28"/>
          <w:szCs w:val="28"/>
          <w:lang w:val="uk-UA"/>
        </w:rPr>
        <w:t>. M.:</w:t>
      </w:r>
      <w:proofErr w:type="spellStart"/>
      <w:r w:rsidRPr="007F21E8">
        <w:rPr>
          <w:rFonts w:asciiTheme="majorBidi" w:hAnsiTheme="majorBidi" w:cstheme="majorBidi"/>
          <w:sz w:val="28"/>
          <w:szCs w:val="28"/>
          <w:lang w:val="uk-UA"/>
        </w:rPr>
        <w:t>Uchpedgiz</w:t>
      </w:r>
      <w:proofErr w:type="spellEnd"/>
      <w:r w:rsidRPr="007F21E8">
        <w:rPr>
          <w:rFonts w:asciiTheme="majorBidi" w:hAnsiTheme="majorBidi" w:cstheme="majorBidi"/>
          <w:sz w:val="28"/>
          <w:szCs w:val="28"/>
          <w:lang w:val="uk-UA"/>
        </w:rPr>
        <w:t>.</w:t>
      </w:r>
    </w:p>
    <w:p w:rsidR="009163C3" w:rsidRPr="007F21E8" w:rsidRDefault="009163C3" w:rsidP="007F21E8">
      <w:pPr>
        <w:spacing w:after="0" w:line="360" w:lineRule="auto"/>
        <w:jc w:val="both"/>
        <w:rPr>
          <w:rFonts w:asciiTheme="majorBidi" w:hAnsiTheme="majorBidi" w:cstheme="majorBidi"/>
          <w:sz w:val="28"/>
          <w:szCs w:val="28"/>
          <w:lang w:val="uk-UA"/>
        </w:rPr>
      </w:pPr>
    </w:p>
    <w:sectPr w:rsidR="009163C3" w:rsidRPr="007F21E8" w:rsidSect="004F62E7">
      <w:pgSz w:w="12240" w:h="15840"/>
      <w:pgMar w:top="1134"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1D45"/>
    <w:multiLevelType w:val="hybridMultilevel"/>
    <w:tmpl w:val="78D028B4"/>
    <w:lvl w:ilvl="0" w:tplc="0B122B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3EEE7E41"/>
    <w:multiLevelType w:val="hybridMultilevel"/>
    <w:tmpl w:val="78D028B4"/>
    <w:lvl w:ilvl="0" w:tplc="0B122B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7873247E"/>
    <w:multiLevelType w:val="hybridMultilevel"/>
    <w:tmpl w:val="7D78ED1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8D"/>
    <w:rsid w:val="00044680"/>
    <w:rsid w:val="000446D3"/>
    <w:rsid w:val="00044D4C"/>
    <w:rsid w:val="0005526E"/>
    <w:rsid w:val="00074189"/>
    <w:rsid w:val="0007460C"/>
    <w:rsid w:val="00076C60"/>
    <w:rsid w:val="00093760"/>
    <w:rsid w:val="000B0C5C"/>
    <w:rsid w:val="000C4B5F"/>
    <w:rsid w:val="000D7891"/>
    <w:rsid w:val="001265E8"/>
    <w:rsid w:val="00126DA9"/>
    <w:rsid w:val="00164E5E"/>
    <w:rsid w:val="00180239"/>
    <w:rsid w:val="001B0329"/>
    <w:rsid w:val="001C0C7C"/>
    <w:rsid w:val="001D3771"/>
    <w:rsid w:val="00220C19"/>
    <w:rsid w:val="002243C2"/>
    <w:rsid w:val="00230C03"/>
    <w:rsid w:val="002373F6"/>
    <w:rsid w:val="0024663A"/>
    <w:rsid w:val="002A24EA"/>
    <w:rsid w:val="002C5D5F"/>
    <w:rsid w:val="002E7BCE"/>
    <w:rsid w:val="0033406F"/>
    <w:rsid w:val="00336889"/>
    <w:rsid w:val="00355AB4"/>
    <w:rsid w:val="003678E6"/>
    <w:rsid w:val="00373AE8"/>
    <w:rsid w:val="0038528A"/>
    <w:rsid w:val="003B05FF"/>
    <w:rsid w:val="003B688D"/>
    <w:rsid w:val="003C7F3B"/>
    <w:rsid w:val="0040709A"/>
    <w:rsid w:val="0042195B"/>
    <w:rsid w:val="00426C8A"/>
    <w:rsid w:val="00437AD4"/>
    <w:rsid w:val="0044488A"/>
    <w:rsid w:val="00453F12"/>
    <w:rsid w:val="00463010"/>
    <w:rsid w:val="00487D54"/>
    <w:rsid w:val="0049155D"/>
    <w:rsid w:val="004D1115"/>
    <w:rsid w:val="004F235E"/>
    <w:rsid w:val="004F62E7"/>
    <w:rsid w:val="00520BFB"/>
    <w:rsid w:val="00531253"/>
    <w:rsid w:val="00583285"/>
    <w:rsid w:val="005B09D2"/>
    <w:rsid w:val="005B4E1E"/>
    <w:rsid w:val="005D6519"/>
    <w:rsid w:val="005D7A8B"/>
    <w:rsid w:val="005E3B0A"/>
    <w:rsid w:val="005F4564"/>
    <w:rsid w:val="00620276"/>
    <w:rsid w:val="006205BF"/>
    <w:rsid w:val="006605BE"/>
    <w:rsid w:val="006702BB"/>
    <w:rsid w:val="006B1021"/>
    <w:rsid w:val="006D42A7"/>
    <w:rsid w:val="006F2FA4"/>
    <w:rsid w:val="006F7DFF"/>
    <w:rsid w:val="00716435"/>
    <w:rsid w:val="0072470B"/>
    <w:rsid w:val="00746762"/>
    <w:rsid w:val="007576FD"/>
    <w:rsid w:val="00771A0E"/>
    <w:rsid w:val="007767E0"/>
    <w:rsid w:val="0077724C"/>
    <w:rsid w:val="00780482"/>
    <w:rsid w:val="007B34D1"/>
    <w:rsid w:val="007D1504"/>
    <w:rsid w:val="007F21E8"/>
    <w:rsid w:val="00826C2C"/>
    <w:rsid w:val="008360D9"/>
    <w:rsid w:val="00854097"/>
    <w:rsid w:val="00897DD5"/>
    <w:rsid w:val="008A1E1C"/>
    <w:rsid w:val="008B3080"/>
    <w:rsid w:val="008B528F"/>
    <w:rsid w:val="008C3F43"/>
    <w:rsid w:val="00914709"/>
    <w:rsid w:val="009163C3"/>
    <w:rsid w:val="00917CCD"/>
    <w:rsid w:val="00930B8D"/>
    <w:rsid w:val="0093509E"/>
    <w:rsid w:val="009C1468"/>
    <w:rsid w:val="009D6A59"/>
    <w:rsid w:val="00A128E5"/>
    <w:rsid w:val="00A14F57"/>
    <w:rsid w:val="00A26417"/>
    <w:rsid w:val="00A30D4C"/>
    <w:rsid w:val="00A532CB"/>
    <w:rsid w:val="00A61F0F"/>
    <w:rsid w:val="00AA70C5"/>
    <w:rsid w:val="00AE07CD"/>
    <w:rsid w:val="00AE2073"/>
    <w:rsid w:val="00AF74B3"/>
    <w:rsid w:val="00B00453"/>
    <w:rsid w:val="00B24FBA"/>
    <w:rsid w:val="00B36069"/>
    <w:rsid w:val="00B46BE5"/>
    <w:rsid w:val="00B63FE3"/>
    <w:rsid w:val="00B8122A"/>
    <w:rsid w:val="00BD49F9"/>
    <w:rsid w:val="00BE1D26"/>
    <w:rsid w:val="00C0345E"/>
    <w:rsid w:val="00C12446"/>
    <w:rsid w:val="00CA5814"/>
    <w:rsid w:val="00CB0C52"/>
    <w:rsid w:val="00CB6681"/>
    <w:rsid w:val="00CC0BB9"/>
    <w:rsid w:val="00CD0D97"/>
    <w:rsid w:val="00CD4C57"/>
    <w:rsid w:val="00CD53D3"/>
    <w:rsid w:val="00D11246"/>
    <w:rsid w:val="00D30428"/>
    <w:rsid w:val="00D345CE"/>
    <w:rsid w:val="00D7339D"/>
    <w:rsid w:val="00D86482"/>
    <w:rsid w:val="00D94896"/>
    <w:rsid w:val="00DB59B7"/>
    <w:rsid w:val="00DB7957"/>
    <w:rsid w:val="00DD3C7A"/>
    <w:rsid w:val="00DF25CA"/>
    <w:rsid w:val="00E03EBA"/>
    <w:rsid w:val="00E04B33"/>
    <w:rsid w:val="00E0669C"/>
    <w:rsid w:val="00E33CA8"/>
    <w:rsid w:val="00E349AC"/>
    <w:rsid w:val="00E70AEA"/>
    <w:rsid w:val="00EE5FF1"/>
    <w:rsid w:val="00EE6C03"/>
    <w:rsid w:val="00F379F3"/>
    <w:rsid w:val="00F44671"/>
    <w:rsid w:val="00FA181B"/>
    <w:rsid w:val="00FF1CD5"/>
    <w:rsid w:val="00FF6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63A"/>
    <w:pPr>
      <w:ind w:left="720"/>
      <w:contextualSpacing/>
    </w:pPr>
  </w:style>
  <w:style w:type="character" w:styleId="a4">
    <w:name w:val="Hyperlink"/>
    <w:basedOn w:val="a0"/>
    <w:uiPriority w:val="99"/>
    <w:unhideWhenUsed/>
    <w:rsid w:val="00D304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63A"/>
    <w:pPr>
      <w:ind w:left="720"/>
      <w:contextualSpacing/>
    </w:pPr>
  </w:style>
  <w:style w:type="character" w:styleId="a4">
    <w:name w:val="Hyperlink"/>
    <w:basedOn w:val="a0"/>
    <w:uiPriority w:val="99"/>
    <w:unhideWhenUsed/>
    <w:rsid w:val="00D30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issercat.com/content/partsellyatsiya-v-russkom-i-frantsuzskom-yazykakh-strukturnye-i-semantiko-sintaksicheskie-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53075-9D79-4D63-8608-2E1FEEF5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7289</TotalTime>
  <Pages>15</Pages>
  <Words>3994</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ДНМУ</dc:creator>
  <cp:keywords/>
  <dc:description/>
  <cp:lastModifiedBy>ДНМУ</cp:lastModifiedBy>
  <cp:revision>33</cp:revision>
  <dcterms:created xsi:type="dcterms:W3CDTF">2021-02-25T18:32:00Z</dcterms:created>
  <dcterms:modified xsi:type="dcterms:W3CDTF">2021-04-10T09:56:00Z</dcterms:modified>
</cp:coreProperties>
</file>